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FFCD" w14:textId="77777777" w:rsidR="00467040" w:rsidRDefault="006053A7" w:rsidP="006053A7">
      <w:pPr>
        <w:tabs>
          <w:tab w:val="center" w:pos="467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after="0" w:line="240" w:lineRule="auto"/>
        <w:jc w:val="right"/>
        <w:rPr>
          <w:rFonts w:ascii="Times New Roman" w:hAnsi="Times New Roman"/>
          <w:lang w:val="ky-KG"/>
        </w:rPr>
      </w:pPr>
      <w:r w:rsidRPr="009A1E2F">
        <w:rPr>
          <w:rFonts w:ascii="Times New Roman" w:hAnsi="Times New Roman"/>
          <w:lang w:val="ky-KG"/>
        </w:rPr>
        <w:t>К</w:t>
      </w:r>
      <w:r w:rsidR="00467040">
        <w:rPr>
          <w:rFonts w:ascii="Times New Roman" w:hAnsi="Times New Roman"/>
          <w:lang w:val="ky-KG"/>
        </w:rPr>
        <w:t xml:space="preserve">ыргыз </w:t>
      </w:r>
      <w:r w:rsidRPr="009A1E2F">
        <w:rPr>
          <w:rFonts w:ascii="Times New Roman" w:hAnsi="Times New Roman"/>
          <w:lang w:val="ky-KG"/>
        </w:rPr>
        <w:t>Р</w:t>
      </w:r>
      <w:r w:rsidR="00467040">
        <w:rPr>
          <w:rFonts w:ascii="Times New Roman" w:hAnsi="Times New Roman"/>
          <w:lang w:val="ky-KG"/>
        </w:rPr>
        <w:t xml:space="preserve">еспубликасынын </w:t>
      </w:r>
    </w:p>
    <w:p w14:paraId="01D726B4" w14:textId="77777777" w:rsidR="00467040" w:rsidRDefault="006053A7" w:rsidP="006053A7">
      <w:pPr>
        <w:tabs>
          <w:tab w:val="center" w:pos="467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after="0" w:line="240" w:lineRule="auto"/>
        <w:jc w:val="right"/>
        <w:rPr>
          <w:rFonts w:ascii="Times New Roman" w:hAnsi="Times New Roman"/>
          <w:lang w:val="ky-KG"/>
        </w:rPr>
      </w:pPr>
      <w:r w:rsidRPr="009A1E2F">
        <w:rPr>
          <w:rFonts w:ascii="Times New Roman" w:hAnsi="Times New Roman"/>
          <w:lang w:val="ky-KG"/>
        </w:rPr>
        <w:t xml:space="preserve">Социалдык фондунун </w:t>
      </w:r>
    </w:p>
    <w:p w14:paraId="35F488F4" w14:textId="77777777" w:rsidR="006053A7" w:rsidRPr="009A1E2F" w:rsidRDefault="00876725" w:rsidP="006053A7">
      <w:pPr>
        <w:tabs>
          <w:tab w:val="center" w:pos="467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after="0" w:line="240" w:lineRule="auto"/>
        <w:jc w:val="right"/>
        <w:rPr>
          <w:rFonts w:ascii="Times New Roman" w:hAnsi="Times New Roman"/>
          <w:lang w:val="ky-KG"/>
        </w:rPr>
      </w:pPr>
      <w:r>
        <w:rPr>
          <w:rFonts w:ascii="Times New Roman" w:hAnsi="Times New Roman"/>
          <w:lang w:val="ky-KG"/>
        </w:rPr>
        <w:t>б</w:t>
      </w:r>
      <w:r w:rsidR="006053A7" w:rsidRPr="009A1E2F">
        <w:rPr>
          <w:rFonts w:ascii="Times New Roman" w:hAnsi="Times New Roman"/>
          <w:lang w:val="ky-KG"/>
        </w:rPr>
        <w:t>ашкармасынын</w:t>
      </w:r>
    </w:p>
    <w:p w14:paraId="0136D003" w14:textId="77777777" w:rsidR="00EF6EEF" w:rsidRPr="009A1E2F" w:rsidRDefault="006053A7" w:rsidP="006053A7">
      <w:pPr>
        <w:tabs>
          <w:tab w:val="center" w:pos="467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after="0" w:line="240" w:lineRule="auto"/>
        <w:jc w:val="right"/>
        <w:rPr>
          <w:rFonts w:ascii="Times New Roman" w:hAnsi="Times New Roman"/>
          <w:i/>
          <w:sz w:val="20"/>
          <w:szCs w:val="20"/>
          <w:lang w:val="ky-KG"/>
        </w:rPr>
      </w:pPr>
      <w:r w:rsidRPr="009A1E2F">
        <w:rPr>
          <w:rFonts w:ascii="Times New Roman" w:hAnsi="Times New Roman"/>
          <w:lang w:val="ky-KG"/>
        </w:rPr>
        <w:t>20</w:t>
      </w:r>
      <w:r w:rsidR="008F6E68">
        <w:rPr>
          <w:rFonts w:ascii="Times New Roman" w:hAnsi="Times New Roman"/>
          <w:lang w:val="ky-KG"/>
        </w:rPr>
        <w:t>23</w:t>
      </w:r>
      <w:r w:rsidRPr="009A1E2F">
        <w:rPr>
          <w:rFonts w:ascii="Times New Roman" w:hAnsi="Times New Roman"/>
          <w:lang w:val="ky-KG"/>
        </w:rPr>
        <w:t xml:space="preserve">-ж. </w:t>
      </w:r>
      <w:r w:rsidR="008F6E68">
        <w:rPr>
          <w:rFonts w:ascii="Times New Roman" w:hAnsi="Times New Roman"/>
          <w:lang w:val="ky-KG"/>
        </w:rPr>
        <w:t xml:space="preserve">15.11. </w:t>
      </w:r>
      <w:r w:rsidR="00876725">
        <w:rPr>
          <w:rFonts w:ascii="Times New Roman" w:hAnsi="Times New Roman"/>
          <w:lang w:val="ky-KG"/>
        </w:rPr>
        <w:t xml:space="preserve">№   </w:t>
      </w:r>
      <w:r w:rsidR="008F6E68">
        <w:rPr>
          <w:rFonts w:ascii="Times New Roman" w:hAnsi="Times New Roman"/>
          <w:lang w:val="ky-KG"/>
        </w:rPr>
        <w:t>75</w:t>
      </w:r>
    </w:p>
    <w:p w14:paraId="2ED6C5A1" w14:textId="77777777" w:rsidR="00467040" w:rsidRDefault="00876725" w:rsidP="00876725">
      <w:pPr>
        <w:tabs>
          <w:tab w:val="center" w:pos="467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after="0" w:line="240" w:lineRule="auto"/>
        <w:jc w:val="right"/>
        <w:rPr>
          <w:rFonts w:ascii="Times New Roman" w:hAnsi="Times New Roman"/>
          <w:lang w:val="ky-KG"/>
        </w:rPr>
      </w:pPr>
      <w:r w:rsidRPr="009A1E2F">
        <w:rPr>
          <w:rFonts w:ascii="Times New Roman" w:hAnsi="Times New Roman"/>
          <w:lang w:val="ky-KG"/>
        </w:rPr>
        <w:t xml:space="preserve">токтомуна </w:t>
      </w:r>
    </w:p>
    <w:p w14:paraId="0068705C" w14:textId="77777777" w:rsidR="00876725" w:rsidRPr="009A1E2F" w:rsidRDefault="00876725" w:rsidP="00876725">
      <w:pPr>
        <w:tabs>
          <w:tab w:val="center" w:pos="4677"/>
          <w:tab w:val="left" w:pos="4764"/>
          <w:tab w:val="left" w:pos="5161"/>
          <w:tab w:val="left" w:pos="5558"/>
          <w:tab w:val="left" w:pos="5955"/>
          <w:tab w:val="left" w:pos="6352"/>
          <w:tab w:val="left" w:pos="6749"/>
          <w:tab w:val="left" w:pos="7146"/>
          <w:tab w:val="left" w:pos="7543"/>
          <w:tab w:val="left" w:pos="7940"/>
          <w:tab w:val="left" w:pos="8337"/>
          <w:tab w:val="left" w:pos="8734"/>
          <w:tab w:val="left" w:pos="8860"/>
        </w:tabs>
        <w:spacing w:after="0" w:line="240" w:lineRule="auto"/>
        <w:jc w:val="right"/>
        <w:rPr>
          <w:rFonts w:ascii="Times New Roman" w:hAnsi="Times New Roman"/>
          <w:lang w:val="ky-KG"/>
        </w:rPr>
      </w:pPr>
      <w:r w:rsidRPr="009A1E2F">
        <w:rPr>
          <w:rFonts w:ascii="Times New Roman" w:hAnsi="Times New Roman"/>
          <w:lang w:val="ky-KG"/>
        </w:rPr>
        <w:t>3-тиркеме</w:t>
      </w:r>
    </w:p>
    <w:p w14:paraId="41AB213F" w14:textId="77777777" w:rsidR="00EF6EEF" w:rsidRPr="009A1E2F" w:rsidRDefault="00EF6EEF" w:rsidP="006053A7">
      <w:pPr>
        <w:pStyle w:val="a9"/>
        <w:jc w:val="right"/>
        <w:rPr>
          <w:rFonts w:ascii="Times New Roman" w:hAnsi="Times New Roman"/>
          <w:lang w:val="ky-KG"/>
        </w:rPr>
      </w:pPr>
    </w:p>
    <w:p w14:paraId="5D274956" w14:textId="77777777" w:rsidR="00997A47" w:rsidRPr="009A1E2F" w:rsidRDefault="00997A47" w:rsidP="006053A7">
      <w:pPr>
        <w:spacing w:after="0" w:line="240" w:lineRule="auto"/>
        <w:jc w:val="right"/>
        <w:rPr>
          <w:rFonts w:ascii="Times New Roman" w:eastAsia="Times New Roman" w:hAnsi="Times New Roman"/>
          <w:b/>
          <w:bCs/>
          <w:color w:val="000000"/>
          <w:sz w:val="24"/>
          <w:szCs w:val="24"/>
          <w:lang w:val="ky-KG"/>
        </w:rPr>
      </w:pPr>
    </w:p>
    <w:p w14:paraId="473557CF" w14:textId="77777777" w:rsidR="00997A47" w:rsidRPr="009A1E2F" w:rsidRDefault="00997A47" w:rsidP="006053A7">
      <w:pPr>
        <w:spacing w:after="0" w:line="240" w:lineRule="auto"/>
        <w:jc w:val="right"/>
        <w:rPr>
          <w:rFonts w:ascii="Times New Roman" w:eastAsia="Times New Roman" w:hAnsi="Times New Roman"/>
          <w:b/>
          <w:bCs/>
          <w:color w:val="000000"/>
          <w:sz w:val="24"/>
          <w:szCs w:val="24"/>
          <w:lang w:val="ky-KG"/>
        </w:rPr>
      </w:pPr>
    </w:p>
    <w:p w14:paraId="64768BCB" w14:textId="77777777" w:rsidR="00997A47" w:rsidRPr="009A1E2F" w:rsidRDefault="00997A47" w:rsidP="006053A7">
      <w:pPr>
        <w:spacing w:after="0" w:line="240" w:lineRule="auto"/>
        <w:jc w:val="right"/>
        <w:rPr>
          <w:rFonts w:ascii="Times New Roman" w:eastAsia="Times New Roman" w:hAnsi="Times New Roman"/>
          <w:b/>
          <w:bCs/>
          <w:color w:val="000000"/>
          <w:sz w:val="24"/>
          <w:szCs w:val="24"/>
          <w:lang w:val="ky-KG"/>
        </w:rPr>
      </w:pPr>
    </w:p>
    <w:p w14:paraId="32DDE4A8" w14:textId="77777777" w:rsidR="00997A47" w:rsidRPr="009A1E2F" w:rsidRDefault="00997A47" w:rsidP="006053A7">
      <w:pPr>
        <w:spacing w:after="0" w:line="240" w:lineRule="auto"/>
        <w:jc w:val="right"/>
        <w:rPr>
          <w:rFonts w:ascii="Times New Roman" w:eastAsia="Times New Roman" w:hAnsi="Times New Roman"/>
          <w:b/>
          <w:bCs/>
          <w:color w:val="000000"/>
          <w:sz w:val="24"/>
          <w:szCs w:val="24"/>
          <w:lang w:val="ky-KG"/>
        </w:rPr>
      </w:pPr>
    </w:p>
    <w:p w14:paraId="0599C8D1" w14:textId="77777777" w:rsidR="00997A47" w:rsidRPr="009A1E2F" w:rsidRDefault="00997A47" w:rsidP="00997A47">
      <w:pPr>
        <w:spacing w:after="75" w:line="240" w:lineRule="auto"/>
        <w:jc w:val="center"/>
        <w:rPr>
          <w:rFonts w:ascii="Times New Roman" w:eastAsia="Times New Roman" w:hAnsi="Times New Roman"/>
          <w:b/>
          <w:bCs/>
          <w:color w:val="000000"/>
          <w:sz w:val="24"/>
          <w:szCs w:val="24"/>
          <w:lang w:val="ky-KG"/>
        </w:rPr>
      </w:pPr>
    </w:p>
    <w:p w14:paraId="77B9ADD9" w14:textId="77777777" w:rsidR="00997A47" w:rsidRPr="009A1E2F" w:rsidRDefault="00997A47" w:rsidP="00997A47">
      <w:pPr>
        <w:spacing w:after="75" w:line="240" w:lineRule="auto"/>
        <w:jc w:val="center"/>
        <w:rPr>
          <w:rFonts w:ascii="Times New Roman" w:eastAsia="Times New Roman" w:hAnsi="Times New Roman"/>
          <w:b/>
          <w:bCs/>
          <w:color w:val="000000"/>
          <w:sz w:val="24"/>
          <w:szCs w:val="24"/>
          <w:lang w:val="ky-KG"/>
        </w:rPr>
      </w:pPr>
    </w:p>
    <w:p w14:paraId="294F5951" w14:textId="77777777" w:rsidR="00997A47" w:rsidRPr="009A1E2F" w:rsidRDefault="00997A47" w:rsidP="00997A47">
      <w:pPr>
        <w:spacing w:after="75" w:line="240" w:lineRule="auto"/>
        <w:jc w:val="center"/>
        <w:rPr>
          <w:rFonts w:ascii="Times New Roman" w:eastAsia="Times New Roman" w:hAnsi="Times New Roman"/>
          <w:b/>
          <w:bCs/>
          <w:color w:val="000000"/>
          <w:sz w:val="24"/>
          <w:szCs w:val="24"/>
          <w:lang w:val="ky-KG"/>
        </w:rPr>
      </w:pPr>
    </w:p>
    <w:p w14:paraId="64223916" w14:textId="77777777" w:rsidR="00997A47" w:rsidRPr="009A1E2F" w:rsidRDefault="00997A47" w:rsidP="00997A47">
      <w:pPr>
        <w:spacing w:after="75" w:line="240" w:lineRule="auto"/>
        <w:jc w:val="center"/>
        <w:rPr>
          <w:rFonts w:ascii="Times New Roman" w:eastAsia="Times New Roman" w:hAnsi="Times New Roman"/>
          <w:b/>
          <w:bCs/>
          <w:color w:val="000000"/>
          <w:sz w:val="24"/>
          <w:szCs w:val="24"/>
          <w:lang w:val="ky-KG"/>
        </w:rPr>
      </w:pPr>
    </w:p>
    <w:p w14:paraId="0FF4F7D5" w14:textId="77777777" w:rsidR="00997A47" w:rsidRPr="009A1E2F" w:rsidRDefault="00997A47" w:rsidP="00997A47">
      <w:pPr>
        <w:spacing w:after="75" w:line="240" w:lineRule="auto"/>
        <w:jc w:val="center"/>
        <w:rPr>
          <w:rFonts w:ascii="Times New Roman" w:eastAsia="Times New Roman" w:hAnsi="Times New Roman"/>
          <w:b/>
          <w:bCs/>
          <w:color w:val="000000"/>
          <w:sz w:val="24"/>
          <w:szCs w:val="24"/>
          <w:lang w:val="ky-KG"/>
        </w:rPr>
      </w:pPr>
    </w:p>
    <w:p w14:paraId="43D45D00" w14:textId="77777777" w:rsidR="00997A47" w:rsidRPr="009A1E2F" w:rsidRDefault="00997A47" w:rsidP="00997A47">
      <w:pPr>
        <w:spacing w:after="75" w:line="240" w:lineRule="auto"/>
        <w:jc w:val="center"/>
        <w:rPr>
          <w:rFonts w:ascii="Times New Roman" w:eastAsia="Times New Roman" w:hAnsi="Times New Roman"/>
          <w:b/>
          <w:bCs/>
          <w:color w:val="000000"/>
          <w:sz w:val="24"/>
          <w:szCs w:val="24"/>
          <w:lang w:val="ky-KG"/>
        </w:rPr>
      </w:pPr>
    </w:p>
    <w:p w14:paraId="4500B2CC" w14:textId="77777777" w:rsidR="00997A47" w:rsidRPr="009A1E2F" w:rsidRDefault="00997A47" w:rsidP="00997A47">
      <w:pPr>
        <w:spacing w:after="75" w:line="240" w:lineRule="auto"/>
        <w:jc w:val="center"/>
        <w:rPr>
          <w:rFonts w:ascii="Times New Roman" w:eastAsia="Times New Roman" w:hAnsi="Times New Roman"/>
          <w:b/>
          <w:bCs/>
          <w:color w:val="000000"/>
          <w:sz w:val="24"/>
          <w:szCs w:val="24"/>
          <w:lang w:val="ky-KG"/>
        </w:rPr>
      </w:pPr>
    </w:p>
    <w:p w14:paraId="46D8283B" w14:textId="77777777" w:rsidR="00997A47" w:rsidRPr="009A1E2F" w:rsidRDefault="00997A47" w:rsidP="00997A47">
      <w:pPr>
        <w:spacing w:after="75" w:line="240" w:lineRule="auto"/>
        <w:jc w:val="center"/>
        <w:rPr>
          <w:rFonts w:ascii="Times New Roman" w:eastAsia="Times New Roman" w:hAnsi="Times New Roman"/>
          <w:b/>
          <w:bCs/>
          <w:color w:val="000000"/>
          <w:sz w:val="24"/>
          <w:szCs w:val="24"/>
          <w:lang w:val="ky-KG"/>
        </w:rPr>
      </w:pPr>
    </w:p>
    <w:p w14:paraId="6D8C3D64" w14:textId="77777777" w:rsidR="00997A47" w:rsidRPr="009A1E2F" w:rsidRDefault="00997A47" w:rsidP="00997A47">
      <w:pPr>
        <w:spacing w:after="75" w:line="240" w:lineRule="auto"/>
        <w:jc w:val="center"/>
        <w:rPr>
          <w:rFonts w:ascii="Times New Roman" w:eastAsia="Times New Roman" w:hAnsi="Times New Roman"/>
          <w:b/>
          <w:bCs/>
          <w:color w:val="000000"/>
          <w:sz w:val="24"/>
          <w:szCs w:val="24"/>
          <w:lang w:val="ky-KG"/>
        </w:rPr>
      </w:pPr>
    </w:p>
    <w:p w14:paraId="381C1CFD" w14:textId="77777777" w:rsidR="00997A47" w:rsidRPr="009A1E2F" w:rsidRDefault="00997A47" w:rsidP="000C1F6C">
      <w:pPr>
        <w:spacing w:after="0" w:line="240" w:lineRule="auto"/>
        <w:jc w:val="center"/>
        <w:rPr>
          <w:rFonts w:ascii="Times New Roman" w:eastAsia="Times New Roman" w:hAnsi="Times New Roman"/>
          <w:b/>
          <w:bCs/>
          <w:color w:val="000000"/>
          <w:sz w:val="24"/>
          <w:szCs w:val="24"/>
          <w:lang w:val="ky-KG"/>
        </w:rPr>
      </w:pPr>
    </w:p>
    <w:p w14:paraId="2990F2E6" w14:textId="77777777" w:rsidR="000C1F6C" w:rsidRDefault="00876725" w:rsidP="000C1F6C">
      <w:pPr>
        <w:spacing w:after="0" w:line="240" w:lineRule="auto"/>
        <w:jc w:val="center"/>
        <w:rPr>
          <w:rFonts w:ascii="Times New Roman" w:eastAsia="Times New Roman" w:hAnsi="Times New Roman"/>
          <w:b/>
          <w:color w:val="000000"/>
          <w:sz w:val="24"/>
          <w:szCs w:val="24"/>
          <w:lang w:val="ky-KG"/>
        </w:rPr>
      </w:pPr>
      <w:r w:rsidRPr="009A1E2F">
        <w:rPr>
          <w:rFonts w:ascii="Times New Roman" w:eastAsia="Times New Roman" w:hAnsi="Times New Roman"/>
          <w:b/>
          <w:color w:val="000000"/>
          <w:sz w:val="24"/>
          <w:szCs w:val="24"/>
          <w:lang w:val="ky-KG"/>
        </w:rPr>
        <w:t>Кыргыз Республикасынын Социалдык фонду менен депозитарий</w:t>
      </w:r>
      <w:r>
        <w:rPr>
          <w:rFonts w:ascii="Times New Roman" w:eastAsia="Times New Roman" w:hAnsi="Times New Roman"/>
          <w:b/>
          <w:color w:val="000000"/>
          <w:sz w:val="24"/>
          <w:szCs w:val="24"/>
          <w:lang w:val="ky-KG"/>
        </w:rPr>
        <w:t xml:space="preserve"> </w:t>
      </w:r>
      <w:r w:rsidR="008030D5" w:rsidRPr="009A1E2F">
        <w:rPr>
          <w:rFonts w:ascii="Times New Roman" w:eastAsia="Times New Roman" w:hAnsi="Times New Roman"/>
          <w:b/>
          <w:color w:val="000000"/>
          <w:sz w:val="24"/>
          <w:szCs w:val="24"/>
          <w:lang w:val="ky-KG"/>
        </w:rPr>
        <w:t>кызмат</w:t>
      </w:r>
      <w:r>
        <w:rPr>
          <w:rFonts w:ascii="Times New Roman" w:eastAsia="Times New Roman" w:hAnsi="Times New Roman"/>
          <w:b/>
          <w:color w:val="000000"/>
          <w:sz w:val="24"/>
          <w:szCs w:val="24"/>
          <w:lang w:val="ky-KG"/>
        </w:rPr>
        <w:t>ын</w:t>
      </w:r>
      <w:r w:rsidR="008030D5" w:rsidRPr="009A1E2F">
        <w:rPr>
          <w:rFonts w:ascii="Times New Roman" w:eastAsia="Times New Roman" w:hAnsi="Times New Roman"/>
          <w:b/>
          <w:color w:val="000000"/>
          <w:sz w:val="24"/>
          <w:szCs w:val="24"/>
          <w:lang w:val="ky-KG"/>
        </w:rPr>
        <w:t xml:space="preserve"> көрсөтүү жөнүндө келишим түзүүгө депозитарийди тандоо боюнча</w:t>
      </w:r>
      <w:r w:rsidRPr="00876725">
        <w:rPr>
          <w:rFonts w:ascii="Times New Roman" w:eastAsia="Times New Roman" w:hAnsi="Times New Roman"/>
          <w:b/>
          <w:color w:val="000000"/>
          <w:sz w:val="24"/>
          <w:szCs w:val="24"/>
          <w:lang w:val="ky-KG"/>
        </w:rPr>
        <w:t xml:space="preserve"> </w:t>
      </w:r>
    </w:p>
    <w:p w14:paraId="38C324FE" w14:textId="77777777" w:rsidR="00876725" w:rsidRPr="009A1E2F" w:rsidRDefault="00876725" w:rsidP="000C1F6C">
      <w:pPr>
        <w:spacing w:after="0" w:line="240" w:lineRule="auto"/>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к</w:t>
      </w:r>
      <w:r w:rsidRPr="009A1E2F">
        <w:rPr>
          <w:rFonts w:ascii="Times New Roman" w:eastAsia="Times New Roman" w:hAnsi="Times New Roman"/>
          <w:b/>
          <w:color w:val="000000"/>
          <w:sz w:val="24"/>
          <w:szCs w:val="24"/>
          <w:lang w:val="ky-KG"/>
        </w:rPr>
        <w:t>онкурс өткөрүү үчүн</w:t>
      </w:r>
    </w:p>
    <w:p w14:paraId="316EEA08" w14:textId="77777777" w:rsidR="008030D5" w:rsidRPr="009A1E2F" w:rsidRDefault="008030D5" w:rsidP="008030D5">
      <w:pPr>
        <w:spacing w:after="75" w:line="240" w:lineRule="auto"/>
        <w:jc w:val="center"/>
        <w:rPr>
          <w:rFonts w:ascii="Times New Roman" w:eastAsia="Times New Roman" w:hAnsi="Times New Roman"/>
          <w:b/>
          <w:color w:val="000000"/>
          <w:sz w:val="24"/>
          <w:szCs w:val="24"/>
          <w:lang w:val="ky-KG"/>
        </w:rPr>
      </w:pPr>
      <w:r w:rsidRPr="009A1E2F">
        <w:rPr>
          <w:rFonts w:ascii="Times New Roman" w:eastAsia="Times New Roman" w:hAnsi="Times New Roman"/>
          <w:b/>
          <w:color w:val="000000"/>
          <w:sz w:val="24"/>
          <w:szCs w:val="24"/>
          <w:lang w:val="ky-KG"/>
        </w:rPr>
        <w:t>КОНКУРСТУК ДОКУМЕНТТЕР</w:t>
      </w:r>
    </w:p>
    <w:p w14:paraId="071512DF" w14:textId="77777777" w:rsidR="008030D5" w:rsidRPr="000C1F6C" w:rsidRDefault="008030D5" w:rsidP="008030D5">
      <w:pPr>
        <w:spacing w:after="75" w:line="240" w:lineRule="auto"/>
        <w:jc w:val="center"/>
        <w:rPr>
          <w:rFonts w:ascii="Times New Roman" w:eastAsia="Times New Roman" w:hAnsi="Times New Roman"/>
          <w:b/>
          <w:color w:val="000000"/>
          <w:sz w:val="24"/>
          <w:szCs w:val="24"/>
        </w:rPr>
      </w:pPr>
    </w:p>
    <w:p w14:paraId="4E819FF2" w14:textId="77777777" w:rsidR="00997A47" w:rsidRPr="009A1E2F" w:rsidRDefault="00997A47" w:rsidP="00997A47">
      <w:pPr>
        <w:spacing w:after="75" w:line="240" w:lineRule="auto"/>
        <w:jc w:val="center"/>
        <w:rPr>
          <w:rFonts w:ascii="Times New Roman" w:eastAsia="Times New Roman" w:hAnsi="Times New Roman"/>
          <w:color w:val="000000"/>
          <w:sz w:val="24"/>
          <w:szCs w:val="24"/>
          <w:lang w:val="ky-KG"/>
        </w:rPr>
      </w:pPr>
    </w:p>
    <w:p w14:paraId="5DE1E3D3" w14:textId="77777777" w:rsidR="00997A47" w:rsidRPr="009A1E2F" w:rsidRDefault="00997A47" w:rsidP="00997A47">
      <w:pPr>
        <w:spacing w:after="75" w:line="240" w:lineRule="auto"/>
        <w:jc w:val="center"/>
        <w:rPr>
          <w:rFonts w:ascii="Times New Roman" w:eastAsia="Times New Roman" w:hAnsi="Times New Roman"/>
          <w:color w:val="000000"/>
          <w:sz w:val="24"/>
          <w:szCs w:val="24"/>
          <w:lang w:val="ky-KG"/>
        </w:rPr>
      </w:pPr>
    </w:p>
    <w:p w14:paraId="3DEDF87C" w14:textId="77777777" w:rsidR="00997A47" w:rsidRPr="009A1E2F" w:rsidRDefault="00997A47" w:rsidP="00997A47">
      <w:pPr>
        <w:spacing w:after="75" w:line="240" w:lineRule="auto"/>
        <w:jc w:val="center"/>
        <w:rPr>
          <w:rFonts w:ascii="Times New Roman" w:eastAsia="Times New Roman" w:hAnsi="Times New Roman"/>
          <w:color w:val="000000"/>
          <w:sz w:val="24"/>
          <w:szCs w:val="24"/>
          <w:lang w:val="ky-KG"/>
        </w:rPr>
      </w:pPr>
    </w:p>
    <w:p w14:paraId="6D6276EC" w14:textId="77777777" w:rsidR="00997A47" w:rsidRPr="009A1E2F" w:rsidRDefault="00997A47" w:rsidP="00997A47">
      <w:pPr>
        <w:spacing w:after="75" w:line="240" w:lineRule="auto"/>
        <w:jc w:val="center"/>
        <w:rPr>
          <w:rFonts w:ascii="Times New Roman" w:eastAsia="Times New Roman" w:hAnsi="Times New Roman"/>
          <w:color w:val="000000"/>
          <w:sz w:val="24"/>
          <w:szCs w:val="24"/>
          <w:lang w:val="ky-KG"/>
        </w:rPr>
      </w:pPr>
    </w:p>
    <w:p w14:paraId="75793FAE" w14:textId="77777777" w:rsidR="00997A47" w:rsidRPr="009A1E2F" w:rsidRDefault="00997A47" w:rsidP="00EF6EEF">
      <w:pPr>
        <w:spacing w:after="75" w:line="240" w:lineRule="auto"/>
        <w:rPr>
          <w:rFonts w:ascii="Times New Roman" w:eastAsia="Times New Roman" w:hAnsi="Times New Roman"/>
          <w:color w:val="000000"/>
          <w:sz w:val="24"/>
          <w:szCs w:val="24"/>
          <w:lang w:val="ky-KG"/>
        </w:rPr>
      </w:pPr>
    </w:p>
    <w:p w14:paraId="478CF178" w14:textId="77777777" w:rsidR="003526E8" w:rsidRPr="009A1E2F" w:rsidRDefault="003526E8" w:rsidP="00EF6EEF">
      <w:pPr>
        <w:spacing w:after="75" w:line="240" w:lineRule="auto"/>
        <w:rPr>
          <w:rFonts w:ascii="Times New Roman" w:eastAsia="Times New Roman" w:hAnsi="Times New Roman"/>
          <w:color w:val="000000"/>
          <w:sz w:val="24"/>
          <w:szCs w:val="24"/>
          <w:lang w:val="ky-KG"/>
        </w:rPr>
      </w:pPr>
    </w:p>
    <w:p w14:paraId="05185ACB" w14:textId="77777777" w:rsidR="003526E8" w:rsidRPr="009A1E2F" w:rsidRDefault="003526E8" w:rsidP="00EF6EEF">
      <w:pPr>
        <w:spacing w:after="75" w:line="240" w:lineRule="auto"/>
        <w:rPr>
          <w:rFonts w:ascii="Times New Roman" w:eastAsia="Times New Roman" w:hAnsi="Times New Roman"/>
          <w:color w:val="000000"/>
          <w:sz w:val="24"/>
          <w:szCs w:val="24"/>
          <w:lang w:val="ky-KG"/>
        </w:rPr>
      </w:pPr>
    </w:p>
    <w:p w14:paraId="125FDB31" w14:textId="77777777" w:rsidR="00EF6EEF" w:rsidRPr="009A1E2F" w:rsidRDefault="00EF6EEF" w:rsidP="00EF6EEF">
      <w:pPr>
        <w:spacing w:after="75" w:line="240" w:lineRule="auto"/>
        <w:rPr>
          <w:rFonts w:ascii="Times New Roman" w:eastAsia="Times New Roman" w:hAnsi="Times New Roman"/>
          <w:color w:val="000000"/>
          <w:sz w:val="24"/>
          <w:szCs w:val="24"/>
          <w:lang w:val="ky-KG"/>
        </w:rPr>
      </w:pPr>
    </w:p>
    <w:p w14:paraId="0268982F" w14:textId="77777777" w:rsidR="00EF6EEF" w:rsidRPr="009A1E2F" w:rsidRDefault="00EF6EEF" w:rsidP="00EF6EEF">
      <w:pPr>
        <w:spacing w:after="75" w:line="240" w:lineRule="auto"/>
        <w:rPr>
          <w:rFonts w:ascii="Times New Roman" w:eastAsia="Times New Roman" w:hAnsi="Times New Roman"/>
          <w:color w:val="000000"/>
          <w:sz w:val="24"/>
          <w:szCs w:val="24"/>
          <w:lang w:val="ky-KG"/>
        </w:rPr>
      </w:pPr>
    </w:p>
    <w:p w14:paraId="01A2EB17" w14:textId="77777777" w:rsidR="00EF6EEF" w:rsidRPr="009A1E2F" w:rsidRDefault="00EF6EEF" w:rsidP="00EF6EEF">
      <w:pPr>
        <w:spacing w:after="75" w:line="240" w:lineRule="auto"/>
        <w:rPr>
          <w:rFonts w:ascii="Times New Roman" w:eastAsia="Times New Roman" w:hAnsi="Times New Roman"/>
          <w:color w:val="000000"/>
          <w:sz w:val="24"/>
          <w:szCs w:val="24"/>
          <w:lang w:val="ky-KG"/>
        </w:rPr>
      </w:pPr>
    </w:p>
    <w:p w14:paraId="622184AF" w14:textId="77777777" w:rsidR="00EF6EEF" w:rsidRPr="009A1E2F" w:rsidRDefault="00EF6EEF" w:rsidP="00EF6EEF">
      <w:pPr>
        <w:spacing w:after="75" w:line="240" w:lineRule="auto"/>
        <w:rPr>
          <w:rFonts w:ascii="Times New Roman" w:eastAsia="Times New Roman" w:hAnsi="Times New Roman"/>
          <w:color w:val="000000"/>
          <w:sz w:val="24"/>
          <w:szCs w:val="24"/>
          <w:lang w:val="ky-KG"/>
        </w:rPr>
      </w:pPr>
    </w:p>
    <w:p w14:paraId="3AEC084F" w14:textId="77777777" w:rsidR="00EF6EEF" w:rsidRPr="009A1E2F" w:rsidRDefault="00EF6EEF" w:rsidP="00EF6EEF">
      <w:pPr>
        <w:spacing w:after="75" w:line="240" w:lineRule="auto"/>
        <w:rPr>
          <w:rFonts w:ascii="Times New Roman" w:eastAsia="Times New Roman" w:hAnsi="Times New Roman"/>
          <w:color w:val="000000"/>
          <w:sz w:val="24"/>
          <w:szCs w:val="24"/>
          <w:lang w:val="ky-KG"/>
        </w:rPr>
      </w:pPr>
    </w:p>
    <w:p w14:paraId="0C078429" w14:textId="77777777" w:rsidR="00997A47" w:rsidRPr="009A1E2F" w:rsidRDefault="00997A47" w:rsidP="00997A47">
      <w:pPr>
        <w:spacing w:after="75" w:line="240" w:lineRule="auto"/>
        <w:jc w:val="center"/>
        <w:rPr>
          <w:rFonts w:ascii="Times New Roman" w:eastAsia="Times New Roman" w:hAnsi="Times New Roman"/>
          <w:color w:val="000000"/>
          <w:sz w:val="24"/>
          <w:szCs w:val="24"/>
          <w:lang w:val="ky-KG"/>
        </w:rPr>
      </w:pPr>
    </w:p>
    <w:p w14:paraId="1765DAFC" w14:textId="77777777" w:rsidR="003526E8" w:rsidRPr="009A1E2F" w:rsidRDefault="003526E8" w:rsidP="00997A47">
      <w:pPr>
        <w:spacing w:after="75" w:line="240" w:lineRule="auto"/>
        <w:jc w:val="center"/>
        <w:rPr>
          <w:rFonts w:ascii="Times New Roman" w:eastAsia="Times New Roman" w:hAnsi="Times New Roman"/>
          <w:color w:val="000000"/>
          <w:sz w:val="24"/>
          <w:szCs w:val="24"/>
          <w:lang w:val="ky-KG"/>
        </w:rPr>
      </w:pPr>
    </w:p>
    <w:p w14:paraId="398EB0F7" w14:textId="77777777" w:rsidR="003526E8" w:rsidRPr="009A1E2F" w:rsidRDefault="003526E8" w:rsidP="00997A47">
      <w:pPr>
        <w:spacing w:after="75" w:line="240" w:lineRule="auto"/>
        <w:jc w:val="center"/>
        <w:rPr>
          <w:rFonts w:ascii="Times New Roman" w:eastAsia="Times New Roman" w:hAnsi="Times New Roman"/>
          <w:color w:val="000000"/>
          <w:sz w:val="24"/>
          <w:szCs w:val="24"/>
          <w:lang w:val="ky-KG"/>
        </w:rPr>
      </w:pPr>
    </w:p>
    <w:p w14:paraId="3227CF25" w14:textId="77777777" w:rsidR="003526E8" w:rsidRPr="009A1E2F" w:rsidRDefault="003526E8" w:rsidP="00997A47">
      <w:pPr>
        <w:spacing w:after="75" w:line="240" w:lineRule="auto"/>
        <w:jc w:val="center"/>
        <w:rPr>
          <w:rFonts w:ascii="Times New Roman" w:eastAsia="Times New Roman" w:hAnsi="Times New Roman"/>
          <w:color w:val="000000"/>
          <w:sz w:val="24"/>
          <w:szCs w:val="24"/>
          <w:lang w:val="ky-KG"/>
        </w:rPr>
      </w:pPr>
    </w:p>
    <w:p w14:paraId="3C4288FF" w14:textId="77777777" w:rsidR="00997A47" w:rsidRPr="009A1E2F" w:rsidRDefault="00997A47" w:rsidP="00997A47">
      <w:pPr>
        <w:spacing w:after="75" w:line="240" w:lineRule="auto"/>
        <w:jc w:val="center"/>
        <w:rPr>
          <w:rFonts w:ascii="Times New Roman" w:eastAsia="Times New Roman" w:hAnsi="Times New Roman"/>
          <w:color w:val="000000"/>
          <w:sz w:val="24"/>
          <w:szCs w:val="24"/>
          <w:lang w:val="ky-KG"/>
        </w:rPr>
      </w:pPr>
    </w:p>
    <w:p w14:paraId="5F8E6E35" w14:textId="77777777" w:rsidR="00997A47" w:rsidRDefault="00997A47" w:rsidP="00997A47">
      <w:pPr>
        <w:spacing w:after="75" w:line="240" w:lineRule="auto"/>
        <w:jc w:val="center"/>
        <w:rPr>
          <w:rFonts w:ascii="Times New Roman" w:eastAsia="Times New Roman" w:hAnsi="Times New Roman"/>
          <w:color w:val="000000"/>
          <w:sz w:val="24"/>
          <w:szCs w:val="24"/>
          <w:lang w:val="ky-KG"/>
        </w:rPr>
      </w:pPr>
    </w:p>
    <w:p w14:paraId="7626E3B5" w14:textId="77777777" w:rsidR="00B22306" w:rsidRDefault="00B22306" w:rsidP="00997A47">
      <w:pPr>
        <w:spacing w:after="75" w:line="240" w:lineRule="auto"/>
        <w:jc w:val="center"/>
        <w:rPr>
          <w:rFonts w:ascii="Times New Roman" w:eastAsia="Times New Roman" w:hAnsi="Times New Roman"/>
          <w:color w:val="000000"/>
          <w:sz w:val="24"/>
          <w:szCs w:val="24"/>
          <w:lang w:val="ky-KG"/>
        </w:rPr>
      </w:pPr>
    </w:p>
    <w:p w14:paraId="4CFA8BA4" w14:textId="77777777" w:rsidR="00997A47" w:rsidRPr="009A1E2F" w:rsidRDefault="00DF16A3" w:rsidP="00DF16A3">
      <w:pPr>
        <w:spacing w:after="75" w:line="240" w:lineRule="auto"/>
        <w:jc w:val="center"/>
        <w:rPr>
          <w:rFonts w:ascii="Times New Roman" w:eastAsia="Times New Roman" w:hAnsi="Times New Roman"/>
          <w:b/>
          <w:bCs/>
          <w:color w:val="000000"/>
          <w:sz w:val="24"/>
          <w:szCs w:val="24"/>
          <w:lang w:val="ky-KG"/>
        </w:rPr>
      </w:pPr>
      <w:r w:rsidRPr="009A1E2F">
        <w:rPr>
          <w:rFonts w:ascii="Times New Roman" w:eastAsia="Times New Roman" w:hAnsi="Times New Roman"/>
          <w:b/>
          <w:bCs/>
          <w:color w:val="000000"/>
          <w:sz w:val="24"/>
          <w:szCs w:val="24"/>
          <w:lang w:val="ky-KG"/>
        </w:rPr>
        <w:lastRenderedPageBreak/>
        <w:t>МАЗМУНУ</w:t>
      </w:r>
    </w:p>
    <w:p w14:paraId="42CBFA34" w14:textId="77777777" w:rsidR="00DF16A3" w:rsidRPr="009A1E2F" w:rsidRDefault="00DF16A3" w:rsidP="00DF16A3">
      <w:pPr>
        <w:spacing w:after="75" w:line="240" w:lineRule="auto"/>
        <w:jc w:val="center"/>
        <w:rPr>
          <w:rFonts w:ascii="Times New Roman" w:eastAsia="Times New Roman" w:hAnsi="Times New Roman"/>
          <w:b/>
          <w:bCs/>
          <w:color w:val="000000"/>
          <w:sz w:val="24"/>
          <w:szCs w:val="24"/>
          <w:lang w:val="ky-KG"/>
        </w:rPr>
      </w:pPr>
    </w:p>
    <w:p w14:paraId="264A7EC0" w14:textId="77777777" w:rsidR="00DF16A3" w:rsidRPr="009A1E2F" w:rsidRDefault="00997A47" w:rsidP="00997A47">
      <w:pPr>
        <w:spacing w:after="75" w:line="240" w:lineRule="auto"/>
        <w:rPr>
          <w:rFonts w:ascii="Times New Roman" w:eastAsia="Times New Roman" w:hAnsi="Times New Roman"/>
          <w:bCs/>
          <w:color w:val="000000"/>
          <w:sz w:val="24"/>
          <w:szCs w:val="24"/>
          <w:lang w:val="ky-KG"/>
        </w:rPr>
      </w:pPr>
      <w:r w:rsidRPr="009A1E2F">
        <w:rPr>
          <w:rFonts w:ascii="Times New Roman" w:eastAsia="Times New Roman" w:hAnsi="Times New Roman"/>
          <w:bCs/>
          <w:color w:val="000000"/>
          <w:sz w:val="24"/>
          <w:szCs w:val="24"/>
          <w:lang w:val="ky-KG"/>
        </w:rPr>
        <w:t xml:space="preserve">1. </w:t>
      </w:r>
      <w:r w:rsidR="00DF16A3" w:rsidRPr="009A1E2F">
        <w:rPr>
          <w:rFonts w:ascii="Times New Roman" w:eastAsia="Times New Roman" w:hAnsi="Times New Roman"/>
          <w:bCs/>
          <w:color w:val="000000"/>
          <w:sz w:val="24"/>
          <w:szCs w:val="24"/>
          <w:lang w:val="ky-KG"/>
        </w:rPr>
        <w:t>Жалпы жоболор</w:t>
      </w:r>
    </w:p>
    <w:p w14:paraId="12ED47C5" w14:textId="77777777" w:rsidR="00997A47" w:rsidRPr="009A1E2F" w:rsidRDefault="00997A47" w:rsidP="00997A47">
      <w:pPr>
        <w:spacing w:after="75" w:line="240" w:lineRule="auto"/>
        <w:rPr>
          <w:rFonts w:ascii="Times New Roman" w:eastAsia="Times New Roman" w:hAnsi="Times New Roman"/>
          <w:color w:val="000000"/>
          <w:sz w:val="24"/>
          <w:szCs w:val="24"/>
          <w:lang w:val="ky-KG"/>
        </w:rPr>
      </w:pPr>
      <w:r w:rsidRPr="009A1E2F">
        <w:rPr>
          <w:rFonts w:ascii="Times New Roman" w:eastAsia="Times New Roman" w:hAnsi="Times New Roman"/>
          <w:bCs/>
          <w:color w:val="000000"/>
          <w:sz w:val="24"/>
          <w:szCs w:val="24"/>
          <w:lang w:val="ky-KG"/>
        </w:rPr>
        <w:t xml:space="preserve">2. </w:t>
      </w:r>
      <w:r w:rsidR="00DF16A3" w:rsidRPr="009A1E2F">
        <w:rPr>
          <w:rFonts w:ascii="Times New Roman" w:eastAsia="Times New Roman" w:hAnsi="Times New Roman"/>
          <w:bCs/>
          <w:color w:val="000000"/>
          <w:sz w:val="24"/>
          <w:szCs w:val="24"/>
          <w:lang w:val="ky-KG"/>
        </w:rPr>
        <w:t>Конкурсту өткөрүүгө даярдык</w:t>
      </w:r>
    </w:p>
    <w:p w14:paraId="33E71700" w14:textId="77777777" w:rsidR="00997A47" w:rsidRPr="009A1E2F" w:rsidRDefault="00997A47" w:rsidP="00997A47">
      <w:pPr>
        <w:spacing w:after="75" w:line="240" w:lineRule="auto"/>
        <w:rPr>
          <w:rFonts w:ascii="Times New Roman" w:eastAsia="Times New Roman" w:hAnsi="Times New Roman"/>
          <w:bCs/>
          <w:color w:val="000000"/>
          <w:sz w:val="24"/>
          <w:szCs w:val="24"/>
          <w:lang w:val="ky-KG"/>
        </w:rPr>
      </w:pPr>
      <w:r w:rsidRPr="009A1E2F">
        <w:rPr>
          <w:rFonts w:ascii="Times New Roman" w:eastAsia="Times New Roman" w:hAnsi="Times New Roman"/>
          <w:bCs/>
          <w:color w:val="000000"/>
          <w:sz w:val="24"/>
          <w:szCs w:val="24"/>
          <w:lang w:val="ky-KG"/>
        </w:rPr>
        <w:t xml:space="preserve">3. </w:t>
      </w:r>
      <w:r w:rsidR="00DF16A3" w:rsidRPr="009A1E2F">
        <w:rPr>
          <w:rFonts w:ascii="Times New Roman" w:eastAsia="Times New Roman" w:hAnsi="Times New Roman"/>
          <w:bCs/>
          <w:color w:val="000000"/>
          <w:sz w:val="24"/>
          <w:szCs w:val="24"/>
          <w:lang w:val="ky-KG"/>
        </w:rPr>
        <w:t xml:space="preserve">Конкурска катышууга </w:t>
      </w:r>
      <w:r w:rsidR="00E62A74">
        <w:rPr>
          <w:rFonts w:ascii="Times New Roman" w:eastAsia="Times New Roman" w:hAnsi="Times New Roman"/>
          <w:bCs/>
          <w:color w:val="000000"/>
          <w:sz w:val="24"/>
          <w:szCs w:val="24"/>
          <w:lang w:val="ky-KG"/>
        </w:rPr>
        <w:t>табыштамаларды</w:t>
      </w:r>
      <w:r w:rsidR="00DF16A3" w:rsidRPr="009A1E2F">
        <w:rPr>
          <w:rFonts w:ascii="Times New Roman" w:eastAsia="Times New Roman" w:hAnsi="Times New Roman"/>
          <w:bCs/>
          <w:color w:val="000000"/>
          <w:sz w:val="24"/>
          <w:szCs w:val="24"/>
          <w:lang w:val="ky-KG"/>
        </w:rPr>
        <w:t xml:space="preserve"> берүүнүн тартиби</w:t>
      </w:r>
    </w:p>
    <w:p w14:paraId="436A2AF3" w14:textId="77777777" w:rsidR="00791CD8" w:rsidRPr="009A1E2F" w:rsidRDefault="00791CD8" w:rsidP="00997A47">
      <w:pPr>
        <w:spacing w:after="75" w:line="240" w:lineRule="auto"/>
        <w:rPr>
          <w:rFonts w:ascii="Times New Roman" w:eastAsia="Times New Roman" w:hAnsi="Times New Roman"/>
          <w:color w:val="000000"/>
          <w:sz w:val="24"/>
          <w:szCs w:val="24"/>
          <w:lang w:val="ky-KG"/>
        </w:rPr>
      </w:pPr>
      <w:r w:rsidRPr="009A1E2F">
        <w:rPr>
          <w:rFonts w:ascii="Times New Roman" w:eastAsia="Times New Roman" w:hAnsi="Times New Roman"/>
          <w:bCs/>
          <w:color w:val="000000"/>
          <w:sz w:val="24"/>
          <w:szCs w:val="24"/>
          <w:lang w:val="ky-KG"/>
        </w:rPr>
        <w:t xml:space="preserve">4. </w:t>
      </w:r>
      <w:r w:rsidR="00E62A74">
        <w:rPr>
          <w:rFonts w:ascii="Times New Roman" w:eastAsia="Times New Roman" w:hAnsi="Times New Roman"/>
          <w:bCs/>
          <w:color w:val="000000"/>
          <w:sz w:val="24"/>
          <w:szCs w:val="24"/>
          <w:lang w:val="ky-KG"/>
        </w:rPr>
        <w:t>Табыштаманын</w:t>
      </w:r>
      <w:r w:rsidR="00DF16A3" w:rsidRPr="009A1E2F">
        <w:rPr>
          <w:rFonts w:ascii="Times New Roman" w:eastAsia="Times New Roman" w:hAnsi="Times New Roman"/>
          <w:bCs/>
          <w:color w:val="000000"/>
          <w:sz w:val="24"/>
          <w:szCs w:val="24"/>
          <w:lang w:val="ky-KG"/>
        </w:rPr>
        <w:t xml:space="preserve"> жарактуу мөөнөтү</w:t>
      </w:r>
    </w:p>
    <w:p w14:paraId="5AFE7ED9" w14:textId="77777777" w:rsidR="00997A47" w:rsidRPr="009A1E2F" w:rsidRDefault="00997A47" w:rsidP="00997A47">
      <w:pPr>
        <w:spacing w:after="75" w:line="240" w:lineRule="auto"/>
        <w:rPr>
          <w:rFonts w:ascii="Times New Roman" w:eastAsia="Times New Roman" w:hAnsi="Times New Roman"/>
          <w:color w:val="000000"/>
          <w:sz w:val="24"/>
          <w:szCs w:val="24"/>
          <w:lang w:val="ky-KG"/>
        </w:rPr>
      </w:pPr>
      <w:r w:rsidRPr="009A1E2F">
        <w:rPr>
          <w:rFonts w:ascii="Times New Roman" w:eastAsia="Times New Roman" w:hAnsi="Times New Roman"/>
          <w:bCs/>
          <w:color w:val="000000"/>
          <w:sz w:val="24"/>
          <w:szCs w:val="24"/>
          <w:lang w:val="ky-KG"/>
        </w:rPr>
        <w:t xml:space="preserve">5. </w:t>
      </w:r>
      <w:r w:rsidR="00DF16A3" w:rsidRPr="009A1E2F">
        <w:rPr>
          <w:rFonts w:ascii="Times New Roman" w:eastAsia="Times New Roman" w:hAnsi="Times New Roman"/>
          <w:bCs/>
          <w:color w:val="000000"/>
          <w:sz w:val="24"/>
          <w:szCs w:val="24"/>
          <w:lang w:val="ky-KG"/>
        </w:rPr>
        <w:t>Депозитарий</w:t>
      </w:r>
      <w:r w:rsidR="0072645D">
        <w:rPr>
          <w:rFonts w:ascii="Times New Roman" w:eastAsia="Times New Roman" w:hAnsi="Times New Roman"/>
          <w:bCs/>
          <w:color w:val="000000"/>
          <w:sz w:val="24"/>
          <w:szCs w:val="24"/>
          <w:lang w:val="ky-KG"/>
        </w:rPr>
        <w:t xml:space="preserve"> кызмат</w:t>
      </w:r>
      <w:r w:rsidR="00DF16A3" w:rsidRPr="009A1E2F">
        <w:rPr>
          <w:rFonts w:ascii="Times New Roman" w:eastAsia="Times New Roman" w:hAnsi="Times New Roman"/>
          <w:bCs/>
          <w:color w:val="000000"/>
          <w:sz w:val="24"/>
          <w:szCs w:val="24"/>
          <w:lang w:val="ky-KG"/>
        </w:rPr>
        <w:t>ын көрсөтүү жөнүндө келишимдин шарттары</w:t>
      </w:r>
    </w:p>
    <w:p w14:paraId="70552B1D" w14:textId="77777777" w:rsidR="00791CD8" w:rsidRPr="009A1E2F" w:rsidRDefault="00997A47" w:rsidP="00997A47">
      <w:pPr>
        <w:spacing w:after="75" w:line="240" w:lineRule="auto"/>
        <w:rPr>
          <w:rFonts w:ascii="Times New Roman" w:eastAsia="Times New Roman" w:hAnsi="Times New Roman"/>
          <w:bCs/>
          <w:color w:val="000000"/>
          <w:sz w:val="24"/>
          <w:szCs w:val="24"/>
          <w:lang w:val="ky-KG"/>
        </w:rPr>
      </w:pPr>
      <w:r w:rsidRPr="009A1E2F">
        <w:rPr>
          <w:rFonts w:ascii="Times New Roman" w:eastAsia="Times New Roman" w:hAnsi="Times New Roman"/>
          <w:bCs/>
          <w:color w:val="000000"/>
          <w:sz w:val="24"/>
          <w:szCs w:val="24"/>
          <w:lang w:val="ky-KG"/>
        </w:rPr>
        <w:t xml:space="preserve">6. </w:t>
      </w:r>
      <w:r w:rsidR="00DF16A3" w:rsidRPr="009A1E2F">
        <w:rPr>
          <w:rFonts w:ascii="Times New Roman" w:eastAsia="Times New Roman" w:hAnsi="Times New Roman"/>
          <w:bCs/>
          <w:color w:val="000000"/>
          <w:sz w:val="24"/>
          <w:szCs w:val="24"/>
          <w:lang w:val="ky-KG"/>
        </w:rPr>
        <w:t xml:space="preserve">Конкурстук </w:t>
      </w:r>
      <w:r w:rsidR="00E62A74">
        <w:rPr>
          <w:rFonts w:ascii="Times New Roman" w:eastAsia="Times New Roman" w:hAnsi="Times New Roman"/>
          <w:bCs/>
          <w:color w:val="000000"/>
          <w:sz w:val="24"/>
          <w:szCs w:val="24"/>
          <w:lang w:val="ky-KG"/>
        </w:rPr>
        <w:t>табыштаманы</w:t>
      </w:r>
      <w:r w:rsidR="00DF16A3" w:rsidRPr="009A1E2F">
        <w:rPr>
          <w:rFonts w:ascii="Times New Roman" w:eastAsia="Times New Roman" w:hAnsi="Times New Roman"/>
          <w:bCs/>
          <w:color w:val="000000"/>
          <w:sz w:val="24"/>
          <w:szCs w:val="24"/>
          <w:lang w:val="ky-KG"/>
        </w:rPr>
        <w:t xml:space="preserve"> кепилдик камсыз кылуунун өлчөмү жана формасы</w:t>
      </w:r>
    </w:p>
    <w:p w14:paraId="0E63E10A" w14:textId="77777777" w:rsidR="00997A47" w:rsidRPr="009A1E2F" w:rsidRDefault="00997A47" w:rsidP="00997A47">
      <w:pPr>
        <w:spacing w:after="75" w:line="240" w:lineRule="auto"/>
        <w:rPr>
          <w:rFonts w:ascii="Times New Roman" w:eastAsia="Times New Roman" w:hAnsi="Times New Roman"/>
          <w:bCs/>
          <w:color w:val="000000"/>
          <w:sz w:val="24"/>
          <w:szCs w:val="24"/>
          <w:lang w:val="ky-KG"/>
        </w:rPr>
      </w:pPr>
      <w:r w:rsidRPr="009A1E2F">
        <w:rPr>
          <w:rFonts w:ascii="Times New Roman" w:eastAsia="Times New Roman" w:hAnsi="Times New Roman"/>
          <w:bCs/>
          <w:color w:val="000000"/>
          <w:sz w:val="24"/>
          <w:szCs w:val="24"/>
          <w:lang w:val="ky-KG"/>
        </w:rPr>
        <w:t xml:space="preserve">7. </w:t>
      </w:r>
      <w:r w:rsidR="00DF16A3" w:rsidRPr="009A1E2F">
        <w:rPr>
          <w:rFonts w:ascii="Times New Roman" w:eastAsia="Times New Roman" w:hAnsi="Times New Roman"/>
          <w:bCs/>
          <w:color w:val="000000"/>
          <w:sz w:val="24"/>
          <w:szCs w:val="24"/>
          <w:lang w:val="ky-KG"/>
        </w:rPr>
        <w:t>Арыздарды кароо тартиби</w:t>
      </w:r>
      <w:r w:rsidR="00791CD8" w:rsidRPr="009A1E2F">
        <w:rPr>
          <w:rFonts w:ascii="Times New Roman" w:eastAsia="Times New Roman" w:hAnsi="Times New Roman"/>
          <w:bCs/>
          <w:color w:val="000000"/>
          <w:sz w:val="24"/>
          <w:szCs w:val="24"/>
          <w:lang w:val="ky-KG"/>
        </w:rPr>
        <w:t xml:space="preserve"> </w:t>
      </w:r>
    </w:p>
    <w:p w14:paraId="28BCE685" w14:textId="77777777" w:rsidR="00791CD8" w:rsidRPr="009A1E2F" w:rsidRDefault="00791CD8" w:rsidP="00997A47">
      <w:pPr>
        <w:spacing w:after="75" w:line="240" w:lineRule="auto"/>
        <w:rPr>
          <w:rFonts w:ascii="Times New Roman" w:eastAsia="Times New Roman" w:hAnsi="Times New Roman"/>
          <w:bCs/>
          <w:color w:val="000000"/>
          <w:sz w:val="24"/>
          <w:szCs w:val="24"/>
          <w:lang w:val="ky-KG"/>
        </w:rPr>
      </w:pPr>
      <w:r w:rsidRPr="009A1E2F">
        <w:rPr>
          <w:rFonts w:ascii="Times New Roman" w:eastAsia="Times New Roman" w:hAnsi="Times New Roman"/>
          <w:bCs/>
          <w:color w:val="000000"/>
          <w:sz w:val="24"/>
          <w:szCs w:val="24"/>
          <w:lang w:val="ky-KG"/>
        </w:rPr>
        <w:t xml:space="preserve">8. </w:t>
      </w:r>
      <w:r w:rsidR="00DF16A3" w:rsidRPr="009A1E2F">
        <w:rPr>
          <w:rFonts w:ascii="Times New Roman" w:eastAsia="Times New Roman" w:hAnsi="Times New Roman"/>
          <w:bCs/>
          <w:color w:val="000000"/>
          <w:sz w:val="24"/>
          <w:szCs w:val="24"/>
          <w:lang w:val="ky-KG"/>
        </w:rPr>
        <w:t>Конкурстун жеңүүчүсүн аныктоо</w:t>
      </w:r>
    </w:p>
    <w:p w14:paraId="71E44465" w14:textId="77777777" w:rsidR="00791CD8" w:rsidRPr="009A1E2F" w:rsidRDefault="00791CD8" w:rsidP="00997A47">
      <w:pPr>
        <w:spacing w:after="75" w:line="240" w:lineRule="auto"/>
        <w:rPr>
          <w:rFonts w:ascii="Times New Roman" w:eastAsia="Times New Roman" w:hAnsi="Times New Roman"/>
          <w:color w:val="000000"/>
          <w:sz w:val="24"/>
          <w:szCs w:val="24"/>
          <w:lang w:val="ky-KG"/>
        </w:rPr>
      </w:pPr>
      <w:r w:rsidRPr="009A1E2F">
        <w:rPr>
          <w:rFonts w:ascii="Times New Roman" w:eastAsia="Times New Roman" w:hAnsi="Times New Roman"/>
          <w:bCs/>
          <w:color w:val="000000"/>
          <w:sz w:val="24"/>
          <w:szCs w:val="24"/>
          <w:lang w:val="ky-KG"/>
        </w:rPr>
        <w:t xml:space="preserve">9. </w:t>
      </w:r>
      <w:r w:rsidR="00DF16A3" w:rsidRPr="009A1E2F">
        <w:rPr>
          <w:rFonts w:ascii="Times New Roman" w:eastAsia="Times New Roman" w:hAnsi="Times New Roman"/>
          <w:bCs/>
          <w:color w:val="000000"/>
          <w:sz w:val="24"/>
          <w:szCs w:val="24"/>
          <w:lang w:val="ky-KG"/>
        </w:rPr>
        <w:t>Конкурстун катышуучулары толтур</w:t>
      </w:r>
      <w:r w:rsidR="0072645D">
        <w:rPr>
          <w:rFonts w:ascii="Times New Roman" w:eastAsia="Times New Roman" w:hAnsi="Times New Roman"/>
          <w:bCs/>
          <w:color w:val="000000"/>
          <w:sz w:val="24"/>
          <w:szCs w:val="24"/>
          <w:lang w:val="ky-KG"/>
        </w:rPr>
        <w:t xml:space="preserve">а турган </w:t>
      </w:r>
      <w:r w:rsidR="00DF16A3" w:rsidRPr="009A1E2F">
        <w:rPr>
          <w:rFonts w:ascii="Times New Roman" w:eastAsia="Times New Roman" w:hAnsi="Times New Roman"/>
          <w:bCs/>
          <w:color w:val="000000"/>
          <w:sz w:val="24"/>
          <w:szCs w:val="24"/>
          <w:lang w:val="ky-KG"/>
        </w:rPr>
        <w:t>формалар</w:t>
      </w:r>
      <w:r w:rsidRPr="009A1E2F">
        <w:rPr>
          <w:rFonts w:ascii="Times New Roman" w:eastAsia="Times New Roman" w:hAnsi="Times New Roman"/>
          <w:bCs/>
          <w:color w:val="000000"/>
          <w:sz w:val="24"/>
          <w:szCs w:val="24"/>
          <w:lang w:val="ky-KG"/>
        </w:rPr>
        <w:t xml:space="preserve">: </w:t>
      </w:r>
    </w:p>
    <w:p w14:paraId="5D20CCDA" w14:textId="77777777" w:rsidR="00DF16A3" w:rsidRPr="009A1E2F" w:rsidRDefault="00DF16A3" w:rsidP="00997A47">
      <w:pPr>
        <w:spacing w:after="75" w:line="240" w:lineRule="auto"/>
        <w:rPr>
          <w:rFonts w:ascii="Times New Roman" w:eastAsia="Times New Roman" w:hAnsi="Times New Roman"/>
          <w:bCs/>
          <w:color w:val="000000"/>
          <w:sz w:val="24"/>
          <w:szCs w:val="24"/>
          <w:lang w:val="ky-KG"/>
        </w:rPr>
      </w:pPr>
      <w:r w:rsidRPr="009A1E2F">
        <w:rPr>
          <w:rFonts w:ascii="Times New Roman" w:eastAsia="Times New Roman" w:hAnsi="Times New Roman"/>
          <w:bCs/>
          <w:color w:val="000000"/>
          <w:sz w:val="24"/>
          <w:szCs w:val="24"/>
          <w:lang w:val="ky-KG"/>
        </w:rPr>
        <w:t>1-тиркеме. Документтердин тизмеси</w:t>
      </w:r>
    </w:p>
    <w:p w14:paraId="4E5FB244" w14:textId="77777777" w:rsidR="00997A47" w:rsidRPr="009A1E2F" w:rsidRDefault="00C855C3" w:rsidP="00997A47">
      <w:pPr>
        <w:spacing w:after="75" w:line="240" w:lineRule="auto"/>
        <w:rPr>
          <w:rFonts w:ascii="Times New Roman" w:eastAsia="Times New Roman" w:hAnsi="Times New Roman"/>
          <w:color w:val="000000"/>
          <w:sz w:val="24"/>
          <w:szCs w:val="24"/>
          <w:lang w:val="ky-KG"/>
        </w:rPr>
      </w:pPr>
      <w:r w:rsidRPr="009A1E2F">
        <w:rPr>
          <w:rFonts w:ascii="Times New Roman" w:eastAsia="Times New Roman" w:hAnsi="Times New Roman"/>
          <w:bCs/>
          <w:color w:val="000000"/>
          <w:sz w:val="24"/>
          <w:szCs w:val="24"/>
          <w:lang w:val="ky-KG"/>
        </w:rPr>
        <w:t>2-тиркеме. Конкурска катышуу</w:t>
      </w:r>
      <w:r w:rsidR="0072645D">
        <w:rPr>
          <w:rFonts w:ascii="Times New Roman" w:eastAsia="Times New Roman" w:hAnsi="Times New Roman"/>
          <w:bCs/>
          <w:color w:val="000000"/>
          <w:sz w:val="24"/>
          <w:szCs w:val="24"/>
          <w:lang w:val="ky-KG"/>
        </w:rPr>
        <w:t>га</w:t>
      </w:r>
      <w:r w:rsidRPr="009A1E2F">
        <w:rPr>
          <w:rFonts w:ascii="Times New Roman" w:eastAsia="Times New Roman" w:hAnsi="Times New Roman"/>
          <w:bCs/>
          <w:color w:val="000000"/>
          <w:sz w:val="24"/>
          <w:szCs w:val="24"/>
          <w:lang w:val="ky-KG"/>
        </w:rPr>
        <w:t xml:space="preserve"> </w:t>
      </w:r>
      <w:r w:rsidR="00E62A74">
        <w:rPr>
          <w:rFonts w:ascii="Times New Roman" w:eastAsia="Times New Roman" w:hAnsi="Times New Roman"/>
          <w:bCs/>
          <w:color w:val="000000"/>
          <w:sz w:val="24"/>
          <w:szCs w:val="24"/>
          <w:lang w:val="ky-KG"/>
        </w:rPr>
        <w:t>табыштама</w:t>
      </w:r>
      <w:r w:rsidRPr="009A1E2F">
        <w:rPr>
          <w:rFonts w:ascii="Times New Roman" w:eastAsia="Times New Roman" w:hAnsi="Times New Roman"/>
          <w:bCs/>
          <w:color w:val="000000"/>
          <w:sz w:val="24"/>
          <w:szCs w:val="24"/>
          <w:lang w:val="ky-KG"/>
        </w:rPr>
        <w:t xml:space="preserve"> кат</w:t>
      </w:r>
    </w:p>
    <w:p w14:paraId="4846CA32" w14:textId="77777777" w:rsidR="00C855C3" w:rsidRPr="009A1E2F" w:rsidRDefault="00C855C3" w:rsidP="00C855C3">
      <w:pPr>
        <w:spacing w:after="75" w:line="240" w:lineRule="auto"/>
        <w:rPr>
          <w:rFonts w:ascii="Times New Roman" w:eastAsia="Times New Roman" w:hAnsi="Times New Roman"/>
          <w:bCs/>
          <w:color w:val="000000"/>
          <w:sz w:val="24"/>
          <w:szCs w:val="24"/>
          <w:lang w:val="ky-KG"/>
        </w:rPr>
      </w:pPr>
      <w:r w:rsidRPr="009A1E2F">
        <w:rPr>
          <w:rFonts w:ascii="Times New Roman" w:eastAsia="Times New Roman" w:hAnsi="Times New Roman"/>
          <w:bCs/>
          <w:color w:val="000000"/>
          <w:sz w:val="24"/>
          <w:szCs w:val="24"/>
          <w:lang w:val="ky-KG"/>
        </w:rPr>
        <w:t>3-тиркеме. Талапкер жөнүндө маалымат</w:t>
      </w:r>
    </w:p>
    <w:p w14:paraId="5EC7C4CB" w14:textId="77777777" w:rsidR="00997A47" w:rsidRPr="009A1E2F" w:rsidRDefault="00C855C3" w:rsidP="00C855C3">
      <w:pPr>
        <w:spacing w:after="75" w:line="240" w:lineRule="auto"/>
        <w:rPr>
          <w:rFonts w:ascii="Times New Roman" w:eastAsia="Times New Roman" w:hAnsi="Times New Roman"/>
          <w:bCs/>
          <w:color w:val="000000"/>
          <w:sz w:val="24"/>
          <w:szCs w:val="24"/>
          <w:lang w:val="ky-KG"/>
        </w:rPr>
      </w:pPr>
      <w:r w:rsidRPr="009A1E2F">
        <w:rPr>
          <w:rFonts w:ascii="Times New Roman" w:eastAsia="Times New Roman" w:hAnsi="Times New Roman"/>
          <w:bCs/>
          <w:color w:val="000000"/>
          <w:sz w:val="24"/>
          <w:szCs w:val="24"/>
          <w:lang w:val="ky-KG"/>
        </w:rPr>
        <w:t>4-тиркеме.</w:t>
      </w:r>
      <w:r w:rsidR="00997A47" w:rsidRPr="009A1E2F">
        <w:rPr>
          <w:rFonts w:ascii="Times New Roman" w:eastAsia="Times New Roman" w:hAnsi="Times New Roman"/>
          <w:bCs/>
          <w:color w:val="000000"/>
          <w:sz w:val="24"/>
          <w:szCs w:val="24"/>
          <w:lang w:val="ky-KG"/>
        </w:rPr>
        <w:t xml:space="preserve"> </w:t>
      </w:r>
      <w:r w:rsidRPr="009A1E2F">
        <w:rPr>
          <w:rFonts w:ascii="Times New Roman" w:eastAsia="Times New Roman" w:hAnsi="Times New Roman"/>
          <w:bCs/>
          <w:color w:val="000000"/>
          <w:sz w:val="24"/>
          <w:szCs w:val="24"/>
          <w:lang w:val="ky-KG"/>
        </w:rPr>
        <w:t>Жыйынды салмакта</w:t>
      </w:r>
      <w:r w:rsidR="0072645D">
        <w:rPr>
          <w:rFonts w:ascii="Times New Roman" w:eastAsia="Times New Roman" w:hAnsi="Times New Roman"/>
          <w:bCs/>
          <w:color w:val="000000"/>
          <w:sz w:val="24"/>
          <w:szCs w:val="24"/>
          <w:lang w:val="ky-KG"/>
        </w:rPr>
        <w:t xml:space="preserve">лган </w:t>
      </w:r>
      <w:r w:rsidRPr="009A1E2F">
        <w:rPr>
          <w:rFonts w:ascii="Times New Roman" w:eastAsia="Times New Roman" w:hAnsi="Times New Roman"/>
          <w:bCs/>
          <w:color w:val="000000"/>
          <w:sz w:val="24"/>
          <w:szCs w:val="24"/>
          <w:lang w:val="ky-KG"/>
        </w:rPr>
        <w:t>баалоону аныктоо критерийлеринин мааниси</w:t>
      </w:r>
    </w:p>
    <w:p w14:paraId="30D5776A" w14:textId="77777777" w:rsidR="00997A47" w:rsidRPr="009A1E2F" w:rsidRDefault="00997A47" w:rsidP="00997A47">
      <w:pPr>
        <w:rPr>
          <w:rFonts w:ascii="Times New Roman" w:eastAsia="Times New Roman" w:hAnsi="Times New Roman"/>
          <w:b/>
          <w:bCs/>
          <w:color w:val="000000"/>
          <w:sz w:val="24"/>
          <w:szCs w:val="24"/>
          <w:lang w:val="ky-KG"/>
        </w:rPr>
      </w:pPr>
    </w:p>
    <w:p w14:paraId="0852E4EB" w14:textId="77777777" w:rsidR="00997A47" w:rsidRPr="009A1E2F" w:rsidRDefault="00997A47" w:rsidP="00997A47">
      <w:pPr>
        <w:rPr>
          <w:rFonts w:ascii="Times New Roman" w:eastAsia="Times New Roman" w:hAnsi="Times New Roman"/>
          <w:b/>
          <w:bCs/>
          <w:color w:val="000000"/>
          <w:sz w:val="24"/>
          <w:szCs w:val="24"/>
          <w:lang w:val="ky-KG"/>
        </w:rPr>
      </w:pPr>
    </w:p>
    <w:p w14:paraId="6F24C2D1" w14:textId="77777777" w:rsidR="00997A47" w:rsidRPr="009A1E2F" w:rsidRDefault="00997A47" w:rsidP="00997A47">
      <w:pPr>
        <w:rPr>
          <w:rFonts w:ascii="Times New Roman" w:eastAsia="Times New Roman" w:hAnsi="Times New Roman"/>
          <w:b/>
          <w:bCs/>
          <w:color w:val="000000"/>
          <w:sz w:val="24"/>
          <w:szCs w:val="24"/>
          <w:lang w:val="ky-KG"/>
        </w:rPr>
      </w:pPr>
    </w:p>
    <w:p w14:paraId="7052B5A6" w14:textId="77777777" w:rsidR="00997A47" w:rsidRPr="009A1E2F" w:rsidRDefault="00997A47" w:rsidP="00997A47">
      <w:pPr>
        <w:rPr>
          <w:rFonts w:ascii="Times New Roman" w:eastAsia="Times New Roman" w:hAnsi="Times New Roman"/>
          <w:b/>
          <w:bCs/>
          <w:color w:val="000000"/>
          <w:sz w:val="24"/>
          <w:szCs w:val="24"/>
          <w:lang w:val="ky-KG"/>
        </w:rPr>
      </w:pPr>
    </w:p>
    <w:p w14:paraId="300F8689" w14:textId="77777777" w:rsidR="00997A47" w:rsidRPr="009A1E2F" w:rsidRDefault="00997A47" w:rsidP="00997A47">
      <w:pPr>
        <w:rPr>
          <w:rFonts w:ascii="Times New Roman" w:eastAsia="Times New Roman" w:hAnsi="Times New Roman"/>
          <w:b/>
          <w:bCs/>
          <w:color w:val="000000"/>
          <w:sz w:val="24"/>
          <w:szCs w:val="24"/>
          <w:lang w:val="ky-KG"/>
        </w:rPr>
      </w:pPr>
    </w:p>
    <w:p w14:paraId="5EA8F887" w14:textId="77777777" w:rsidR="00997A47" w:rsidRPr="009A1E2F" w:rsidRDefault="00997A47" w:rsidP="00997A47">
      <w:pPr>
        <w:rPr>
          <w:rFonts w:ascii="Times New Roman" w:eastAsia="Times New Roman" w:hAnsi="Times New Roman"/>
          <w:b/>
          <w:bCs/>
          <w:color w:val="000000"/>
          <w:sz w:val="24"/>
          <w:szCs w:val="24"/>
          <w:lang w:val="ky-KG"/>
        </w:rPr>
      </w:pPr>
    </w:p>
    <w:p w14:paraId="13534D2E" w14:textId="77777777" w:rsidR="00997A47" w:rsidRPr="009A1E2F" w:rsidRDefault="00997A47" w:rsidP="00997A47">
      <w:pPr>
        <w:rPr>
          <w:rFonts w:ascii="Times New Roman" w:eastAsia="Times New Roman" w:hAnsi="Times New Roman"/>
          <w:b/>
          <w:bCs/>
          <w:color w:val="000000"/>
          <w:sz w:val="24"/>
          <w:szCs w:val="24"/>
          <w:lang w:val="ky-KG"/>
        </w:rPr>
      </w:pPr>
    </w:p>
    <w:p w14:paraId="7DC49408" w14:textId="77777777" w:rsidR="00997A47" w:rsidRPr="009A1E2F" w:rsidRDefault="00997A47" w:rsidP="00997A47">
      <w:pPr>
        <w:rPr>
          <w:rFonts w:ascii="Times New Roman" w:eastAsia="Times New Roman" w:hAnsi="Times New Roman"/>
          <w:b/>
          <w:bCs/>
          <w:color w:val="000000"/>
          <w:sz w:val="24"/>
          <w:szCs w:val="24"/>
          <w:lang w:val="ky-KG"/>
        </w:rPr>
      </w:pPr>
    </w:p>
    <w:p w14:paraId="796FEB31" w14:textId="77777777" w:rsidR="00997A47" w:rsidRPr="009A1E2F" w:rsidRDefault="00997A47" w:rsidP="00997A47">
      <w:pPr>
        <w:rPr>
          <w:rFonts w:ascii="Times New Roman" w:eastAsia="Times New Roman" w:hAnsi="Times New Roman"/>
          <w:b/>
          <w:bCs/>
          <w:color w:val="000000"/>
          <w:sz w:val="24"/>
          <w:szCs w:val="24"/>
          <w:lang w:val="ky-KG"/>
        </w:rPr>
      </w:pPr>
    </w:p>
    <w:p w14:paraId="559EB368" w14:textId="77777777" w:rsidR="00997A47" w:rsidRPr="009A1E2F" w:rsidRDefault="00997A47" w:rsidP="00997A47">
      <w:pPr>
        <w:rPr>
          <w:rFonts w:ascii="Times New Roman" w:eastAsia="Times New Roman" w:hAnsi="Times New Roman"/>
          <w:b/>
          <w:bCs/>
          <w:color w:val="000000"/>
          <w:sz w:val="24"/>
          <w:szCs w:val="24"/>
          <w:lang w:val="ky-KG"/>
        </w:rPr>
      </w:pPr>
    </w:p>
    <w:p w14:paraId="44557951" w14:textId="77777777" w:rsidR="00956764" w:rsidRPr="009A1E2F" w:rsidRDefault="00956764" w:rsidP="00997A47">
      <w:pPr>
        <w:rPr>
          <w:rFonts w:ascii="Times New Roman" w:eastAsia="Times New Roman" w:hAnsi="Times New Roman"/>
          <w:b/>
          <w:bCs/>
          <w:color w:val="000000"/>
          <w:sz w:val="24"/>
          <w:szCs w:val="24"/>
          <w:lang w:val="ky-KG"/>
        </w:rPr>
      </w:pPr>
    </w:p>
    <w:p w14:paraId="1E1BFEC8" w14:textId="77777777" w:rsidR="00956764" w:rsidRPr="009A1E2F" w:rsidRDefault="00956764" w:rsidP="00997A47">
      <w:pPr>
        <w:rPr>
          <w:rFonts w:ascii="Times New Roman" w:eastAsia="Times New Roman" w:hAnsi="Times New Roman"/>
          <w:b/>
          <w:bCs/>
          <w:color w:val="000000"/>
          <w:sz w:val="24"/>
          <w:szCs w:val="24"/>
          <w:lang w:val="ky-KG"/>
        </w:rPr>
      </w:pPr>
    </w:p>
    <w:p w14:paraId="3309F6C7" w14:textId="77777777" w:rsidR="00997A47" w:rsidRPr="009A1E2F" w:rsidRDefault="00997A47" w:rsidP="00997A47">
      <w:pPr>
        <w:rPr>
          <w:rFonts w:ascii="Times New Roman" w:eastAsia="Times New Roman" w:hAnsi="Times New Roman"/>
          <w:b/>
          <w:bCs/>
          <w:color w:val="000000"/>
          <w:sz w:val="24"/>
          <w:szCs w:val="24"/>
          <w:lang w:val="ky-KG"/>
        </w:rPr>
      </w:pPr>
    </w:p>
    <w:p w14:paraId="204D0C02" w14:textId="77777777" w:rsidR="00EF6EEF" w:rsidRPr="009A1E2F" w:rsidRDefault="00EF6EEF" w:rsidP="00997A47">
      <w:pPr>
        <w:rPr>
          <w:rFonts w:ascii="Times New Roman" w:eastAsia="Times New Roman" w:hAnsi="Times New Roman"/>
          <w:b/>
          <w:bCs/>
          <w:color w:val="000000"/>
          <w:sz w:val="24"/>
          <w:szCs w:val="24"/>
          <w:lang w:val="ky-KG"/>
        </w:rPr>
      </w:pPr>
    </w:p>
    <w:p w14:paraId="46D268CA" w14:textId="77777777" w:rsidR="00997A47" w:rsidRPr="009A1E2F" w:rsidRDefault="00997A47" w:rsidP="00997A47">
      <w:pPr>
        <w:rPr>
          <w:rFonts w:ascii="Times New Roman" w:eastAsia="Times New Roman" w:hAnsi="Times New Roman"/>
          <w:b/>
          <w:bCs/>
          <w:color w:val="000000"/>
          <w:sz w:val="24"/>
          <w:szCs w:val="24"/>
          <w:lang w:val="ky-KG"/>
        </w:rPr>
      </w:pPr>
    </w:p>
    <w:p w14:paraId="110AF2D7" w14:textId="77777777" w:rsidR="00997A47" w:rsidRPr="009A1E2F" w:rsidRDefault="00997A47" w:rsidP="00997A47">
      <w:pPr>
        <w:rPr>
          <w:rFonts w:ascii="Times New Roman" w:eastAsia="Times New Roman" w:hAnsi="Times New Roman"/>
          <w:b/>
          <w:bCs/>
          <w:color w:val="000000"/>
          <w:sz w:val="24"/>
          <w:szCs w:val="24"/>
          <w:lang w:val="ky-KG"/>
        </w:rPr>
      </w:pPr>
    </w:p>
    <w:p w14:paraId="6C12D355" w14:textId="77777777" w:rsidR="00997A47" w:rsidRPr="009A1E2F" w:rsidRDefault="00997A47" w:rsidP="00997A47">
      <w:pPr>
        <w:rPr>
          <w:rFonts w:ascii="Times New Roman" w:eastAsia="Times New Roman" w:hAnsi="Times New Roman"/>
          <w:b/>
          <w:bCs/>
          <w:color w:val="000000"/>
          <w:sz w:val="24"/>
          <w:szCs w:val="24"/>
          <w:lang w:val="ky-KG"/>
        </w:rPr>
      </w:pPr>
    </w:p>
    <w:p w14:paraId="29424AAF" w14:textId="77777777" w:rsidR="00997A47" w:rsidRPr="009A1E2F" w:rsidRDefault="00997A47" w:rsidP="00997A47">
      <w:pPr>
        <w:rPr>
          <w:rFonts w:ascii="Times New Roman" w:eastAsia="Times New Roman" w:hAnsi="Times New Roman"/>
          <w:b/>
          <w:bCs/>
          <w:color w:val="000000"/>
          <w:sz w:val="24"/>
          <w:szCs w:val="24"/>
          <w:lang w:val="ky-KG"/>
        </w:rPr>
      </w:pPr>
    </w:p>
    <w:p w14:paraId="6F37D724" w14:textId="77777777" w:rsidR="00C855C3" w:rsidRPr="009A1E2F" w:rsidRDefault="00997A47" w:rsidP="00C855C3">
      <w:pPr>
        <w:spacing w:after="75" w:line="240" w:lineRule="auto"/>
        <w:jc w:val="center"/>
        <w:rPr>
          <w:rFonts w:ascii="Times New Roman" w:eastAsia="Times New Roman" w:hAnsi="Times New Roman"/>
          <w:b/>
          <w:bCs/>
          <w:color w:val="000000"/>
          <w:sz w:val="24"/>
          <w:szCs w:val="24"/>
          <w:lang w:val="ky-KG"/>
        </w:rPr>
      </w:pPr>
      <w:r w:rsidRPr="009A1E2F">
        <w:rPr>
          <w:rFonts w:ascii="Times New Roman" w:eastAsia="Times New Roman" w:hAnsi="Times New Roman"/>
          <w:b/>
          <w:bCs/>
          <w:color w:val="000000"/>
          <w:sz w:val="24"/>
          <w:szCs w:val="24"/>
          <w:lang w:val="ky-KG"/>
        </w:rPr>
        <w:lastRenderedPageBreak/>
        <w:t xml:space="preserve">1. </w:t>
      </w:r>
      <w:r w:rsidR="00C855C3" w:rsidRPr="009A1E2F">
        <w:rPr>
          <w:rFonts w:ascii="Times New Roman" w:eastAsia="Times New Roman" w:hAnsi="Times New Roman"/>
          <w:b/>
          <w:bCs/>
          <w:color w:val="000000"/>
          <w:sz w:val="24"/>
          <w:szCs w:val="24"/>
          <w:lang w:val="ky-KG"/>
        </w:rPr>
        <w:t>Жалпы жоболор</w:t>
      </w:r>
    </w:p>
    <w:p w14:paraId="4C45696D" w14:textId="77777777" w:rsidR="00997A47" w:rsidRPr="009A1E2F" w:rsidRDefault="00997A47" w:rsidP="00C855C3">
      <w:pPr>
        <w:spacing w:after="75" w:line="240" w:lineRule="auto"/>
        <w:ind w:firstLine="709"/>
        <w:jc w:val="both"/>
        <w:rPr>
          <w:rFonts w:ascii="Times New Roman" w:eastAsia="Times New Roman" w:hAnsi="Times New Roman"/>
          <w:color w:val="000000"/>
          <w:sz w:val="24"/>
          <w:szCs w:val="24"/>
          <w:lang w:val="ky-KG"/>
        </w:rPr>
      </w:pPr>
      <w:r w:rsidRPr="009A1E2F">
        <w:rPr>
          <w:rFonts w:ascii="Times New Roman" w:eastAsia="Times New Roman" w:hAnsi="Times New Roman"/>
          <w:color w:val="000000"/>
          <w:sz w:val="24"/>
          <w:szCs w:val="24"/>
          <w:lang w:val="ky-KG"/>
        </w:rPr>
        <w:t xml:space="preserve">1.1. </w:t>
      </w:r>
      <w:r w:rsidR="00680FC0">
        <w:rPr>
          <w:rFonts w:ascii="Times New Roman" w:eastAsia="Times New Roman" w:hAnsi="Times New Roman"/>
          <w:color w:val="000000"/>
          <w:sz w:val="24"/>
          <w:szCs w:val="24"/>
          <w:lang w:val="ky-KG"/>
        </w:rPr>
        <w:t>Депозитарий</w:t>
      </w:r>
      <w:r w:rsidR="00C855C3" w:rsidRPr="009A1E2F">
        <w:rPr>
          <w:rFonts w:ascii="Times New Roman" w:eastAsia="Times New Roman" w:hAnsi="Times New Roman"/>
          <w:color w:val="000000"/>
          <w:sz w:val="24"/>
          <w:szCs w:val="24"/>
          <w:lang w:val="ky-KG"/>
        </w:rPr>
        <w:t xml:space="preserve"> кызматын көрсөтүү жөнүндө келишимди түзүүгө депозитарийди тандоо боюнча ушул конкурстук документ</w:t>
      </w:r>
      <w:r w:rsidR="00680FC0">
        <w:rPr>
          <w:rFonts w:ascii="Times New Roman" w:eastAsia="Times New Roman" w:hAnsi="Times New Roman"/>
          <w:color w:val="000000"/>
          <w:sz w:val="24"/>
          <w:szCs w:val="24"/>
          <w:lang w:val="ky-KG"/>
        </w:rPr>
        <w:t>тер</w:t>
      </w:r>
      <w:r w:rsidR="00C855C3" w:rsidRPr="009A1E2F">
        <w:rPr>
          <w:rFonts w:ascii="Times New Roman" w:eastAsia="Times New Roman" w:hAnsi="Times New Roman"/>
          <w:color w:val="000000"/>
          <w:sz w:val="24"/>
          <w:szCs w:val="24"/>
          <w:lang w:val="ky-KG"/>
        </w:rPr>
        <w:t xml:space="preserve"> (мындан ары</w:t>
      </w:r>
      <w:r w:rsidR="00680FC0">
        <w:rPr>
          <w:rFonts w:ascii="Times New Roman" w:eastAsia="Times New Roman" w:hAnsi="Times New Roman"/>
          <w:color w:val="000000"/>
          <w:sz w:val="24"/>
          <w:szCs w:val="24"/>
          <w:lang w:val="ky-KG"/>
        </w:rPr>
        <w:t xml:space="preserve"> </w:t>
      </w:r>
      <w:r w:rsidR="00C855C3" w:rsidRPr="009A1E2F">
        <w:rPr>
          <w:rFonts w:ascii="Times New Roman" w:eastAsia="Times New Roman" w:hAnsi="Times New Roman"/>
          <w:color w:val="000000"/>
          <w:sz w:val="24"/>
          <w:szCs w:val="24"/>
          <w:lang w:val="ky-KG"/>
        </w:rPr>
        <w:t>-</w:t>
      </w:r>
      <w:r w:rsidR="00680FC0">
        <w:rPr>
          <w:rFonts w:ascii="Times New Roman" w:eastAsia="Times New Roman" w:hAnsi="Times New Roman"/>
          <w:color w:val="000000"/>
          <w:sz w:val="24"/>
          <w:szCs w:val="24"/>
          <w:lang w:val="ky-KG"/>
        </w:rPr>
        <w:t xml:space="preserve"> </w:t>
      </w:r>
      <w:r w:rsidR="00C855C3" w:rsidRPr="009A1E2F">
        <w:rPr>
          <w:rFonts w:ascii="Times New Roman" w:eastAsia="Times New Roman" w:hAnsi="Times New Roman"/>
          <w:color w:val="000000"/>
          <w:sz w:val="24"/>
          <w:szCs w:val="24"/>
          <w:lang w:val="ky-KG"/>
        </w:rPr>
        <w:t xml:space="preserve">конкурстук </w:t>
      </w:r>
      <w:r w:rsidR="00680FC0">
        <w:rPr>
          <w:rFonts w:ascii="Times New Roman" w:eastAsia="Times New Roman" w:hAnsi="Times New Roman"/>
          <w:color w:val="000000"/>
          <w:sz w:val="24"/>
          <w:szCs w:val="24"/>
          <w:lang w:val="ky-KG"/>
        </w:rPr>
        <w:t xml:space="preserve">документтер </w:t>
      </w:r>
      <w:r w:rsidR="00C855C3" w:rsidRPr="009A1E2F">
        <w:rPr>
          <w:rFonts w:ascii="Times New Roman" w:eastAsia="Times New Roman" w:hAnsi="Times New Roman"/>
          <w:color w:val="000000"/>
          <w:sz w:val="24"/>
          <w:szCs w:val="24"/>
          <w:lang w:val="ky-KG"/>
        </w:rPr>
        <w:t xml:space="preserve">) Кыргыз Республикасынын Өкмөтүнүн </w:t>
      </w:r>
      <w:r w:rsidR="00680FC0" w:rsidRPr="009A1E2F">
        <w:rPr>
          <w:rFonts w:ascii="Times New Roman" w:eastAsia="Times New Roman" w:hAnsi="Times New Roman"/>
          <w:color w:val="000000"/>
          <w:sz w:val="24"/>
          <w:szCs w:val="24"/>
          <w:lang w:val="ky-KG"/>
        </w:rPr>
        <w:t>2015</w:t>
      </w:r>
      <w:r w:rsidR="00C855C3" w:rsidRPr="009A1E2F">
        <w:rPr>
          <w:rFonts w:ascii="Times New Roman" w:eastAsia="Times New Roman" w:hAnsi="Times New Roman"/>
          <w:color w:val="000000"/>
          <w:sz w:val="24"/>
          <w:szCs w:val="24"/>
          <w:lang w:val="ky-KG"/>
        </w:rPr>
        <w:t xml:space="preserve">-жылдын </w:t>
      </w:r>
      <w:r w:rsidR="00680FC0" w:rsidRPr="009A1E2F">
        <w:rPr>
          <w:rFonts w:ascii="Times New Roman" w:eastAsia="Times New Roman" w:hAnsi="Times New Roman"/>
          <w:color w:val="000000"/>
          <w:sz w:val="24"/>
          <w:szCs w:val="24"/>
          <w:lang w:val="ky-KG"/>
        </w:rPr>
        <w:t>19</w:t>
      </w:r>
      <w:r w:rsidR="00C855C3" w:rsidRPr="009A1E2F">
        <w:rPr>
          <w:rFonts w:ascii="Times New Roman" w:eastAsia="Times New Roman" w:hAnsi="Times New Roman"/>
          <w:color w:val="000000"/>
          <w:sz w:val="24"/>
          <w:szCs w:val="24"/>
          <w:lang w:val="ky-KG"/>
        </w:rPr>
        <w:t xml:space="preserve">-августундагы </w:t>
      </w:r>
      <w:r w:rsidR="00680FC0">
        <w:rPr>
          <w:rFonts w:ascii="Times New Roman" w:eastAsia="Times New Roman" w:hAnsi="Times New Roman"/>
          <w:color w:val="000000"/>
          <w:sz w:val="24"/>
          <w:szCs w:val="24"/>
          <w:lang w:val="ky-KG"/>
        </w:rPr>
        <w:t xml:space="preserve">№ </w:t>
      </w:r>
      <w:r w:rsidR="00680FC0" w:rsidRPr="009A1E2F">
        <w:rPr>
          <w:rFonts w:ascii="Times New Roman" w:eastAsia="Times New Roman" w:hAnsi="Times New Roman"/>
          <w:color w:val="000000"/>
          <w:sz w:val="24"/>
          <w:szCs w:val="24"/>
          <w:lang w:val="ky-KG"/>
        </w:rPr>
        <w:t xml:space="preserve">590 </w:t>
      </w:r>
      <w:r w:rsidR="00C855C3" w:rsidRPr="009A1E2F">
        <w:rPr>
          <w:rFonts w:ascii="Times New Roman" w:eastAsia="Times New Roman" w:hAnsi="Times New Roman"/>
          <w:color w:val="000000"/>
          <w:sz w:val="24"/>
          <w:szCs w:val="24"/>
          <w:lang w:val="ky-KG"/>
        </w:rPr>
        <w:t xml:space="preserve">токтому менен бекитилген </w:t>
      </w:r>
      <w:r w:rsidR="00680FC0">
        <w:rPr>
          <w:rFonts w:ascii="Times New Roman" w:eastAsia="Times New Roman" w:hAnsi="Times New Roman"/>
          <w:color w:val="000000"/>
          <w:sz w:val="24"/>
          <w:szCs w:val="24"/>
          <w:lang w:val="ky-KG"/>
        </w:rPr>
        <w:t>Д</w:t>
      </w:r>
      <w:r w:rsidR="00C855C3" w:rsidRPr="009A1E2F">
        <w:rPr>
          <w:rFonts w:ascii="Times New Roman" w:eastAsia="Times New Roman" w:hAnsi="Times New Roman"/>
          <w:color w:val="000000"/>
          <w:sz w:val="24"/>
          <w:szCs w:val="24"/>
          <w:lang w:val="ky-KG"/>
        </w:rPr>
        <w:t xml:space="preserve">епозитарий кызматтарын көрсөтүү жөнүндө келишим түзүүгө конкурсту уюштуруунун жана өткөрүүнүн тартиби жөнүндө </w:t>
      </w:r>
      <w:r w:rsidR="00680FC0">
        <w:rPr>
          <w:rFonts w:ascii="Times New Roman" w:eastAsia="Times New Roman" w:hAnsi="Times New Roman"/>
          <w:color w:val="000000"/>
          <w:sz w:val="24"/>
          <w:szCs w:val="24"/>
          <w:lang w:val="ky-KG"/>
        </w:rPr>
        <w:t>ж</w:t>
      </w:r>
      <w:r w:rsidR="00C855C3" w:rsidRPr="009A1E2F">
        <w:rPr>
          <w:rFonts w:ascii="Times New Roman" w:eastAsia="Times New Roman" w:hAnsi="Times New Roman"/>
          <w:color w:val="000000"/>
          <w:sz w:val="24"/>
          <w:szCs w:val="24"/>
          <w:lang w:val="ky-KG"/>
        </w:rPr>
        <w:t>обого ылайык иштелип чыккан.</w:t>
      </w:r>
      <w:r w:rsidR="00680FC0">
        <w:rPr>
          <w:rFonts w:ascii="Times New Roman" w:eastAsia="Times New Roman" w:hAnsi="Times New Roman"/>
          <w:color w:val="000000"/>
          <w:sz w:val="24"/>
          <w:szCs w:val="24"/>
          <w:lang w:val="ky-KG"/>
        </w:rPr>
        <w:t xml:space="preserve"> </w:t>
      </w:r>
    </w:p>
    <w:p w14:paraId="1DEA636D" w14:textId="77777777" w:rsidR="00997A47" w:rsidRPr="009A1E2F" w:rsidRDefault="00997A47" w:rsidP="0016352E">
      <w:pPr>
        <w:spacing w:after="0" w:line="240" w:lineRule="auto"/>
        <w:ind w:firstLine="709"/>
        <w:jc w:val="both"/>
        <w:rPr>
          <w:rFonts w:ascii="Times New Roman" w:eastAsia="Times New Roman" w:hAnsi="Times New Roman"/>
          <w:color w:val="000000"/>
          <w:sz w:val="24"/>
          <w:szCs w:val="24"/>
          <w:lang w:val="ky-KG"/>
        </w:rPr>
      </w:pPr>
      <w:r w:rsidRPr="009A1E2F">
        <w:rPr>
          <w:rFonts w:ascii="Times New Roman" w:eastAsia="Times New Roman" w:hAnsi="Times New Roman"/>
          <w:color w:val="000000"/>
          <w:sz w:val="24"/>
          <w:szCs w:val="24"/>
          <w:lang w:val="ky-KG"/>
        </w:rPr>
        <w:t xml:space="preserve">1.2. </w:t>
      </w:r>
      <w:r w:rsidR="00C855C3" w:rsidRPr="009A1E2F">
        <w:rPr>
          <w:rFonts w:ascii="Times New Roman" w:eastAsia="Times New Roman" w:hAnsi="Times New Roman"/>
          <w:color w:val="000000"/>
          <w:sz w:val="24"/>
          <w:szCs w:val="24"/>
          <w:lang w:val="ky-KG"/>
        </w:rPr>
        <w:t>Конкурстук документтер пенсиялык активдерди сактоо жана эсепке алуу</w:t>
      </w:r>
      <w:r w:rsidR="0016352E">
        <w:rPr>
          <w:rFonts w:ascii="Times New Roman" w:eastAsia="Times New Roman" w:hAnsi="Times New Roman"/>
          <w:color w:val="000000"/>
          <w:sz w:val="24"/>
          <w:szCs w:val="24"/>
          <w:lang w:val="ky-KG"/>
        </w:rPr>
        <w:t xml:space="preserve">, </w:t>
      </w:r>
      <w:r w:rsidR="00C855C3" w:rsidRPr="009A1E2F">
        <w:rPr>
          <w:rFonts w:ascii="Times New Roman" w:eastAsia="Times New Roman" w:hAnsi="Times New Roman"/>
          <w:color w:val="000000"/>
          <w:sz w:val="24"/>
          <w:szCs w:val="24"/>
          <w:lang w:val="ky-KG"/>
        </w:rPr>
        <w:t xml:space="preserve"> </w:t>
      </w:r>
      <w:r w:rsidR="0016352E" w:rsidRPr="009A1E2F">
        <w:rPr>
          <w:rFonts w:ascii="Times New Roman" w:eastAsia="Times New Roman" w:hAnsi="Times New Roman"/>
          <w:color w:val="000000"/>
          <w:sz w:val="24"/>
          <w:szCs w:val="24"/>
          <w:lang w:val="ky-KG"/>
        </w:rPr>
        <w:t>башкаруучу компаниялар тарабынан пенсиялык топтоо каражаттарын жайгаштыруу жана инвестициялоо боюнча чектөөлөрдүн, мындай каражаттарды жайгаштыруунун эрежелеринин жана Кыргыз Республикасынын мыйзамдарында белгиленген инвестициялоого талаптардын сакталышын контролдоо</w:t>
      </w:r>
      <w:r w:rsidR="0016352E">
        <w:rPr>
          <w:rFonts w:ascii="Times New Roman" w:eastAsia="Times New Roman" w:hAnsi="Times New Roman"/>
          <w:color w:val="000000"/>
          <w:sz w:val="24"/>
          <w:szCs w:val="24"/>
          <w:lang w:val="ky-KG"/>
        </w:rPr>
        <w:t xml:space="preserve"> үчүн </w:t>
      </w:r>
      <w:r w:rsidR="00C855C3" w:rsidRPr="009A1E2F">
        <w:rPr>
          <w:rFonts w:ascii="Times New Roman" w:eastAsia="Times New Roman" w:hAnsi="Times New Roman"/>
          <w:color w:val="000000"/>
          <w:sz w:val="24"/>
          <w:szCs w:val="24"/>
          <w:lang w:val="ky-KG"/>
        </w:rPr>
        <w:t>Кыргыз Республикасынын Социалдык фондуна депозитарий кызматын көрсөтүү жөнүндө келишим түзүү үчүн депозитарийди тандоо боюнча конкурс уюштуруу жана өткөрүү</w:t>
      </w:r>
      <w:r w:rsidR="0016352E">
        <w:rPr>
          <w:rFonts w:ascii="Times New Roman" w:eastAsia="Times New Roman" w:hAnsi="Times New Roman"/>
          <w:color w:val="000000"/>
          <w:sz w:val="24"/>
          <w:szCs w:val="24"/>
          <w:lang w:val="ky-KG"/>
        </w:rPr>
        <w:t xml:space="preserve"> </w:t>
      </w:r>
      <w:r w:rsidR="00C855C3" w:rsidRPr="009A1E2F">
        <w:rPr>
          <w:rFonts w:ascii="Times New Roman" w:eastAsia="Times New Roman" w:hAnsi="Times New Roman"/>
          <w:color w:val="000000"/>
          <w:sz w:val="24"/>
          <w:szCs w:val="24"/>
          <w:lang w:val="ky-KG"/>
        </w:rPr>
        <w:t>тартибин аныктайт.</w:t>
      </w:r>
    </w:p>
    <w:p w14:paraId="43F5047F" w14:textId="77777777" w:rsidR="00997A47" w:rsidRPr="009A1E2F" w:rsidRDefault="00997A47" w:rsidP="00C855C3">
      <w:pPr>
        <w:spacing w:after="0" w:line="240" w:lineRule="auto"/>
        <w:ind w:firstLine="709"/>
        <w:jc w:val="both"/>
        <w:rPr>
          <w:rFonts w:ascii="Times New Roman" w:eastAsia="Times New Roman" w:hAnsi="Times New Roman"/>
          <w:color w:val="000000"/>
          <w:sz w:val="24"/>
          <w:szCs w:val="24"/>
          <w:lang w:val="ky-KG"/>
        </w:rPr>
      </w:pPr>
      <w:r w:rsidRPr="009A1E2F">
        <w:rPr>
          <w:rFonts w:ascii="Times New Roman" w:eastAsia="Times New Roman" w:hAnsi="Times New Roman"/>
          <w:color w:val="000000"/>
          <w:sz w:val="24"/>
          <w:szCs w:val="24"/>
          <w:lang w:val="ky-KG"/>
        </w:rPr>
        <w:t xml:space="preserve">1.3. </w:t>
      </w:r>
      <w:r w:rsidR="00C855C3" w:rsidRPr="009A1E2F">
        <w:rPr>
          <w:rFonts w:ascii="Times New Roman" w:eastAsia="Times New Roman" w:hAnsi="Times New Roman"/>
          <w:color w:val="000000"/>
          <w:sz w:val="24"/>
          <w:szCs w:val="24"/>
          <w:lang w:val="ky-KG"/>
        </w:rPr>
        <w:t>Конкурсту уюштуруучу болуп Кыргыз Республикасынын Социалдык фонду (мындан ары</w:t>
      </w:r>
      <w:r w:rsidR="0016352E">
        <w:rPr>
          <w:rFonts w:ascii="Times New Roman" w:eastAsia="Times New Roman" w:hAnsi="Times New Roman"/>
          <w:color w:val="000000"/>
          <w:sz w:val="24"/>
          <w:szCs w:val="24"/>
          <w:lang w:val="ky-KG"/>
        </w:rPr>
        <w:t xml:space="preserve"> </w:t>
      </w:r>
      <w:r w:rsidR="00C855C3" w:rsidRPr="009A1E2F">
        <w:rPr>
          <w:rFonts w:ascii="Times New Roman" w:eastAsia="Times New Roman" w:hAnsi="Times New Roman"/>
          <w:color w:val="000000"/>
          <w:sz w:val="24"/>
          <w:szCs w:val="24"/>
          <w:lang w:val="ky-KG"/>
        </w:rPr>
        <w:t>-</w:t>
      </w:r>
      <w:r w:rsidR="0016352E">
        <w:rPr>
          <w:rFonts w:ascii="Times New Roman" w:eastAsia="Times New Roman" w:hAnsi="Times New Roman"/>
          <w:color w:val="000000"/>
          <w:sz w:val="24"/>
          <w:szCs w:val="24"/>
          <w:lang w:val="ky-KG"/>
        </w:rPr>
        <w:t xml:space="preserve"> </w:t>
      </w:r>
      <w:r w:rsidR="00C855C3" w:rsidRPr="009A1E2F">
        <w:rPr>
          <w:rFonts w:ascii="Times New Roman" w:eastAsia="Times New Roman" w:hAnsi="Times New Roman"/>
          <w:color w:val="000000"/>
          <w:sz w:val="24"/>
          <w:szCs w:val="24"/>
          <w:lang w:val="ky-KG"/>
        </w:rPr>
        <w:t>конкурсту уюштуруучу) эсептелет.</w:t>
      </w:r>
    </w:p>
    <w:p w14:paraId="29BA42F2" w14:textId="77777777" w:rsidR="00997A47" w:rsidRPr="009A1E2F" w:rsidRDefault="00997A47" w:rsidP="00C855C3">
      <w:pPr>
        <w:spacing w:after="0" w:line="240" w:lineRule="auto"/>
        <w:ind w:firstLine="709"/>
        <w:jc w:val="both"/>
        <w:rPr>
          <w:rFonts w:ascii="Times New Roman" w:eastAsia="Times New Roman" w:hAnsi="Times New Roman"/>
          <w:color w:val="000000"/>
          <w:sz w:val="24"/>
          <w:szCs w:val="24"/>
          <w:lang w:val="ky-KG"/>
        </w:rPr>
      </w:pPr>
      <w:r w:rsidRPr="009A1E2F">
        <w:rPr>
          <w:rFonts w:ascii="Times New Roman" w:eastAsia="Times New Roman" w:hAnsi="Times New Roman"/>
          <w:color w:val="000000"/>
          <w:sz w:val="24"/>
          <w:szCs w:val="24"/>
          <w:lang w:val="ky-KG"/>
        </w:rPr>
        <w:t xml:space="preserve">1.4. </w:t>
      </w:r>
      <w:r w:rsidR="00C855C3" w:rsidRPr="009A1E2F">
        <w:rPr>
          <w:rFonts w:ascii="Times New Roman" w:eastAsia="Times New Roman" w:hAnsi="Times New Roman"/>
          <w:color w:val="000000"/>
          <w:sz w:val="24"/>
          <w:szCs w:val="24"/>
          <w:lang w:val="ky-KG"/>
        </w:rPr>
        <w:t>Конкурстун предмети болуп депозитарий кызматын көрсөтүү жөнүндө келишим (мындан ары - келишим) түзүү укугу эсептелет.</w:t>
      </w:r>
    </w:p>
    <w:p w14:paraId="69A70A57" w14:textId="77777777" w:rsidR="00C855C3" w:rsidRPr="009A1E2F" w:rsidRDefault="00997A47" w:rsidP="00C855C3">
      <w:pPr>
        <w:spacing w:after="0" w:line="240" w:lineRule="auto"/>
        <w:ind w:firstLine="709"/>
        <w:jc w:val="both"/>
        <w:rPr>
          <w:rFonts w:ascii="Times New Roman" w:eastAsia="Times New Roman" w:hAnsi="Times New Roman"/>
          <w:color w:val="000000"/>
          <w:sz w:val="24"/>
          <w:szCs w:val="24"/>
          <w:lang w:val="ky-KG"/>
        </w:rPr>
      </w:pPr>
      <w:r w:rsidRPr="009A1E2F">
        <w:rPr>
          <w:rFonts w:ascii="Times New Roman" w:eastAsia="Times New Roman" w:hAnsi="Times New Roman"/>
          <w:color w:val="000000"/>
          <w:sz w:val="24"/>
          <w:szCs w:val="24"/>
          <w:lang w:val="ky-KG"/>
        </w:rPr>
        <w:t xml:space="preserve">1.5. </w:t>
      </w:r>
      <w:r w:rsidR="00C855C3" w:rsidRPr="009A1E2F">
        <w:rPr>
          <w:rFonts w:ascii="Times New Roman" w:eastAsia="Times New Roman" w:hAnsi="Times New Roman"/>
          <w:color w:val="000000"/>
          <w:sz w:val="24"/>
          <w:szCs w:val="24"/>
          <w:lang w:val="ky-KG"/>
        </w:rPr>
        <w:t>Конкурс Кыргыз Республикасынын мыйзамдарына ылайык өткөрүлөт.</w:t>
      </w:r>
    </w:p>
    <w:p w14:paraId="48448FEF" w14:textId="77777777" w:rsidR="00A62ACC" w:rsidRPr="009A1E2F" w:rsidRDefault="00997A47" w:rsidP="00C855C3">
      <w:pPr>
        <w:spacing w:after="0" w:line="240" w:lineRule="auto"/>
        <w:ind w:firstLine="709"/>
        <w:jc w:val="both"/>
        <w:rPr>
          <w:rFonts w:ascii="Times New Roman" w:eastAsia="Times New Roman" w:hAnsi="Times New Roman"/>
          <w:color w:val="000000"/>
          <w:sz w:val="24"/>
          <w:szCs w:val="24"/>
          <w:lang w:val="ky-KG"/>
        </w:rPr>
      </w:pPr>
      <w:r w:rsidRPr="009A1E2F">
        <w:rPr>
          <w:rFonts w:ascii="Times New Roman" w:eastAsia="Times New Roman" w:hAnsi="Times New Roman"/>
          <w:color w:val="000000"/>
          <w:sz w:val="24"/>
          <w:szCs w:val="24"/>
          <w:lang w:val="ky-KG"/>
        </w:rPr>
        <w:t xml:space="preserve">1.6. </w:t>
      </w:r>
      <w:r w:rsidR="00C855C3" w:rsidRPr="009A1E2F">
        <w:rPr>
          <w:rFonts w:ascii="Times New Roman" w:eastAsia="Times New Roman" w:hAnsi="Times New Roman"/>
          <w:color w:val="000000"/>
          <w:sz w:val="24"/>
          <w:szCs w:val="24"/>
          <w:lang w:val="ky-KG"/>
        </w:rPr>
        <w:t>Депозитарий кызматын көрсөтүү жөнүндө келишим түзүү үчүн конкурстун жыйынтыгы боюнча бир депозитарий тандалат.</w:t>
      </w:r>
    </w:p>
    <w:p w14:paraId="0952A5FC" w14:textId="77777777" w:rsidR="00C855C3" w:rsidRPr="009A1E2F" w:rsidRDefault="00C855C3" w:rsidP="00C855C3">
      <w:pPr>
        <w:spacing w:after="0" w:line="240" w:lineRule="auto"/>
        <w:ind w:firstLine="709"/>
        <w:jc w:val="both"/>
        <w:rPr>
          <w:rFonts w:ascii="Times New Roman" w:eastAsia="Times New Roman" w:hAnsi="Times New Roman"/>
          <w:color w:val="000000"/>
          <w:sz w:val="24"/>
          <w:szCs w:val="24"/>
          <w:lang w:val="ky-KG"/>
        </w:rPr>
      </w:pPr>
    </w:p>
    <w:p w14:paraId="42B66613" w14:textId="77777777" w:rsidR="00997A47" w:rsidRPr="009A1E2F" w:rsidRDefault="00997A47" w:rsidP="00997A47">
      <w:pPr>
        <w:spacing w:after="75" w:line="240" w:lineRule="auto"/>
        <w:jc w:val="center"/>
        <w:rPr>
          <w:rFonts w:ascii="Times New Roman" w:eastAsia="Times New Roman" w:hAnsi="Times New Roman"/>
          <w:color w:val="000000"/>
          <w:sz w:val="24"/>
          <w:szCs w:val="24"/>
          <w:lang w:val="ky-KG"/>
        </w:rPr>
      </w:pPr>
      <w:r w:rsidRPr="009A1E2F">
        <w:rPr>
          <w:rFonts w:ascii="Times New Roman" w:eastAsia="Times New Roman" w:hAnsi="Times New Roman"/>
          <w:b/>
          <w:bCs/>
          <w:color w:val="000000"/>
          <w:sz w:val="24"/>
          <w:szCs w:val="24"/>
          <w:lang w:val="ky-KG"/>
        </w:rPr>
        <w:t xml:space="preserve">2. </w:t>
      </w:r>
      <w:r w:rsidR="00D204E4" w:rsidRPr="009A1E2F">
        <w:rPr>
          <w:rFonts w:ascii="Times New Roman" w:eastAsia="Times New Roman" w:hAnsi="Times New Roman"/>
          <w:b/>
          <w:bCs/>
          <w:color w:val="000000"/>
          <w:sz w:val="24"/>
          <w:szCs w:val="24"/>
          <w:lang w:val="ky-KG"/>
        </w:rPr>
        <w:t>Конкурсту өткөрүүгө даярдык</w:t>
      </w:r>
    </w:p>
    <w:p w14:paraId="6A76C336" w14:textId="08350DA0" w:rsidR="00D204E4" w:rsidRPr="009A1E2F" w:rsidRDefault="00997A47" w:rsidP="006A7F22">
      <w:pPr>
        <w:spacing w:after="0" w:line="240" w:lineRule="auto"/>
        <w:ind w:firstLine="709"/>
        <w:jc w:val="both"/>
        <w:rPr>
          <w:rFonts w:ascii="Times New Roman" w:eastAsia="Times New Roman" w:hAnsi="Times New Roman"/>
          <w:color w:val="000000"/>
          <w:sz w:val="24"/>
          <w:szCs w:val="24"/>
          <w:lang w:val="ky-KG"/>
        </w:rPr>
      </w:pPr>
      <w:r w:rsidRPr="009A1E2F">
        <w:rPr>
          <w:rFonts w:ascii="Times New Roman" w:eastAsia="Times New Roman" w:hAnsi="Times New Roman"/>
          <w:color w:val="000000"/>
          <w:sz w:val="24"/>
          <w:szCs w:val="24"/>
          <w:lang w:val="ky-KG"/>
        </w:rPr>
        <w:t xml:space="preserve">2.1. </w:t>
      </w:r>
      <w:r w:rsidR="0016352E">
        <w:rPr>
          <w:rFonts w:ascii="Times New Roman" w:eastAsia="Times New Roman" w:hAnsi="Times New Roman"/>
          <w:color w:val="000000"/>
          <w:sz w:val="24"/>
          <w:szCs w:val="24"/>
          <w:lang w:val="ky-KG"/>
        </w:rPr>
        <w:t>К</w:t>
      </w:r>
      <w:r w:rsidR="0016352E" w:rsidRPr="0016352E">
        <w:rPr>
          <w:rFonts w:ascii="Times New Roman" w:eastAsia="Times New Roman" w:hAnsi="Times New Roman"/>
          <w:color w:val="000000"/>
          <w:sz w:val="24"/>
          <w:szCs w:val="24"/>
          <w:lang w:val="ky-KG"/>
        </w:rPr>
        <w:t>онкурс</w:t>
      </w:r>
      <w:r w:rsidR="0016352E">
        <w:rPr>
          <w:rFonts w:ascii="Times New Roman" w:eastAsia="Times New Roman" w:hAnsi="Times New Roman"/>
          <w:color w:val="000000"/>
          <w:sz w:val="24"/>
          <w:szCs w:val="24"/>
          <w:lang w:val="ky-KG"/>
        </w:rPr>
        <w:t>тун</w:t>
      </w:r>
      <w:r w:rsidR="0016352E" w:rsidRPr="0016352E">
        <w:rPr>
          <w:rFonts w:ascii="Times New Roman" w:eastAsia="Times New Roman" w:hAnsi="Times New Roman"/>
          <w:color w:val="000000"/>
          <w:sz w:val="24"/>
          <w:szCs w:val="24"/>
          <w:lang w:val="ky-KG"/>
        </w:rPr>
        <w:t xml:space="preserve"> </w:t>
      </w:r>
      <w:r w:rsidR="00D204E4" w:rsidRPr="009A1E2F">
        <w:rPr>
          <w:rFonts w:ascii="Times New Roman" w:eastAsia="Times New Roman" w:hAnsi="Times New Roman"/>
          <w:color w:val="000000"/>
          <w:sz w:val="24"/>
          <w:szCs w:val="24"/>
          <w:lang w:val="ky-KG"/>
        </w:rPr>
        <w:t xml:space="preserve">уюштуруучусу Социалдык фонддун расмий сайтына </w:t>
      </w:r>
      <w:r w:rsidR="00D204E4" w:rsidRPr="002D2C84">
        <w:rPr>
          <w:rFonts w:ascii="Times New Roman" w:eastAsia="Times New Roman" w:hAnsi="Times New Roman"/>
          <w:color w:val="000000"/>
          <w:sz w:val="24"/>
          <w:szCs w:val="24"/>
          <w:lang w:val="ky-KG"/>
        </w:rPr>
        <w:t>(</w:t>
      </w:r>
      <w:hyperlink r:id="rId6" w:history="1">
        <w:r w:rsidR="002D2C84" w:rsidRPr="002D2C84">
          <w:rPr>
            <w:rStyle w:val="af8"/>
            <w:rFonts w:ascii="Times New Roman" w:hAnsi="Times New Roman"/>
            <w:sz w:val="24"/>
            <w:szCs w:val="24"/>
            <w:lang w:val="ky-KG"/>
          </w:rPr>
          <w:t>sf.gov.kg</w:t>
        </w:r>
      </w:hyperlink>
      <w:r w:rsidR="00D204E4" w:rsidRPr="002D2C84">
        <w:rPr>
          <w:rFonts w:ascii="Times New Roman" w:eastAsia="Times New Roman" w:hAnsi="Times New Roman"/>
          <w:color w:val="000000"/>
          <w:sz w:val="24"/>
          <w:szCs w:val="24"/>
          <w:lang w:val="ky-KG"/>
        </w:rPr>
        <w:t>)</w:t>
      </w:r>
      <w:r w:rsidR="00D204E4" w:rsidRPr="009A1E2F">
        <w:rPr>
          <w:rFonts w:ascii="Times New Roman" w:eastAsia="Times New Roman" w:hAnsi="Times New Roman"/>
          <w:color w:val="000000"/>
          <w:sz w:val="24"/>
          <w:szCs w:val="24"/>
          <w:lang w:val="ky-KG"/>
        </w:rPr>
        <w:t xml:space="preserve"> жана республикалык маанидеги жалпыга маалымдоо каражаттарында </w:t>
      </w:r>
      <w:r w:rsidR="0016352E">
        <w:rPr>
          <w:rFonts w:ascii="Times New Roman" w:eastAsia="Times New Roman" w:hAnsi="Times New Roman"/>
          <w:color w:val="000000"/>
          <w:sz w:val="24"/>
          <w:szCs w:val="24"/>
          <w:lang w:val="ky-KG"/>
        </w:rPr>
        <w:t>к</w:t>
      </w:r>
      <w:r w:rsidR="00D204E4" w:rsidRPr="009A1E2F">
        <w:rPr>
          <w:rFonts w:ascii="Times New Roman" w:eastAsia="Times New Roman" w:hAnsi="Times New Roman"/>
          <w:color w:val="000000"/>
          <w:sz w:val="24"/>
          <w:szCs w:val="24"/>
          <w:lang w:val="ky-KG"/>
        </w:rPr>
        <w:t xml:space="preserve">онкурстун катышуучуларына карата талаптарды жарыялоо менен бирге конкурс өткөрүү жөнүндө </w:t>
      </w:r>
      <w:r w:rsidR="0016352E" w:rsidRPr="0016352E">
        <w:rPr>
          <w:rFonts w:ascii="Times New Roman" w:eastAsia="Times New Roman" w:hAnsi="Times New Roman"/>
          <w:color w:val="000000"/>
          <w:sz w:val="24"/>
          <w:szCs w:val="24"/>
          <w:lang w:val="ky-KG"/>
        </w:rPr>
        <w:t>кабарлоо</w:t>
      </w:r>
      <w:r w:rsidR="0016352E">
        <w:rPr>
          <w:rFonts w:ascii="Times New Roman" w:eastAsia="Times New Roman" w:hAnsi="Times New Roman"/>
          <w:color w:val="000000"/>
          <w:sz w:val="24"/>
          <w:szCs w:val="24"/>
          <w:lang w:val="ky-KG"/>
        </w:rPr>
        <w:t xml:space="preserve"> жайгаштырат</w:t>
      </w:r>
      <w:r w:rsidR="00D204E4" w:rsidRPr="009A1E2F">
        <w:rPr>
          <w:rFonts w:ascii="Times New Roman" w:eastAsia="Times New Roman" w:hAnsi="Times New Roman"/>
          <w:color w:val="000000"/>
          <w:sz w:val="24"/>
          <w:szCs w:val="24"/>
          <w:lang w:val="ky-KG"/>
        </w:rPr>
        <w:t>.</w:t>
      </w:r>
    </w:p>
    <w:p w14:paraId="692BE66D" w14:textId="77777777" w:rsidR="00997A47" w:rsidRPr="009A1E2F" w:rsidRDefault="00997A47" w:rsidP="006A7F22">
      <w:pPr>
        <w:spacing w:after="0" w:line="240" w:lineRule="auto"/>
        <w:ind w:firstLine="709"/>
        <w:jc w:val="both"/>
        <w:rPr>
          <w:rFonts w:ascii="Times New Roman" w:eastAsia="Times New Roman" w:hAnsi="Times New Roman"/>
          <w:color w:val="000000"/>
          <w:sz w:val="24"/>
          <w:szCs w:val="24"/>
          <w:lang w:val="ky-KG"/>
        </w:rPr>
      </w:pPr>
      <w:r w:rsidRPr="009A1E2F">
        <w:rPr>
          <w:rFonts w:ascii="Times New Roman" w:eastAsia="Times New Roman" w:hAnsi="Times New Roman"/>
          <w:color w:val="000000"/>
          <w:sz w:val="24"/>
          <w:szCs w:val="24"/>
          <w:lang w:val="ky-KG"/>
        </w:rPr>
        <w:t xml:space="preserve">2.2. </w:t>
      </w:r>
      <w:r w:rsidR="00D204E4" w:rsidRPr="009A1E2F">
        <w:rPr>
          <w:rFonts w:ascii="Times New Roman" w:eastAsia="Times New Roman" w:hAnsi="Times New Roman"/>
          <w:color w:val="000000"/>
          <w:sz w:val="24"/>
          <w:szCs w:val="24"/>
          <w:lang w:val="ky-KG"/>
        </w:rPr>
        <w:t>Конкурстук документ</w:t>
      </w:r>
      <w:r w:rsidR="0016352E">
        <w:rPr>
          <w:rFonts w:ascii="Times New Roman" w:eastAsia="Times New Roman" w:hAnsi="Times New Roman"/>
          <w:color w:val="000000"/>
          <w:sz w:val="24"/>
          <w:szCs w:val="24"/>
          <w:lang w:val="ky-KG"/>
        </w:rPr>
        <w:t>тер төмөнкүлөрдү камтууга тийиш</w:t>
      </w:r>
      <w:r w:rsidRPr="009A1E2F">
        <w:rPr>
          <w:rFonts w:ascii="Times New Roman" w:eastAsia="Times New Roman" w:hAnsi="Times New Roman"/>
          <w:color w:val="000000"/>
          <w:sz w:val="24"/>
          <w:szCs w:val="24"/>
          <w:lang w:val="ky-KG"/>
        </w:rPr>
        <w:t>:</w:t>
      </w:r>
    </w:p>
    <w:p w14:paraId="5433CE72" w14:textId="77777777" w:rsidR="00CE2D1D" w:rsidRPr="009A1E2F" w:rsidRDefault="00997A47" w:rsidP="006A7F22">
      <w:pPr>
        <w:spacing w:after="0" w:line="240" w:lineRule="auto"/>
        <w:ind w:firstLine="709"/>
        <w:jc w:val="both"/>
        <w:rPr>
          <w:rFonts w:ascii="Times New Roman" w:eastAsia="Times New Roman" w:hAnsi="Times New Roman"/>
          <w:color w:val="000000"/>
          <w:sz w:val="24"/>
          <w:szCs w:val="24"/>
          <w:lang w:val="ky-KG"/>
        </w:rPr>
      </w:pPr>
      <w:bookmarkStart w:id="0" w:name="sub_1081"/>
      <w:bookmarkEnd w:id="0"/>
      <w:r w:rsidRPr="009A1E2F">
        <w:rPr>
          <w:rFonts w:ascii="Times New Roman" w:eastAsia="Times New Roman" w:hAnsi="Times New Roman"/>
          <w:color w:val="000000"/>
          <w:sz w:val="24"/>
          <w:szCs w:val="24"/>
          <w:lang w:val="ky-KG"/>
        </w:rPr>
        <w:t xml:space="preserve">1) </w:t>
      </w:r>
      <w:r w:rsidR="00D204E4" w:rsidRPr="009A1E2F">
        <w:rPr>
          <w:rFonts w:ascii="Times New Roman" w:eastAsia="Times New Roman" w:hAnsi="Times New Roman"/>
          <w:color w:val="000000"/>
          <w:sz w:val="24"/>
          <w:szCs w:val="24"/>
          <w:lang w:val="ky-KG"/>
        </w:rPr>
        <w:t>конкурсту уюштуруучу</w:t>
      </w:r>
      <w:r w:rsidR="0016352E">
        <w:rPr>
          <w:rFonts w:ascii="Times New Roman" w:eastAsia="Times New Roman" w:hAnsi="Times New Roman"/>
          <w:color w:val="000000"/>
          <w:sz w:val="24"/>
          <w:szCs w:val="24"/>
          <w:lang w:val="ky-KG"/>
        </w:rPr>
        <w:t>су</w:t>
      </w:r>
      <w:r w:rsidR="00D204E4" w:rsidRPr="009A1E2F">
        <w:rPr>
          <w:rFonts w:ascii="Times New Roman" w:eastAsia="Times New Roman" w:hAnsi="Times New Roman"/>
          <w:color w:val="000000"/>
          <w:sz w:val="24"/>
          <w:szCs w:val="24"/>
          <w:lang w:val="ky-KG"/>
        </w:rPr>
        <w:t xml:space="preserve"> бекиткен форма боюнча конкурска катышууга </w:t>
      </w:r>
      <w:r w:rsidR="00E62A74">
        <w:rPr>
          <w:rFonts w:ascii="Times New Roman" w:eastAsia="Times New Roman" w:hAnsi="Times New Roman"/>
          <w:color w:val="000000"/>
          <w:sz w:val="24"/>
          <w:szCs w:val="24"/>
          <w:lang w:val="ky-KG"/>
        </w:rPr>
        <w:t>табыштаманы</w:t>
      </w:r>
      <w:r w:rsidR="00D204E4" w:rsidRPr="009A1E2F">
        <w:rPr>
          <w:rFonts w:ascii="Times New Roman" w:eastAsia="Times New Roman" w:hAnsi="Times New Roman"/>
          <w:color w:val="000000"/>
          <w:sz w:val="24"/>
          <w:szCs w:val="24"/>
          <w:lang w:val="ky-KG"/>
        </w:rPr>
        <w:t xml:space="preserve"> тариздөөгө нускама</w:t>
      </w:r>
      <w:r w:rsidR="0016352E">
        <w:rPr>
          <w:rFonts w:ascii="Times New Roman" w:eastAsia="Times New Roman" w:hAnsi="Times New Roman"/>
          <w:color w:val="000000"/>
          <w:sz w:val="24"/>
          <w:szCs w:val="24"/>
          <w:lang w:val="ky-KG"/>
        </w:rPr>
        <w:t>ны</w:t>
      </w:r>
      <w:r w:rsidR="00D204E4" w:rsidRPr="009A1E2F">
        <w:rPr>
          <w:rFonts w:ascii="Times New Roman" w:eastAsia="Times New Roman" w:hAnsi="Times New Roman"/>
          <w:color w:val="000000"/>
          <w:sz w:val="24"/>
          <w:szCs w:val="24"/>
          <w:lang w:val="ky-KG"/>
        </w:rPr>
        <w:t xml:space="preserve"> жана талаптар</w:t>
      </w:r>
      <w:r w:rsidR="0016352E">
        <w:rPr>
          <w:rFonts w:ascii="Times New Roman" w:eastAsia="Times New Roman" w:hAnsi="Times New Roman"/>
          <w:color w:val="000000"/>
          <w:sz w:val="24"/>
          <w:szCs w:val="24"/>
          <w:lang w:val="ky-KG"/>
        </w:rPr>
        <w:t>ды</w:t>
      </w:r>
      <w:r w:rsidR="00CE2D1D" w:rsidRPr="009A1E2F">
        <w:rPr>
          <w:rFonts w:ascii="Times New Roman" w:eastAsia="Times New Roman" w:hAnsi="Times New Roman"/>
          <w:color w:val="000000"/>
          <w:sz w:val="24"/>
          <w:szCs w:val="24"/>
          <w:lang w:val="ky-KG"/>
        </w:rPr>
        <w:t>;</w:t>
      </w:r>
    </w:p>
    <w:p w14:paraId="6283C600" w14:textId="77777777" w:rsidR="005D6962" w:rsidRPr="009A1E2F" w:rsidRDefault="00997A47" w:rsidP="006A7F22">
      <w:pPr>
        <w:spacing w:after="0" w:line="240" w:lineRule="auto"/>
        <w:ind w:firstLine="709"/>
        <w:jc w:val="both"/>
        <w:rPr>
          <w:rFonts w:ascii="Times New Roman" w:eastAsia="Times New Roman" w:hAnsi="Times New Roman"/>
          <w:color w:val="000000"/>
          <w:sz w:val="24"/>
          <w:szCs w:val="24"/>
          <w:lang w:val="ky-KG"/>
        </w:rPr>
      </w:pPr>
      <w:r w:rsidRPr="009A1E2F">
        <w:rPr>
          <w:rFonts w:ascii="Times New Roman" w:eastAsia="Times New Roman" w:hAnsi="Times New Roman"/>
          <w:color w:val="000000"/>
          <w:sz w:val="24"/>
          <w:szCs w:val="24"/>
          <w:lang w:val="ky-KG"/>
        </w:rPr>
        <w:t xml:space="preserve">2) </w:t>
      </w:r>
      <w:r w:rsidR="0016352E" w:rsidRPr="009A1E2F">
        <w:rPr>
          <w:rFonts w:ascii="Times New Roman" w:eastAsia="Times New Roman" w:hAnsi="Times New Roman"/>
          <w:color w:val="000000"/>
          <w:sz w:val="24"/>
          <w:szCs w:val="24"/>
          <w:lang w:val="ky-KG"/>
        </w:rPr>
        <w:t xml:space="preserve">ушул конкурстук </w:t>
      </w:r>
      <w:r w:rsidR="0016352E">
        <w:rPr>
          <w:rFonts w:ascii="Times New Roman" w:eastAsia="Times New Roman" w:hAnsi="Times New Roman"/>
          <w:color w:val="000000"/>
          <w:sz w:val="24"/>
          <w:szCs w:val="24"/>
          <w:lang w:val="ky-KG"/>
        </w:rPr>
        <w:t xml:space="preserve">документтердин </w:t>
      </w:r>
      <w:r w:rsidR="00D204E4" w:rsidRPr="009A1E2F">
        <w:rPr>
          <w:rFonts w:ascii="Times New Roman" w:eastAsia="Times New Roman" w:hAnsi="Times New Roman"/>
          <w:color w:val="000000"/>
          <w:sz w:val="24"/>
          <w:szCs w:val="24"/>
          <w:lang w:val="ky-KG"/>
        </w:rPr>
        <w:t>2.3-пунктча</w:t>
      </w:r>
      <w:r w:rsidR="0016352E">
        <w:rPr>
          <w:rFonts w:ascii="Times New Roman" w:eastAsia="Times New Roman" w:hAnsi="Times New Roman"/>
          <w:color w:val="000000"/>
          <w:sz w:val="24"/>
          <w:szCs w:val="24"/>
          <w:lang w:val="ky-KG"/>
        </w:rPr>
        <w:t>ларын</w:t>
      </w:r>
      <w:r w:rsidR="00D204E4" w:rsidRPr="009A1E2F">
        <w:rPr>
          <w:rFonts w:ascii="Times New Roman" w:eastAsia="Times New Roman" w:hAnsi="Times New Roman"/>
          <w:color w:val="000000"/>
          <w:sz w:val="24"/>
          <w:szCs w:val="24"/>
          <w:lang w:val="ky-KG"/>
        </w:rPr>
        <w:t xml:space="preserve">да белгиленген </w:t>
      </w:r>
      <w:r w:rsidR="0016352E">
        <w:rPr>
          <w:rFonts w:ascii="Times New Roman" w:eastAsia="Times New Roman" w:hAnsi="Times New Roman"/>
          <w:color w:val="000000"/>
          <w:sz w:val="24"/>
          <w:szCs w:val="24"/>
          <w:lang w:val="ky-KG"/>
        </w:rPr>
        <w:t>к</w:t>
      </w:r>
      <w:r w:rsidR="0016352E" w:rsidRPr="009A1E2F">
        <w:rPr>
          <w:rFonts w:ascii="Times New Roman" w:eastAsia="Times New Roman" w:hAnsi="Times New Roman"/>
          <w:color w:val="000000"/>
          <w:sz w:val="24"/>
          <w:szCs w:val="24"/>
          <w:lang w:val="ky-KG"/>
        </w:rPr>
        <w:t xml:space="preserve">онкурстун катышуучуларына </w:t>
      </w:r>
      <w:r w:rsidR="0016352E">
        <w:rPr>
          <w:rFonts w:ascii="Times New Roman" w:eastAsia="Times New Roman" w:hAnsi="Times New Roman"/>
          <w:color w:val="000000"/>
          <w:sz w:val="24"/>
          <w:szCs w:val="24"/>
          <w:lang w:val="ky-KG"/>
        </w:rPr>
        <w:t>талаптарды</w:t>
      </w:r>
      <w:r w:rsidR="005D6962" w:rsidRPr="009A1E2F">
        <w:rPr>
          <w:rFonts w:ascii="Times New Roman" w:eastAsia="Times New Roman" w:hAnsi="Times New Roman"/>
          <w:color w:val="000000"/>
          <w:sz w:val="24"/>
          <w:szCs w:val="24"/>
          <w:lang w:val="ky-KG"/>
        </w:rPr>
        <w:t>;</w:t>
      </w:r>
    </w:p>
    <w:p w14:paraId="744FDEFD" w14:textId="77777777" w:rsidR="00D204E4" w:rsidRPr="009A1E2F" w:rsidRDefault="00997A47" w:rsidP="006A7F22">
      <w:pPr>
        <w:spacing w:after="0" w:line="240" w:lineRule="auto"/>
        <w:ind w:firstLine="709"/>
        <w:jc w:val="both"/>
        <w:rPr>
          <w:rFonts w:ascii="Times New Roman" w:eastAsia="Times New Roman" w:hAnsi="Times New Roman"/>
          <w:color w:val="000000"/>
          <w:sz w:val="24"/>
          <w:szCs w:val="24"/>
          <w:lang w:val="ky-KG"/>
        </w:rPr>
      </w:pPr>
      <w:r w:rsidRPr="009A1E2F">
        <w:rPr>
          <w:rFonts w:ascii="Times New Roman" w:eastAsia="Times New Roman" w:hAnsi="Times New Roman"/>
          <w:color w:val="000000"/>
          <w:sz w:val="24"/>
          <w:szCs w:val="24"/>
          <w:lang w:val="ky-KG"/>
        </w:rPr>
        <w:t xml:space="preserve">3) </w:t>
      </w:r>
      <w:r w:rsidR="00D204E4" w:rsidRPr="009A1E2F">
        <w:rPr>
          <w:rFonts w:ascii="Times New Roman" w:eastAsia="Times New Roman" w:hAnsi="Times New Roman"/>
          <w:color w:val="000000"/>
          <w:sz w:val="24"/>
          <w:szCs w:val="24"/>
          <w:lang w:val="ky-KG"/>
        </w:rPr>
        <w:t>ишенимдүү башкаруу келишиминин шарттары</w:t>
      </w:r>
      <w:r w:rsidR="0016352E">
        <w:rPr>
          <w:rFonts w:ascii="Times New Roman" w:eastAsia="Times New Roman" w:hAnsi="Times New Roman"/>
          <w:color w:val="000000"/>
          <w:sz w:val="24"/>
          <w:szCs w:val="24"/>
          <w:lang w:val="ky-KG"/>
        </w:rPr>
        <w:t>н</w:t>
      </w:r>
      <w:r w:rsidR="00D204E4" w:rsidRPr="009A1E2F">
        <w:rPr>
          <w:rFonts w:ascii="Times New Roman" w:eastAsia="Times New Roman" w:hAnsi="Times New Roman"/>
          <w:color w:val="000000"/>
          <w:sz w:val="24"/>
          <w:szCs w:val="24"/>
          <w:lang w:val="ky-KG"/>
        </w:rPr>
        <w:t xml:space="preserve">, анын ичинде </w:t>
      </w:r>
      <w:r w:rsidR="0016352E">
        <w:rPr>
          <w:rFonts w:ascii="Times New Roman" w:eastAsia="Times New Roman" w:hAnsi="Times New Roman"/>
          <w:color w:val="000000"/>
          <w:sz w:val="24"/>
          <w:szCs w:val="24"/>
          <w:lang w:val="ky-KG"/>
        </w:rPr>
        <w:t>к</w:t>
      </w:r>
      <w:r w:rsidR="00D204E4" w:rsidRPr="009A1E2F">
        <w:rPr>
          <w:rFonts w:ascii="Times New Roman" w:eastAsia="Times New Roman" w:hAnsi="Times New Roman"/>
          <w:color w:val="000000"/>
          <w:sz w:val="24"/>
          <w:szCs w:val="24"/>
          <w:lang w:val="ky-KG"/>
        </w:rPr>
        <w:t>елишимдин колдонуу мөөнөтү</w:t>
      </w:r>
      <w:r w:rsidR="0016352E">
        <w:rPr>
          <w:rFonts w:ascii="Times New Roman" w:eastAsia="Times New Roman" w:hAnsi="Times New Roman"/>
          <w:color w:val="000000"/>
          <w:sz w:val="24"/>
          <w:szCs w:val="24"/>
          <w:lang w:val="ky-KG"/>
        </w:rPr>
        <w:t>н</w:t>
      </w:r>
      <w:r w:rsidR="00D204E4" w:rsidRPr="009A1E2F">
        <w:rPr>
          <w:rFonts w:ascii="Times New Roman" w:eastAsia="Times New Roman" w:hAnsi="Times New Roman"/>
          <w:color w:val="000000"/>
          <w:sz w:val="24"/>
          <w:szCs w:val="24"/>
          <w:lang w:val="ky-KG"/>
        </w:rPr>
        <w:t>;</w:t>
      </w:r>
    </w:p>
    <w:p w14:paraId="372A8CD1" w14:textId="77777777" w:rsidR="00864BEA" w:rsidRPr="009A1E2F" w:rsidRDefault="00997A47" w:rsidP="006A7F22">
      <w:pPr>
        <w:spacing w:after="0" w:line="240" w:lineRule="auto"/>
        <w:ind w:firstLine="709"/>
        <w:jc w:val="both"/>
        <w:rPr>
          <w:rFonts w:ascii="Times New Roman" w:eastAsia="Times New Roman" w:hAnsi="Times New Roman"/>
          <w:color w:val="000000"/>
          <w:sz w:val="24"/>
          <w:szCs w:val="24"/>
          <w:lang w:val="ky-KG"/>
        </w:rPr>
      </w:pPr>
      <w:r w:rsidRPr="009A1E2F">
        <w:rPr>
          <w:rFonts w:ascii="Times New Roman" w:eastAsia="Times New Roman" w:hAnsi="Times New Roman"/>
          <w:color w:val="000000"/>
          <w:sz w:val="24"/>
          <w:szCs w:val="24"/>
          <w:lang w:val="ky-KG"/>
        </w:rPr>
        <w:t xml:space="preserve">4) </w:t>
      </w:r>
      <w:r w:rsidR="00D204E4" w:rsidRPr="009A1E2F">
        <w:rPr>
          <w:rFonts w:ascii="Times New Roman" w:eastAsia="Times New Roman" w:hAnsi="Times New Roman"/>
          <w:color w:val="000000"/>
          <w:sz w:val="24"/>
          <w:szCs w:val="24"/>
          <w:lang w:val="ky-KG"/>
        </w:rPr>
        <w:t xml:space="preserve">конкурстук </w:t>
      </w:r>
      <w:r w:rsidR="00E62A74">
        <w:rPr>
          <w:rFonts w:ascii="Times New Roman" w:eastAsia="Times New Roman" w:hAnsi="Times New Roman"/>
          <w:color w:val="000000"/>
          <w:sz w:val="24"/>
          <w:szCs w:val="24"/>
          <w:lang w:val="ky-KG"/>
        </w:rPr>
        <w:t>табыштаманы</w:t>
      </w:r>
      <w:r w:rsidR="0016352E">
        <w:rPr>
          <w:rFonts w:ascii="Times New Roman" w:eastAsia="Times New Roman" w:hAnsi="Times New Roman"/>
          <w:color w:val="000000"/>
          <w:sz w:val="24"/>
          <w:szCs w:val="24"/>
          <w:lang w:val="ky-KG"/>
        </w:rPr>
        <w:t xml:space="preserve"> </w:t>
      </w:r>
      <w:r w:rsidR="00D204E4" w:rsidRPr="009A1E2F">
        <w:rPr>
          <w:rFonts w:ascii="Times New Roman" w:eastAsia="Times New Roman" w:hAnsi="Times New Roman"/>
          <w:color w:val="000000"/>
          <w:sz w:val="24"/>
          <w:szCs w:val="24"/>
          <w:lang w:val="ky-KG"/>
        </w:rPr>
        <w:t xml:space="preserve"> кепилдик камсыз кылуунун өлчөмү</w:t>
      </w:r>
      <w:r w:rsidR="00DC6427">
        <w:rPr>
          <w:rFonts w:ascii="Times New Roman" w:eastAsia="Times New Roman" w:hAnsi="Times New Roman"/>
          <w:color w:val="000000"/>
          <w:sz w:val="24"/>
          <w:szCs w:val="24"/>
          <w:lang w:val="ky-KG"/>
        </w:rPr>
        <w:t>н</w:t>
      </w:r>
      <w:r w:rsidR="00D204E4" w:rsidRPr="009A1E2F">
        <w:rPr>
          <w:rFonts w:ascii="Times New Roman" w:eastAsia="Times New Roman" w:hAnsi="Times New Roman"/>
          <w:color w:val="000000"/>
          <w:sz w:val="24"/>
          <w:szCs w:val="24"/>
          <w:lang w:val="ky-KG"/>
        </w:rPr>
        <w:t xml:space="preserve"> жана формасы</w:t>
      </w:r>
      <w:r w:rsidR="00DC6427">
        <w:rPr>
          <w:rFonts w:ascii="Times New Roman" w:eastAsia="Times New Roman" w:hAnsi="Times New Roman"/>
          <w:color w:val="000000"/>
          <w:sz w:val="24"/>
          <w:szCs w:val="24"/>
          <w:lang w:val="ky-KG"/>
        </w:rPr>
        <w:t>н</w:t>
      </w:r>
      <w:r w:rsidR="00864BEA" w:rsidRPr="009A1E2F">
        <w:rPr>
          <w:rFonts w:ascii="Times New Roman" w:eastAsia="Times New Roman" w:hAnsi="Times New Roman"/>
          <w:color w:val="000000"/>
          <w:sz w:val="24"/>
          <w:szCs w:val="24"/>
          <w:lang w:val="ky-KG"/>
        </w:rPr>
        <w:t>;</w:t>
      </w:r>
    </w:p>
    <w:p w14:paraId="7668FFF8" w14:textId="77777777" w:rsidR="00997A47" w:rsidRPr="009A1E2F" w:rsidRDefault="00997A47" w:rsidP="006A7F22">
      <w:pPr>
        <w:spacing w:after="0" w:line="240" w:lineRule="auto"/>
        <w:ind w:firstLine="709"/>
        <w:jc w:val="both"/>
        <w:rPr>
          <w:rFonts w:ascii="Times New Roman" w:eastAsia="Times New Roman" w:hAnsi="Times New Roman"/>
          <w:color w:val="000000"/>
          <w:sz w:val="24"/>
          <w:szCs w:val="24"/>
          <w:lang w:val="ky-KG"/>
        </w:rPr>
      </w:pPr>
      <w:r w:rsidRPr="009A1E2F">
        <w:rPr>
          <w:rFonts w:ascii="Times New Roman" w:eastAsia="Times New Roman" w:hAnsi="Times New Roman"/>
          <w:color w:val="000000"/>
          <w:sz w:val="24"/>
          <w:szCs w:val="24"/>
          <w:lang w:val="ky-KG"/>
        </w:rPr>
        <w:t xml:space="preserve">5) </w:t>
      </w:r>
      <w:r w:rsidR="00DC6427">
        <w:rPr>
          <w:rFonts w:ascii="Times New Roman" w:eastAsia="Times New Roman" w:hAnsi="Times New Roman"/>
          <w:color w:val="000000"/>
          <w:sz w:val="24"/>
          <w:szCs w:val="24"/>
          <w:lang w:val="ky-KG"/>
        </w:rPr>
        <w:t>к</w:t>
      </w:r>
      <w:r w:rsidR="00D204E4" w:rsidRPr="009A1E2F">
        <w:rPr>
          <w:rFonts w:ascii="Times New Roman" w:eastAsia="Times New Roman" w:hAnsi="Times New Roman"/>
          <w:color w:val="000000"/>
          <w:sz w:val="24"/>
          <w:szCs w:val="24"/>
          <w:lang w:val="ky-KG"/>
        </w:rPr>
        <w:t xml:space="preserve">онкурска катышууга </w:t>
      </w:r>
      <w:r w:rsidR="00DC6427">
        <w:rPr>
          <w:rFonts w:ascii="Times New Roman" w:eastAsia="Times New Roman" w:hAnsi="Times New Roman"/>
          <w:color w:val="000000"/>
          <w:sz w:val="24"/>
          <w:szCs w:val="24"/>
          <w:lang w:val="ky-KG"/>
        </w:rPr>
        <w:t xml:space="preserve">өтүнмө </w:t>
      </w:r>
      <w:r w:rsidR="00D204E4" w:rsidRPr="009A1E2F">
        <w:rPr>
          <w:rFonts w:ascii="Times New Roman" w:eastAsia="Times New Roman" w:hAnsi="Times New Roman"/>
          <w:color w:val="000000"/>
          <w:sz w:val="24"/>
          <w:szCs w:val="24"/>
          <w:lang w:val="ky-KG"/>
        </w:rPr>
        <w:t>берүүнүн тартиби, орду жана мөөнөтү жөнүндө маалымат</w:t>
      </w:r>
      <w:r w:rsidRPr="009A1E2F">
        <w:rPr>
          <w:rFonts w:ascii="Times New Roman" w:eastAsia="Times New Roman" w:hAnsi="Times New Roman"/>
          <w:color w:val="000000"/>
          <w:sz w:val="24"/>
          <w:szCs w:val="24"/>
          <w:lang w:val="ky-KG"/>
        </w:rPr>
        <w:t>;</w:t>
      </w:r>
    </w:p>
    <w:p w14:paraId="3530C953" w14:textId="77777777" w:rsidR="00864BEA" w:rsidRPr="009A1E2F" w:rsidRDefault="00997A47" w:rsidP="006A7F22">
      <w:pPr>
        <w:spacing w:after="0" w:line="240" w:lineRule="auto"/>
        <w:ind w:firstLine="709"/>
        <w:jc w:val="both"/>
        <w:rPr>
          <w:rFonts w:ascii="Times New Roman" w:eastAsia="Times New Roman" w:hAnsi="Times New Roman"/>
          <w:color w:val="000000"/>
          <w:sz w:val="24"/>
          <w:szCs w:val="24"/>
          <w:lang w:val="ky-KG"/>
        </w:rPr>
      </w:pPr>
      <w:r w:rsidRPr="009A1E2F">
        <w:rPr>
          <w:rFonts w:ascii="Times New Roman" w:eastAsia="Times New Roman" w:hAnsi="Times New Roman"/>
          <w:color w:val="000000"/>
          <w:sz w:val="24"/>
          <w:szCs w:val="24"/>
          <w:lang w:val="ky-KG"/>
        </w:rPr>
        <w:t xml:space="preserve">6) </w:t>
      </w:r>
      <w:r w:rsidR="00F400B6">
        <w:rPr>
          <w:rFonts w:ascii="Times New Roman" w:eastAsia="Times New Roman" w:hAnsi="Times New Roman"/>
          <w:color w:val="000000"/>
          <w:sz w:val="24"/>
          <w:szCs w:val="24"/>
          <w:lang w:val="ky-KG"/>
        </w:rPr>
        <w:t>к</w:t>
      </w:r>
      <w:r w:rsidR="00D204E4" w:rsidRPr="009A1E2F">
        <w:rPr>
          <w:rFonts w:ascii="Times New Roman" w:eastAsia="Times New Roman" w:hAnsi="Times New Roman"/>
          <w:color w:val="000000"/>
          <w:sz w:val="24"/>
          <w:szCs w:val="24"/>
          <w:lang w:val="ky-KG"/>
        </w:rPr>
        <w:t xml:space="preserve">онкурска катышууга </w:t>
      </w:r>
      <w:r w:rsidR="00E62A74">
        <w:rPr>
          <w:rFonts w:ascii="Times New Roman" w:eastAsia="Times New Roman" w:hAnsi="Times New Roman"/>
          <w:color w:val="000000"/>
          <w:sz w:val="24"/>
          <w:szCs w:val="24"/>
          <w:lang w:val="ky-KG"/>
        </w:rPr>
        <w:t>табыштамаларды</w:t>
      </w:r>
      <w:r w:rsidR="00D204E4" w:rsidRPr="009A1E2F">
        <w:rPr>
          <w:rFonts w:ascii="Times New Roman" w:eastAsia="Times New Roman" w:hAnsi="Times New Roman"/>
          <w:color w:val="000000"/>
          <w:sz w:val="24"/>
          <w:szCs w:val="24"/>
          <w:lang w:val="ky-KG"/>
        </w:rPr>
        <w:t>н колдонулуу мөөнөтү</w:t>
      </w:r>
      <w:r w:rsidR="00864BEA" w:rsidRPr="009A1E2F">
        <w:rPr>
          <w:rFonts w:ascii="Times New Roman" w:eastAsia="Times New Roman" w:hAnsi="Times New Roman"/>
          <w:color w:val="000000"/>
          <w:sz w:val="24"/>
          <w:szCs w:val="24"/>
          <w:lang w:val="ky-KG"/>
        </w:rPr>
        <w:t>;</w:t>
      </w:r>
    </w:p>
    <w:p w14:paraId="2BA85549" w14:textId="77777777" w:rsidR="00D204E4" w:rsidRPr="009A1E2F" w:rsidRDefault="00864BEA" w:rsidP="006A7F22">
      <w:pPr>
        <w:spacing w:after="0" w:line="240" w:lineRule="auto"/>
        <w:ind w:firstLine="709"/>
        <w:jc w:val="both"/>
        <w:rPr>
          <w:rFonts w:ascii="Times New Roman" w:eastAsia="Times New Roman" w:hAnsi="Times New Roman"/>
          <w:color w:val="000000"/>
          <w:sz w:val="24"/>
          <w:szCs w:val="24"/>
          <w:lang w:val="ky-KG"/>
        </w:rPr>
      </w:pPr>
      <w:r w:rsidRPr="009A1E2F">
        <w:rPr>
          <w:rFonts w:ascii="Times New Roman" w:eastAsia="Times New Roman" w:hAnsi="Times New Roman"/>
          <w:color w:val="000000"/>
          <w:sz w:val="24"/>
          <w:szCs w:val="24"/>
          <w:lang w:val="ky-KG"/>
        </w:rPr>
        <w:t xml:space="preserve">7) </w:t>
      </w:r>
      <w:r w:rsidR="00F400B6">
        <w:rPr>
          <w:rFonts w:ascii="Times New Roman" w:eastAsia="Times New Roman" w:hAnsi="Times New Roman"/>
          <w:color w:val="000000"/>
          <w:sz w:val="24"/>
          <w:szCs w:val="24"/>
          <w:lang w:val="ky-KG"/>
        </w:rPr>
        <w:t>к</w:t>
      </w:r>
      <w:r w:rsidR="00D204E4" w:rsidRPr="009A1E2F">
        <w:rPr>
          <w:rFonts w:ascii="Times New Roman" w:eastAsia="Times New Roman" w:hAnsi="Times New Roman"/>
          <w:color w:val="000000"/>
          <w:sz w:val="24"/>
          <w:szCs w:val="24"/>
          <w:lang w:val="ky-KG"/>
        </w:rPr>
        <w:t xml:space="preserve">онкурска катышууга </w:t>
      </w:r>
      <w:r w:rsidR="00E62A74">
        <w:rPr>
          <w:rFonts w:ascii="Times New Roman" w:eastAsia="Times New Roman" w:hAnsi="Times New Roman"/>
          <w:color w:val="000000"/>
          <w:sz w:val="24"/>
          <w:szCs w:val="24"/>
          <w:lang w:val="ky-KG"/>
        </w:rPr>
        <w:t>табыштамалары</w:t>
      </w:r>
      <w:r w:rsidR="00D204E4" w:rsidRPr="009A1E2F">
        <w:rPr>
          <w:rFonts w:ascii="Times New Roman" w:eastAsia="Times New Roman" w:hAnsi="Times New Roman"/>
          <w:color w:val="000000"/>
          <w:sz w:val="24"/>
          <w:szCs w:val="24"/>
          <w:lang w:val="ky-KG"/>
        </w:rPr>
        <w:t xml:space="preserve"> бар конверттерди ач</w:t>
      </w:r>
      <w:r w:rsidR="00F400B6">
        <w:rPr>
          <w:rFonts w:ascii="Times New Roman" w:eastAsia="Times New Roman" w:hAnsi="Times New Roman"/>
          <w:color w:val="000000"/>
          <w:sz w:val="24"/>
          <w:szCs w:val="24"/>
          <w:lang w:val="ky-KG"/>
        </w:rPr>
        <w:t>ыла турган</w:t>
      </w:r>
      <w:r w:rsidR="00D204E4" w:rsidRPr="009A1E2F">
        <w:rPr>
          <w:rFonts w:ascii="Times New Roman" w:eastAsia="Times New Roman" w:hAnsi="Times New Roman"/>
          <w:color w:val="000000"/>
          <w:sz w:val="24"/>
          <w:szCs w:val="24"/>
          <w:lang w:val="ky-KG"/>
        </w:rPr>
        <w:t xml:space="preserve"> орду, </w:t>
      </w:r>
      <w:r w:rsidR="00F400B6">
        <w:rPr>
          <w:rFonts w:ascii="Times New Roman" w:eastAsia="Times New Roman" w:hAnsi="Times New Roman"/>
          <w:color w:val="000000"/>
          <w:sz w:val="24"/>
          <w:szCs w:val="24"/>
          <w:lang w:val="ky-KG"/>
        </w:rPr>
        <w:t>датасы</w:t>
      </w:r>
      <w:r w:rsidR="00D204E4" w:rsidRPr="009A1E2F">
        <w:rPr>
          <w:rFonts w:ascii="Times New Roman" w:eastAsia="Times New Roman" w:hAnsi="Times New Roman"/>
          <w:color w:val="000000"/>
          <w:sz w:val="24"/>
          <w:szCs w:val="24"/>
          <w:lang w:val="ky-KG"/>
        </w:rPr>
        <w:t xml:space="preserve"> жана убактысы жөнүндө маалымат;</w:t>
      </w:r>
    </w:p>
    <w:p w14:paraId="73DCAD14" w14:textId="77777777" w:rsidR="00D204E4" w:rsidRPr="009A1E2F" w:rsidRDefault="00563FC8" w:rsidP="006A7F22">
      <w:pPr>
        <w:spacing w:after="0" w:line="240" w:lineRule="auto"/>
        <w:ind w:firstLine="709"/>
        <w:jc w:val="both"/>
        <w:rPr>
          <w:rFonts w:ascii="Times New Roman" w:eastAsia="Times New Roman" w:hAnsi="Times New Roman"/>
          <w:color w:val="000000"/>
          <w:sz w:val="24"/>
          <w:szCs w:val="24"/>
          <w:lang w:val="ky-KG"/>
        </w:rPr>
      </w:pPr>
      <w:r w:rsidRPr="009A1E2F">
        <w:rPr>
          <w:rFonts w:ascii="Times New Roman" w:eastAsia="Times New Roman" w:hAnsi="Times New Roman"/>
          <w:color w:val="000000"/>
          <w:sz w:val="24"/>
          <w:szCs w:val="24"/>
          <w:lang w:val="ky-KG"/>
        </w:rPr>
        <w:t>8</w:t>
      </w:r>
      <w:r w:rsidR="00997A47" w:rsidRPr="009A1E2F">
        <w:rPr>
          <w:rFonts w:ascii="Times New Roman" w:eastAsia="Times New Roman" w:hAnsi="Times New Roman"/>
          <w:color w:val="000000"/>
          <w:sz w:val="24"/>
          <w:szCs w:val="24"/>
          <w:lang w:val="ky-KG"/>
        </w:rPr>
        <w:t xml:space="preserve">) </w:t>
      </w:r>
      <w:r w:rsidR="00D204E4" w:rsidRPr="009A1E2F">
        <w:rPr>
          <w:rFonts w:ascii="Times New Roman" w:eastAsia="Times New Roman" w:hAnsi="Times New Roman"/>
          <w:color w:val="000000"/>
          <w:sz w:val="24"/>
          <w:szCs w:val="24"/>
          <w:lang w:val="ky-KG"/>
        </w:rPr>
        <w:t xml:space="preserve">конверттерди ачуу жана конкурска катышууга </w:t>
      </w:r>
      <w:r w:rsidR="00F400B6">
        <w:rPr>
          <w:rFonts w:ascii="Times New Roman" w:eastAsia="Times New Roman" w:hAnsi="Times New Roman"/>
          <w:color w:val="000000"/>
          <w:sz w:val="24"/>
          <w:szCs w:val="24"/>
          <w:lang w:val="ky-KG"/>
        </w:rPr>
        <w:t>табыштамаларды</w:t>
      </w:r>
      <w:r w:rsidR="00D204E4" w:rsidRPr="009A1E2F">
        <w:rPr>
          <w:rFonts w:ascii="Times New Roman" w:eastAsia="Times New Roman" w:hAnsi="Times New Roman"/>
          <w:color w:val="000000"/>
          <w:sz w:val="24"/>
          <w:szCs w:val="24"/>
          <w:lang w:val="ky-KG"/>
        </w:rPr>
        <w:t xml:space="preserve"> кароо</w:t>
      </w:r>
      <w:r w:rsidR="00F400B6">
        <w:rPr>
          <w:rFonts w:ascii="Times New Roman" w:eastAsia="Times New Roman" w:hAnsi="Times New Roman"/>
          <w:color w:val="000000"/>
          <w:sz w:val="24"/>
          <w:szCs w:val="24"/>
          <w:lang w:val="ky-KG"/>
        </w:rPr>
        <w:t xml:space="preserve"> </w:t>
      </w:r>
      <w:r w:rsidR="00D204E4" w:rsidRPr="009A1E2F">
        <w:rPr>
          <w:rFonts w:ascii="Times New Roman" w:eastAsia="Times New Roman" w:hAnsi="Times New Roman"/>
          <w:color w:val="000000"/>
          <w:sz w:val="24"/>
          <w:szCs w:val="24"/>
          <w:lang w:val="ky-KG"/>
        </w:rPr>
        <w:t xml:space="preserve"> тартиби жөнүндө маалымат;</w:t>
      </w:r>
    </w:p>
    <w:p w14:paraId="73E8D71E" w14:textId="77777777" w:rsidR="00563FC8" w:rsidRPr="009A1E2F" w:rsidRDefault="00563FC8" w:rsidP="006A7F22">
      <w:pPr>
        <w:spacing w:after="0" w:line="240" w:lineRule="auto"/>
        <w:ind w:firstLine="709"/>
        <w:jc w:val="both"/>
        <w:rPr>
          <w:rFonts w:ascii="Times New Roman" w:eastAsia="Times New Roman" w:hAnsi="Times New Roman"/>
          <w:color w:val="000000"/>
          <w:sz w:val="24"/>
          <w:szCs w:val="24"/>
          <w:lang w:val="ky-KG"/>
        </w:rPr>
      </w:pPr>
      <w:r w:rsidRPr="009A1E2F">
        <w:rPr>
          <w:rFonts w:ascii="Times New Roman" w:eastAsia="Times New Roman" w:hAnsi="Times New Roman"/>
          <w:color w:val="000000"/>
          <w:sz w:val="24"/>
          <w:szCs w:val="24"/>
          <w:lang w:val="ky-KG"/>
        </w:rPr>
        <w:t xml:space="preserve">9) </w:t>
      </w:r>
      <w:r w:rsidR="00D204E4" w:rsidRPr="009A1E2F">
        <w:rPr>
          <w:rFonts w:ascii="Times New Roman" w:eastAsia="Times New Roman" w:hAnsi="Times New Roman"/>
          <w:color w:val="000000"/>
          <w:sz w:val="24"/>
          <w:szCs w:val="24"/>
          <w:lang w:val="ky-KG"/>
        </w:rPr>
        <w:t>конкурстук документтердин жоболоруна түшүндүрмөлөрдү берүү тартиби</w:t>
      </w:r>
      <w:r w:rsidRPr="009A1E2F">
        <w:rPr>
          <w:rFonts w:ascii="Times New Roman" w:eastAsia="Times New Roman" w:hAnsi="Times New Roman"/>
          <w:color w:val="000000"/>
          <w:sz w:val="24"/>
          <w:szCs w:val="24"/>
          <w:lang w:val="ky-KG"/>
        </w:rPr>
        <w:t>.</w:t>
      </w:r>
    </w:p>
    <w:p w14:paraId="469187AB" w14:textId="77777777" w:rsidR="00997A47" w:rsidRPr="009A1E2F" w:rsidRDefault="00997A47" w:rsidP="006A7F22">
      <w:pPr>
        <w:spacing w:after="0" w:line="240" w:lineRule="auto"/>
        <w:ind w:firstLine="709"/>
        <w:jc w:val="both"/>
        <w:rPr>
          <w:rFonts w:ascii="Times New Roman" w:eastAsia="Times New Roman" w:hAnsi="Times New Roman"/>
          <w:color w:val="000000"/>
          <w:sz w:val="24"/>
          <w:szCs w:val="24"/>
          <w:lang w:val="ky-KG"/>
        </w:rPr>
      </w:pPr>
      <w:r w:rsidRPr="009A1E2F">
        <w:rPr>
          <w:rFonts w:ascii="Times New Roman" w:eastAsia="Times New Roman" w:hAnsi="Times New Roman"/>
          <w:color w:val="000000"/>
          <w:sz w:val="24"/>
          <w:szCs w:val="24"/>
          <w:lang w:val="ky-KG"/>
        </w:rPr>
        <w:t xml:space="preserve">2.3. </w:t>
      </w:r>
      <w:r w:rsidR="00F400B6">
        <w:rPr>
          <w:rFonts w:ascii="Times New Roman" w:eastAsia="Times New Roman" w:hAnsi="Times New Roman"/>
          <w:color w:val="000000"/>
          <w:sz w:val="24"/>
          <w:szCs w:val="24"/>
          <w:lang w:val="ky-KG"/>
        </w:rPr>
        <w:t>Конкурска</w:t>
      </w:r>
      <w:r w:rsidR="00D204E4" w:rsidRPr="009A1E2F">
        <w:rPr>
          <w:rFonts w:ascii="Times New Roman" w:eastAsia="Times New Roman" w:hAnsi="Times New Roman"/>
          <w:color w:val="000000"/>
          <w:sz w:val="24"/>
          <w:szCs w:val="24"/>
          <w:lang w:val="ky-KG"/>
        </w:rPr>
        <w:t xml:space="preserve"> депозитарийлер катыша алышат</w:t>
      </w:r>
      <w:r w:rsidRPr="009A1E2F">
        <w:rPr>
          <w:rFonts w:ascii="Times New Roman" w:eastAsia="Times New Roman" w:hAnsi="Times New Roman"/>
          <w:color w:val="000000"/>
          <w:sz w:val="24"/>
          <w:szCs w:val="24"/>
          <w:lang w:val="ky-KG"/>
        </w:rPr>
        <w:t>:</w:t>
      </w:r>
    </w:p>
    <w:p w14:paraId="580E8901" w14:textId="77777777" w:rsidR="00997A47" w:rsidRPr="009A1E2F" w:rsidRDefault="00997A47" w:rsidP="006A7F22">
      <w:pPr>
        <w:spacing w:after="0" w:line="240" w:lineRule="auto"/>
        <w:ind w:firstLine="709"/>
        <w:rPr>
          <w:rFonts w:ascii="Times New Roman" w:eastAsia="Times New Roman" w:hAnsi="Times New Roman"/>
          <w:color w:val="000000"/>
          <w:sz w:val="24"/>
          <w:szCs w:val="24"/>
          <w:lang w:val="ky-KG"/>
        </w:rPr>
      </w:pPr>
      <w:bookmarkStart w:id="1" w:name="sub_10061"/>
      <w:bookmarkEnd w:id="1"/>
      <w:r w:rsidRPr="009A1E2F">
        <w:rPr>
          <w:rFonts w:ascii="Times New Roman" w:eastAsia="Times New Roman" w:hAnsi="Times New Roman"/>
          <w:color w:val="000000"/>
          <w:sz w:val="24"/>
          <w:szCs w:val="24"/>
          <w:lang w:val="ky-KG"/>
        </w:rPr>
        <w:t xml:space="preserve">1) </w:t>
      </w:r>
      <w:r w:rsidR="00D204E4" w:rsidRPr="009A1E2F">
        <w:rPr>
          <w:rFonts w:ascii="Times New Roman" w:eastAsia="Times New Roman" w:hAnsi="Times New Roman"/>
          <w:color w:val="000000"/>
          <w:sz w:val="24"/>
          <w:szCs w:val="24"/>
          <w:lang w:val="ky-KG"/>
        </w:rPr>
        <w:t xml:space="preserve">баалуу кагаздар рыногунда депозитардык иш </w:t>
      </w:r>
      <w:r w:rsidR="00F400B6">
        <w:rPr>
          <w:rFonts w:ascii="Times New Roman" w:eastAsia="Times New Roman" w:hAnsi="Times New Roman"/>
          <w:color w:val="000000"/>
          <w:sz w:val="24"/>
          <w:szCs w:val="24"/>
          <w:lang w:val="ky-KG"/>
        </w:rPr>
        <w:t>жүргүзүүгө</w:t>
      </w:r>
      <w:r w:rsidR="00D204E4" w:rsidRPr="009A1E2F">
        <w:rPr>
          <w:rFonts w:ascii="Times New Roman" w:eastAsia="Times New Roman" w:hAnsi="Times New Roman"/>
          <w:color w:val="000000"/>
          <w:sz w:val="24"/>
          <w:szCs w:val="24"/>
          <w:lang w:val="ky-KG"/>
        </w:rPr>
        <w:t xml:space="preserve"> лицензиясы барлар</w:t>
      </w:r>
      <w:r w:rsidR="00563FC8" w:rsidRPr="009A1E2F">
        <w:rPr>
          <w:rFonts w:ascii="Times New Roman" w:eastAsia="Times New Roman" w:hAnsi="Times New Roman"/>
          <w:color w:val="000000"/>
          <w:sz w:val="24"/>
          <w:szCs w:val="24"/>
          <w:lang w:val="ky-KG"/>
        </w:rPr>
        <w:t>;</w:t>
      </w:r>
    </w:p>
    <w:p w14:paraId="40AADC0E" w14:textId="77777777" w:rsidR="00997A47" w:rsidRPr="009A1E2F" w:rsidRDefault="00997A47" w:rsidP="006A7F22">
      <w:pPr>
        <w:spacing w:after="0" w:line="240" w:lineRule="auto"/>
        <w:ind w:firstLine="709"/>
        <w:jc w:val="both"/>
        <w:rPr>
          <w:rFonts w:ascii="Times New Roman" w:eastAsia="Times New Roman" w:hAnsi="Times New Roman"/>
          <w:color w:val="000000"/>
          <w:sz w:val="24"/>
          <w:szCs w:val="24"/>
          <w:lang w:val="ky-KG"/>
        </w:rPr>
      </w:pPr>
      <w:bookmarkStart w:id="2" w:name="sub_10062"/>
      <w:bookmarkEnd w:id="2"/>
      <w:r w:rsidRPr="009A1E2F">
        <w:rPr>
          <w:rFonts w:ascii="Times New Roman" w:eastAsia="Times New Roman" w:hAnsi="Times New Roman"/>
          <w:color w:val="000000"/>
          <w:sz w:val="24"/>
          <w:szCs w:val="24"/>
          <w:lang w:val="ky-KG"/>
        </w:rPr>
        <w:t xml:space="preserve">2) </w:t>
      </w:r>
      <w:bookmarkStart w:id="3" w:name="sub_10064"/>
      <w:bookmarkEnd w:id="3"/>
      <w:r w:rsidR="00D204E4" w:rsidRPr="009A1E2F">
        <w:rPr>
          <w:rFonts w:ascii="Times New Roman" w:eastAsia="Times New Roman" w:hAnsi="Times New Roman"/>
          <w:color w:val="000000"/>
          <w:sz w:val="24"/>
          <w:szCs w:val="24"/>
          <w:lang w:val="ky-KG"/>
        </w:rPr>
        <w:t xml:space="preserve">пенсиялык топтоо каражаттарын ишенимдүү башкаруу келишимин түзгөн башкаруучу компаниялардын биринин да </w:t>
      </w:r>
      <w:r w:rsidR="00F400B6" w:rsidRPr="00F400B6">
        <w:rPr>
          <w:rFonts w:ascii="Times New Roman" w:eastAsia="Times New Roman" w:hAnsi="Times New Roman"/>
          <w:color w:val="000000"/>
          <w:sz w:val="24"/>
          <w:szCs w:val="24"/>
          <w:lang w:val="ky-KG"/>
        </w:rPr>
        <w:t xml:space="preserve">аффилиацияланган жак </w:t>
      </w:r>
      <w:r w:rsidR="00D204E4" w:rsidRPr="009A1E2F">
        <w:rPr>
          <w:rFonts w:ascii="Times New Roman" w:eastAsia="Times New Roman" w:hAnsi="Times New Roman"/>
          <w:color w:val="000000"/>
          <w:sz w:val="24"/>
          <w:szCs w:val="24"/>
          <w:lang w:val="ky-KG"/>
        </w:rPr>
        <w:t xml:space="preserve">же болбосо алардын </w:t>
      </w:r>
      <w:r w:rsidR="00F400B6" w:rsidRPr="00F400B6">
        <w:rPr>
          <w:rFonts w:ascii="Times New Roman" w:eastAsia="Times New Roman" w:hAnsi="Times New Roman"/>
          <w:color w:val="000000"/>
          <w:sz w:val="24"/>
          <w:szCs w:val="24"/>
          <w:lang w:val="ky-KG"/>
        </w:rPr>
        <w:t xml:space="preserve">аффилиацияланган </w:t>
      </w:r>
      <w:r w:rsidR="00D204E4" w:rsidRPr="009A1E2F">
        <w:rPr>
          <w:rFonts w:ascii="Times New Roman" w:eastAsia="Times New Roman" w:hAnsi="Times New Roman"/>
          <w:color w:val="000000"/>
          <w:sz w:val="24"/>
          <w:szCs w:val="24"/>
          <w:lang w:val="ky-KG"/>
        </w:rPr>
        <w:t>жа</w:t>
      </w:r>
      <w:r w:rsidR="00F400B6">
        <w:rPr>
          <w:rFonts w:ascii="Times New Roman" w:eastAsia="Times New Roman" w:hAnsi="Times New Roman"/>
          <w:color w:val="000000"/>
          <w:sz w:val="24"/>
          <w:szCs w:val="24"/>
          <w:lang w:val="ky-KG"/>
        </w:rPr>
        <w:t>ктары</w:t>
      </w:r>
      <w:r w:rsidR="00D204E4" w:rsidRPr="009A1E2F">
        <w:rPr>
          <w:rFonts w:ascii="Times New Roman" w:eastAsia="Times New Roman" w:hAnsi="Times New Roman"/>
          <w:color w:val="000000"/>
          <w:sz w:val="24"/>
          <w:szCs w:val="24"/>
          <w:lang w:val="ky-KG"/>
        </w:rPr>
        <w:t xml:space="preserve"> болуп саналбагандар</w:t>
      </w:r>
      <w:r w:rsidRPr="009A1E2F">
        <w:rPr>
          <w:rFonts w:ascii="Times New Roman" w:eastAsia="Times New Roman" w:hAnsi="Times New Roman"/>
          <w:color w:val="000000"/>
          <w:sz w:val="24"/>
          <w:szCs w:val="24"/>
          <w:lang w:val="ky-KG"/>
        </w:rPr>
        <w:t>;</w:t>
      </w:r>
    </w:p>
    <w:p w14:paraId="75C8E61D" w14:textId="77777777" w:rsidR="00997A47" w:rsidRPr="009A1E2F" w:rsidRDefault="00997A47" w:rsidP="00BB0013">
      <w:pPr>
        <w:spacing w:after="0" w:line="240" w:lineRule="auto"/>
        <w:jc w:val="both"/>
        <w:rPr>
          <w:rFonts w:ascii="Times New Roman" w:eastAsia="Times New Roman" w:hAnsi="Times New Roman"/>
          <w:color w:val="000000"/>
          <w:sz w:val="24"/>
          <w:szCs w:val="24"/>
          <w:lang w:val="ky-KG"/>
        </w:rPr>
      </w:pPr>
      <w:bookmarkStart w:id="4" w:name="sub_10065"/>
      <w:bookmarkEnd w:id="4"/>
      <w:r w:rsidRPr="009A1E2F">
        <w:rPr>
          <w:rFonts w:ascii="Times New Roman" w:eastAsia="Times New Roman" w:hAnsi="Times New Roman"/>
          <w:color w:val="000000"/>
          <w:sz w:val="24"/>
          <w:szCs w:val="24"/>
          <w:lang w:val="ky-KG"/>
        </w:rPr>
        <w:tab/>
      </w:r>
      <w:r w:rsidR="00BB0013" w:rsidRPr="009A1E2F">
        <w:rPr>
          <w:rFonts w:ascii="Times New Roman" w:eastAsia="Times New Roman" w:hAnsi="Times New Roman"/>
          <w:color w:val="000000"/>
          <w:sz w:val="24"/>
          <w:szCs w:val="24"/>
          <w:lang w:val="ky-KG"/>
        </w:rPr>
        <w:t>3</w:t>
      </w:r>
      <w:r w:rsidRPr="009A1E2F">
        <w:rPr>
          <w:rFonts w:ascii="Times New Roman" w:eastAsia="Times New Roman" w:hAnsi="Times New Roman"/>
          <w:color w:val="000000"/>
          <w:sz w:val="24"/>
          <w:szCs w:val="24"/>
          <w:lang w:val="ky-KG"/>
        </w:rPr>
        <w:t xml:space="preserve">) </w:t>
      </w:r>
      <w:r w:rsidR="00103683" w:rsidRPr="009A1E2F">
        <w:rPr>
          <w:rFonts w:ascii="Times New Roman" w:eastAsia="Times New Roman" w:hAnsi="Times New Roman"/>
          <w:color w:val="000000"/>
          <w:sz w:val="24"/>
          <w:szCs w:val="24"/>
          <w:lang w:val="ky-KG"/>
        </w:rPr>
        <w:t xml:space="preserve">акыркы 2 жылдын ичинде </w:t>
      </w:r>
      <w:r w:rsidR="00D204E4" w:rsidRPr="009A1E2F">
        <w:rPr>
          <w:rFonts w:ascii="Times New Roman" w:eastAsia="Times New Roman" w:hAnsi="Times New Roman"/>
          <w:color w:val="000000"/>
          <w:sz w:val="24"/>
          <w:szCs w:val="24"/>
          <w:lang w:val="ky-KG"/>
        </w:rPr>
        <w:t>банкроттук жол-жобо</w:t>
      </w:r>
      <w:r w:rsidR="00103683">
        <w:rPr>
          <w:rFonts w:ascii="Times New Roman" w:eastAsia="Times New Roman" w:hAnsi="Times New Roman"/>
          <w:color w:val="000000"/>
          <w:sz w:val="24"/>
          <w:szCs w:val="24"/>
          <w:lang w:val="ky-KG"/>
        </w:rPr>
        <w:t>лору</w:t>
      </w:r>
      <w:r w:rsidR="00D204E4" w:rsidRPr="009A1E2F">
        <w:rPr>
          <w:rFonts w:ascii="Times New Roman" w:eastAsia="Times New Roman" w:hAnsi="Times New Roman"/>
          <w:color w:val="000000"/>
          <w:sz w:val="24"/>
          <w:szCs w:val="24"/>
          <w:lang w:val="ky-KG"/>
        </w:rPr>
        <w:t xml:space="preserve"> же депозитардык иш</w:t>
      </w:r>
      <w:r w:rsidR="00F400B6">
        <w:rPr>
          <w:rFonts w:ascii="Times New Roman" w:eastAsia="Times New Roman" w:hAnsi="Times New Roman"/>
          <w:color w:val="000000"/>
          <w:sz w:val="24"/>
          <w:szCs w:val="24"/>
          <w:lang w:val="ky-KG"/>
        </w:rPr>
        <w:t xml:space="preserve"> жүргүзүүгө</w:t>
      </w:r>
      <w:r w:rsidR="00D204E4" w:rsidRPr="009A1E2F">
        <w:rPr>
          <w:rFonts w:ascii="Times New Roman" w:eastAsia="Times New Roman" w:hAnsi="Times New Roman"/>
          <w:color w:val="000000"/>
          <w:sz w:val="24"/>
          <w:szCs w:val="24"/>
          <w:lang w:val="ky-KG"/>
        </w:rPr>
        <w:t xml:space="preserve"> лицензиянын колдонулушун токтото туруу же жокко чыгаруу түрүндө</w:t>
      </w:r>
      <w:r w:rsidR="000B7BD4">
        <w:rPr>
          <w:rFonts w:ascii="Times New Roman" w:eastAsia="Times New Roman" w:hAnsi="Times New Roman"/>
          <w:color w:val="000000"/>
          <w:sz w:val="24"/>
          <w:szCs w:val="24"/>
          <w:lang w:val="ky-KG"/>
        </w:rPr>
        <w:t xml:space="preserve"> санкциялар колдонулбагандар</w:t>
      </w:r>
      <w:r w:rsidRPr="009A1E2F">
        <w:rPr>
          <w:rFonts w:ascii="Times New Roman" w:eastAsia="Times New Roman" w:hAnsi="Times New Roman"/>
          <w:color w:val="000000"/>
          <w:sz w:val="24"/>
          <w:szCs w:val="24"/>
          <w:lang w:val="ky-KG"/>
        </w:rPr>
        <w:t>;</w:t>
      </w:r>
    </w:p>
    <w:p w14:paraId="3730EF5B" w14:textId="77777777" w:rsidR="00997A47" w:rsidRPr="009A1E2F" w:rsidRDefault="00997A47" w:rsidP="00BB0013">
      <w:pPr>
        <w:spacing w:after="0" w:line="240" w:lineRule="auto"/>
        <w:jc w:val="both"/>
        <w:rPr>
          <w:rFonts w:ascii="Times New Roman" w:eastAsia="Times New Roman" w:hAnsi="Times New Roman"/>
          <w:color w:val="000000"/>
          <w:sz w:val="24"/>
          <w:szCs w:val="24"/>
          <w:lang w:val="ky-KG"/>
        </w:rPr>
      </w:pPr>
      <w:bookmarkStart w:id="5" w:name="sub_10066"/>
      <w:bookmarkEnd w:id="5"/>
      <w:r w:rsidRPr="009A1E2F">
        <w:rPr>
          <w:rFonts w:ascii="Times New Roman" w:eastAsia="Times New Roman" w:hAnsi="Times New Roman"/>
          <w:color w:val="000000"/>
          <w:sz w:val="24"/>
          <w:szCs w:val="24"/>
          <w:lang w:val="ky-KG"/>
        </w:rPr>
        <w:lastRenderedPageBreak/>
        <w:tab/>
      </w:r>
      <w:r w:rsidR="00BB0013" w:rsidRPr="009A1E2F">
        <w:rPr>
          <w:rFonts w:ascii="Times New Roman" w:eastAsia="Times New Roman" w:hAnsi="Times New Roman"/>
          <w:color w:val="000000"/>
          <w:sz w:val="24"/>
          <w:szCs w:val="24"/>
          <w:lang w:val="ky-KG"/>
        </w:rPr>
        <w:t>4</w:t>
      </w:r>
      <w:r w:rsidRPr="009A1E2F">
        <w:rPr>
          <w:rFonts w:ascii="Times New Roman" w:eastAsia="Times New Roman" w:hAnsi="Times New Roman"/>
          <w:color w:val="000000"/>
          <w:sz w:val="24"/>
          <w:szCs w:val="24"/>
          <w:lang w:val="ky-KG"/>
        </w:rPr>
        <w:t xml:space="preserve">) </w:t>
      </w:r>
      <w:r w:rsidR="00D204E4" w:rsidRPr="009A1E2F">
        <w:rPr>
          <w:rFonts w:ascii="Times New Roman" w:eastAsia="Times New Roman" w:hAnsi="Times New Roman"/>
          <w:color w:val="000000"/>
          <w:sz w:val="24"/>
          <w:szCs w:val="24"/>
          <w:lang w:val="ky-KG"/>
        </w:rPr>
        <w:t>тиешелүү лицензия алган</w:t>
      </w:r>
      <w:r w:rsidR="00103683">
        <w:rPr>
          <w:rFonts w:ascii="Times New Roman" w:eastAsia="Times New Roman" w:hAnsi="Times New Roman"/>
          <w:color w:val="000000"/>
          <w:sz w:val="24"/>
          <w:szCs w:val="24"/>
          <w:lang w:val="ky-KG"/>
        </w:rPr>
        <w:t>дан</w:t>
      </w:r>
      <w:r w:rsidR="00D204E4" w:rsidRPr="009A1E2F">
        <w:rPr>
          <w:rFonts w:ascii="Times New Roman" w:eastAsia="Times New Roman" w:hAnsi="Times New Roman"/>
          <w:color w:val="000000"/>
          <w:sz w:val="24"/>
          <w:szCs w:val="24"/>
          <w:lang w:val="ky-KG"/>
        </w:rPr>
        <w:t xml:space="preserve"> тартып эсептелүүчү депозитарий катары ишинин узактыгы </w:t>
      </w:r>
      <w:r w:rsidR="00103683">
        <w:rPr>
          <w:rFonts w:ascii="Times New Roman" w:eastAsia="Times New Roman" w:hAnsi="Times New Roman"/>
          <w:color w:val="000000"/>
          <w:sz w:val="24"/>
          <w:szCs w:val="24"/>
          <w:lang w:val="ky-KG"/>
        </w:rPr>
        <w:t>к</w:t>
      </w:r>
      <w:r w:rsidR="00D204E4" w:rsidRPr="009A1E2F">
        <w:rPr>
          <w:rFonts w:ascii="Times New Roman" w:eastAsia="Times New Roman" w:hAnsi="Times New Roman"/>
          <w:color w:val="000000"/>
          <w:sz w:val="24"/>
          <w:szCs w:val="24"/>
          <w:lang w:val="ky-KG"/>
        </w:rPr>
        <w:t xml:space="preserve">онкурска катышууга </w:t>
      </w:r>
      <w:r w:rsidR="00103683">
        <w:rPr>
          <w:rFonts w:ascii="Times New Roman" w:eastAsia="Times New Roman" w:hAnsi="Times New Roman"/>
          <w:color w:val="000000"/>
          <w:sz w:val="24"/>
          <w:szCs w:val="24"/>
          <w:lang w:val="ky-KG"/>
        </w:rPr>
        <w:t>табыштама</w:t>
      </w:r>
      <w:r w:rsidR="00D204E4" w:rsidRPr="009A1E2F">
        <w:rPr>
          <w:rFonts w:ascii="Times New Roman" w:eastAsia="Times New Roman" w:hAnsi="Times New Roman"/>
          <w:color w:val="000000"/>
          <w:sz w:val="24"/>
          <w:szCs w:val="24"/>
          <w:lang w:val="ky-KG"/>
        </w:rPr>
        <w:t xml:space="preserve"> берген датага карата </w:t>
      </w:r>
      <w:r w:rsidR="00103683" w:rsidRPr="009A1E2F">
        <w:rPr>
          <w:rFonts w:ascii="Times New Roman" w:eastAsia="Times New Roman" w:hAnsi="Times New Roman"/>
          <w:color w:val="000000"/>
          <w:sz w:val="24"/>
          <w:szCs w:val="24"/>
          <w:lang w:val="ky-KG"/>
        </w:rPr>
        <w:t>кем</w:t>
      </w:r>
      <w:r w:rsidR="00103683">
        <w:rPr>
          <w:rFonts w:ascii="Times New Roman" w:eastAsia="Times New Roman" w:hAnsi="Times New Roman"/>
          <w:color w:val="000000"/>
          <w:sz w:val="24"/>
          <w:szCs w:val="24"/>
          <w:lang w:val="ky-KG"/>
        </w:rPr>
        <w:t>инде</w:t>
      </w:r>
      <w:r w:rsidR="00103683" w:rsidRPr="009A1E2F">
        <w:rPr>
          <w:rFonts w:ascii="Times New Roman" w:eastAsia="Times New Roman" w:hAnsi="Times New Roman"/>
          <w:color w:val="000000"/>
          <w:sz w:val="24"/>
          <w:szCs w:val="24"/>
          <w:lang w:val="ky-KG"/>
        </w:rPr>
        <w:t xml:space="preserve"> </w:t>
      </w:r>
      <w:r w:rsidR="00D204E4" w:rsidRPr="009A1E2F">
        <w:rPr>
          <w:rFonts w:ascii="Times New Roman" w:eastAsia="Times New Roman" w:hAnsi="Times New Roman"/>
          <w:color w:val="000000"/>
          <w:sz w:val="24"/>
          <w:szCs w:val="24"/>
          <w:lang w:val="ky-KG"/>
        </w:rPr>
        <w:t>2 жыл</w:t>
      </w:r>
      <w:r w:rsidR="00103683">
        <w:rPr>
          <w:rFonts w:ascii="Times New Roman" w:eastAsia="Times New Roman" w:hAnsi="Times New Roman"/>
          <w:color w:val="000000"/>
          <w:sz w:val="24"/>
          <w:szCs w:val="24"/>
          <w:lang w:val="ky-KG"/>
        </w:rPr>
        <w:t xml:space="preserve"> болгондор</w:t>
      </w:r>
      <w:r w:rsidRPr="009A1E2F">
        <w:rPr>
          <w:rFonts w:ascii="Times New Roman" w:eastAsia="Times New Roman" w:hAnsi="Times New Roman"/>
          <w:color w:val="000000"/>
          <w:sz w:val="24"/>
          <w:szCs w:val="24"/>
          <w:lang w:val="ky-KG"/>
        </w:rPr>
        <w:t>;</w:t>
      </w:r>
    </w:p>
    <w:p w14:paraId="6B5B439B" w14:textId="77777777" w:rsidR="00BB0013" w:rsidRPr="009A1E2F" w:rsidRDefault="00997A47" w:rsidP="00BB0013">
      <w:pPr>
        <w:spacing w:after="0" w:line="240" w:lineRule="auto"/>
        <w:jc w:val="both"/>
        <w:rPr>
          <w:rFonts w:ascii="Times New Roman" w:eastAsia="Times New Roman" w:hAnsi="Times New Roman"/>
          <w:color w:val="000000"/>
          <w:sz w:val="24"/>
          <w:szCs w:val="24"/>
          <w:lang w:val="ky-KG"/>
        </w:rPr>
      </w:pPr>
      <w:bookmarkStart w:id="6" w:name="sub_10067"/>
      <w:bookmarkEnd w:id="6"/>
      <w:r w:rsidRPr="009A1E2F">
        <w:rPr>
          <w:rFonts w:ascii="Times New Roman" w:eastAsia="Times New Roman" w:hAnsi="Times New Roman"/>
          <w:color w:val="000000"/>
          <w:sz w:val="24"/>
          <w:szCs w:val="24"/>
          <w:lang w:val="ky-KG"/>
        </w:rPr>
        <w:tab/>
      </w:r>
      <w:r w:rsidR="00BB0013" w:rsidRPr="009A1E2F">
        <w:rPr>
          <w:rFonts w:ascii="Times New Roman" w:eastAsia="Times New Roman" w:hAnsi="Times New Roman"/>
          <w:color w:val="000000"/>
          <w:sz w:val="24"/>
          <w:szCs w:val="24"/>
          <w:lang w:val="ky-KG"/>
        </w:rPr>
        <w:t>5</w:t>
      </w:r>
      <w:r w:rsidRPr="009A1E2F">
        <w:rPr>
          <w:rFonts w:ascii="Times New Roman" w:eastAsia="Times New Roman" w:hAnsi="Times New Roman"/>
          <w:color w:val="000000"/>
          <w:sz w:val="24"/>
          <w:szCs w:val="24"/>
          <w:lang w:val="ky-KG"/>
        </w:rPr>
        <w:t xml:space="preserve">) </w:t>
      </w:r>
      <w:r w:rsidR="00D204E4" w:rsidRPr="009A1E2F">
        <w:rPr>
          <w:rFonts w:ascii="Times New Roman" w:eastAsia="Times New Roman" w:hAnsi="Times New Roman"/>
          <w:color w:val="000000"/>
          <w:sz w:val="24"/>
          <w:szCs w:val="24"/>
          <w:lang w:val="ky-KG"/>
        </w:rPr>
        <w:t>Кыргыз Республикасынын Өкмөтү тарабынан бекитилген Баалуу кагаздар рыногунун кесипкөй катышуучулары үчүн белгиленген өздүк каражаттардын жетиштүүлүгүнүн ченемдик көрсөткүчүнө жооп берүүчү</w:t>
      </w:r>
      <w:r w:rsidR="00BB0013" w:rsidRPr="009A1E2F">
        <w:rPr>
          <w:rFonts w:ascii="Times New Roman" w:eastAsia="Times New Roman" w:hAnsi="Times New Roman"/>
          <w:color w:val="000000"/>
          <w:sz w:val="24"/>
          <w:szCs w:val="24"/>
          <w:lang w:val="ky-KG"/>
        </w:rPr>
        <w:t>;</w:t>
      </w:r>
    </w:p>
    <w:p w14:paraId="273D9170" w14:textId="77777777" w:rsidR="00BB0013" w:rsidRPr="009A1E2F" w:rsidRDefault="00997A47" w:rsidP="00BB0013">
      <w:pPr>
        <w:spacing w:after="0" w:line="240" w:lineRule="auto"/>
        <w:jc w:val="both"/>
        <w:rPr>
          <w:rFonts w:ascii="Times New Roman" w:eastAsia="Times New Roman" w:hAnsi="Times New Roman"/>
          <w:color w:val="000000"/>
          <w:sz w:val="24"/>
          <w:szCs w:val="24"/>
          <w:lang w:val="ky-KG"/>
        </w:rPr>
      </w:pPr>
      <w:bookmarkStart w:id="7" w:name="sub_10068"/>
      <w:bookmarkEnd w:id="7"/>
      <w:r w:rsidRPr="009A1E2F">
        <w:rPr>
          <w:rFonts w:ascii="Times New Roman" w:eastAsia="Times New Roman" w:hAnsi="Times New Roman"/>
          <w:color w:val="000000"/>
          <w:sz w:val="24"/>
          <w:szCs w:val="24"/>
          <w:lang w:val="ky-KG"/>
        </w:rPr>
        <w:tab/>
      </w:r>
      <w:r w:rsidR="00BB0013" w:rsidRPr="009A1E2F">
        <w:rPr>
          <w:rFonts w:ascii="Times New Roman" w:eastAsia="Times New Roman" w:hAnsi="Times New Roman"/>
          <w:color w:val="000000"/>
          <w:sz w:val="24"/>
          <w:szCs w:val="24"/>
          <w:lang w:val="ky-KG"/>
        </w:rPr>
        <w:t>6</w:t>
      </w:r>
      <w:r w:rsidRPr="009A1E2F">
        <w:rPr>
          <w:rFonts w:ascii="Times New Roman" w:eastAsia="Times New Roman" w:hAnsi="Times New Roman"/>
          <w:color w:val="000000"/>
          <w:sz w:val="24"/>
          <w:szCs w:val="24"/>
          <w:lang w:val="ky-KG"/>
        </w:rPr>
        <w:t xml:space="preserve">) </w:t>
      </w:r>
      <w:r w:rsidR="00F400B6">
        <w:rPr>
          <w:rFonts w:ascii="Times New Roman" w:eastAsia="Times New Roman" w:hAnsi="Times New Roman"/>
          <w:color w:val="000000"/>
          <w:sz w:val="24"/>
          <w:szCs w:val="24"/>
          <w:lang w:val="ky-KG"/>
        </w:rPr>
        <w:t>конкурска</w:t>
      </w:r>
      <w:r w:rsidR="00D204E4" w:rsidRPr="009A1E2F">
        <w:rPr>
          <w:rFonts w:ascii="Times New Roman" w:eastAsia="Times New Roman" w:hAnsi="Times New Roman"/>
          <w:color w:val="000000"/>
          <w:sz w:val="24"/>
          <w:szCs w:val="24"/>
          <w:lang w:val="ky-KG"/>
        </w:rPr>
        <w:t xml:space="preserve"> катышууга билдирме берген күнгө карата кардарлар менен депозитардык тейлөөгө кызматтарды көрсөтүү боюнча 3төн кем эмес келишими бар</w:t>
      </w:r>
      <w:r w:rsidR="00BB0013" w:rsidRPr="009A1E2F">
        <w:rPr>
          <w:rFonts w:ascii="Times New Roman" w:eastAsia="Times New Roman" w:hAnsi="Times New Roman"/>
          <w:color w:val="000000"/>
          <w:sz w:val="24"/>
          <w:szCs w:val="24"/>
          <w:lang w:val="ky-KG"/>
        </w:rPr>
        <w:t>;</w:t>
      </w:r>
    </w:p>
    <w:p w14:paraId="0001408C" w14:textId="77777777" w:rsidR="00997A47" w:rsidRPr="009A1E2F" w:rsidRDefault="00997A47" w:rsidP="0008223B">
      <w:pPr>
        <w:spacing w:after="0" w:line="240" w:lineRule="auto"/>
        <w:jc w:val="both"/>
        <w:rPr>
          <w:rFonts w:ascii="Times New Roman" w:eastAsia="Times New Roman" w:hAnsi="Times New Roman"/>
          <w:color w:val="000000"/>
          <w:sz w:val="24"/>
          <w:szCs w:val="24"/>
          <w:lang w:val="ky-KG"/>
        </w:rPr>
      </w:pPr>
      <w:bookmarkStart w:id="8" w:name="sub_10069"/>
      <w:bookmarkEnd w:id="8"/>
      <w:r w:rsidRPr="009A1E2F">
        <w:rPr>
          <w:rFonts w:ascii="Times New Roman" w:eastAsia="Times New Roman" w:hAnsi="Times New Roman"/>
          <w:color w:val="000000"/>
          <w:sz w:val="24"/>
          <w:szCs w:val="24"/>
          <w:lang w:val="ky-KG"/>
        </w:rPr>
        <w:tab/>
      </w:r>
      <w:bookmarkStart w:id="9" w:name="sub_100610"/>
      <w:bookmarkEnd w:id="9"/>
      <w:r w:rsidR="00BB0013" w:rsidRPr="009A1E2F">
        <w:rPr>
          <w:rFonts w:ascii="Times New Roman" w:eastAsia="Times New Roman" w:hAnsi="Times New Roman"/>
          <w:color w:val="000000"/>
          <w:sz w:val="24"/>
          <w:szCs w:val="24"/>
          <w:lang w:val="ky-KG"/>
        </w:rPr>
        <w:t>7</w:t>
      </w:r>
      <w:r w:rsidRPr="009A1E2F">
        <w:rPr>
          <w:rFonts w:ascii="Times New Roman" w:eastAsia="Times New Roman" w:hAnsi="Times New Roman"/>
          <w:color w:val="000000"/>
          <w:sz w:val="24"/>
          <w:szCs w:val="24"/>
          <w:lang w:val="ky-KG"/>
        </w:rPr>
        <w:t xml:space="preserve">) </w:t>
      </w:r>
      <w:r w:rsidR="00D204E4" w:rsidRPr="009A1E2F">
        <w:rPr>
          <w:rFonts w:ascii="Times New Roman" w:eastAsia="Times New Roman" w:hAnsi="Times New Roman"/>
          <w:color w:val="000000"/>
          <w:sz w:val="24"/>
          <w:szCs w:val="24"/>
          <w:lang w:val="ky-KG"/>
        </w:rPr>
        <w:t>Конкурска катышууга өтүнмө берген күнгө карата штатында 3төн кем эмес штаттык кызматкери (адиси) бар, анын ичинде депозитардык ишти түздөн-түз жүзөгө ашыруучу жеке аткаруу органынын же өзүнчө түзүмдүк бөлүмдүн жетекчисинин милдетин аткаруучу, баалуу кагаздар рыногунун кесипкөй катышуучусунун тиешелүү квалификациялык күбөлүгү бар адам</w:t>
      </w:r>
      <w:r w:rsidR="00BB0013" w:rsidRPr="009A1E2F">
        <w:rPr>
          <w:rFonts w:ascii="Times New Roman" w:eastAsia="Times New Roman" w:hAnsi="Times New Roman"/>
          <w:color w:val="000000"/>
          <w:sz w:val="24"/>
          <w:szCs w:val="24"/>
          <w:lang w:val="ky-KG"/>
        </w:rPr>
        <w:t>;</w:t>
      </w:r>
    </w:p>
    <w:p w14:paraId="4B15D994" w14:textId="77777777" w:rsidR="00B83AB5" w:rsidRPr="009A1E2F" w:rsidRDefault="00997A47" w:rsidP="0008223B">
      <w:pPr>
        <w:spacing w:after="0" w:line="240" w:lineRule="auto"/>
        <w:jc w:val="both"/>
        <w:rPr>
          <w:rFonts w:ascii="Times New Roman" w:eastAsia="Times New Roman" w:hAnsi="Times New Roman"/>
          <w:color w:val="000000"/>
          <w:sz w:val="24"/>
          <w:szCs w:val="24"/>
          <w:lang w:val="ky-KG"/>
        </w:rPr>
      </w:pPr>
      <w:bookmarkStart w:id="10" w:name="sub_100611"/>
      <w:bookmarkEnd w:id="10"/>
      <w:r w:rsidRPr="009A1E2F">
        <w:rPr>
          <w:rFonts w:ascii="Times New Roman" w:eastAsia="Times New Roman" w:hAnsi="Times New Roman"/>
          <w:color w:val="000000"/>
          <w:sz w:val="24"/>
          <w:szCs w:val="24"/>
          <w:lang w:val="ky-KG"/>
        </w:rPr>
        <w:tab/>
      </w:r>
      <w:r w:rsidR="00BB0013" w:rsidRPr="009A1E2F">
        <w:rPr>
          <w:rFonts w:ascii="Times New Roman" w:eastAsia="Times New Roman" w:hAnsi="Times New Roman"/>
          <w:color w:val="000000"/>
          <w:sz w:val="24"/>
          <w:szCs w:val="24"/>
          <w:lang w:val="ky-KG"/>
        </w:rPr>
        <w:t>8</w:t>
      </w:r>
      <w:r w:rsidRPr="009A1E2F">
        <w:rPr>
          <w:rFonts w:ascii="Times New Roman" w:eastAsia="Times New Roman" w:hAnsi="Times New Roman"/>
          <w:color w:val="000000"/>
          <w:sz w:val="24"/>
          <w:szCs w:val="24"/>
          <w:lang w:val="ky-KG"/>
        </w:rPr>
        <w:t xml:space="preserve">) </w:t>
      </w:r>
      <w:r w:rsidR="00D204E4" w:rsidRPr="009A1E2F">
        <w:rPr>
          <w:rFonts w:ascii="Times New Roman" w:eastAsia="Times New Roman" w:hAnsi="Times New Roman"/>
          <w:color w:val="000000"/>
          <w:sz w:val="24"/>
          <w:szCs w:val="24"/>
          <w:lang w:val="ky-KG"/>
        </w:rPr>
        <w:t>Конкурска катышууга арыз берген күндөн кийинки отчеттук датага салык кызматынын органдарынын жана Соц</w:t>
      </w:r>
      <w:r w:rsidR="00B22306">
        <w:rPr>
          <w:rFonts w:ascii="Times New Roman" w:eastAsia="Times New Roman" w:hAnsi="Times New Roman"/>
          <w:color w:val="000000"/>
          <w:sz w:val="24"/>
          <w:szCs w:val="24"/>
          <w:lang w:val="ky-KG"/>
        </w:rPr>
        <w:t xml:space="preserve">иалдык </w:t>
      </w:r>
      <w:r w:rsidR="00D204E4" w:rsidRPr="009A1E2F">
        <w:rPr>
          <w:rFonts w:ascii="Times New Roman" w:eastAsia="Times New Roman" w:hAnsi="Times New Roman"/>
          <w:color w:val="000000"/>
          <w:sz w:val="24"/>
          <w:szCs w:val="24"/>
          <w:lang w:val="ky-KG"/>
        </w:rPr>
        <w:t>фонддун алдында карызы жок</w:t>
      </w:r>
      <w:r w:rsidR="00EC1C83" w:rsidRPr="009A1E2F">
        <w:rPr>
          <w:rFonts w:ascii="Times New Roman" w:eastAsia="Times New Roman" w:hAnsi="Times New Roman"/>
          <w:color w:val="000000"/>
          <w:sz w:val="24"/>
          <w:szCs w:val="24"/>
          <w:lang w:val="ky-KG"/>
        </w:rPr>
        <w:t>;</w:t>
      </w:r>
    </w:p>
    <w:p w14:paraId="2048EEBE" w14:textId="77777777" w:rsidR="00EC1C83" w:rsidRPr="00077E2B" w:rsidRDefault="00EC1C83" w:rsidP="0008223B">
      <w:pPr>
        <w:spacing w:after="0" w:line="240" w:lineRule="auto"/>
        <w:ind w:firstLine="709"/>
        <w:jc w:val="both"/>
        <w:rPr>
          <w:rFonts w:ascii="Times New Roman" w:eastAsia="Times New Roman" w:hAnsi="Times New Roman"/>
          <w:color w:val="000000"/>
          <w:sz w:val="24"/>
          <w:szCs w:val="24"/>
          <w:lang w:val="ky-KG"/>
        </w:rPr>
      </w:pPr>
      <w:r w:rsidRPr="009A1E2F">
        <w:rPr>
          <w:rFonts w:ascii="Times New Roman" w:eastAsia="Times New Roman" w:hAnsi="Times New Roman"/>
          <w:color w:val="000000"/>
          <w:sz w:val="24"/>
          <w:szCs w:val="24"/>
          <w:lang w:val="ky-KG"/>
        </w:rPr>
        <w:t xml:space="preserve">9) </w:t>
      </w:r>
      <w:r w:rsidR="00D204E4" w:rsidRPr="009A1E2F">
        <w:rPr>
          <w:rFonts w:ascii="Times New Roman" w:eastAsia="Times New Roman" w:hAnsi="Times New Roman"/>
          <w:color w:val="000000"/>
          <w:sz w:val="24"/>
          <w:szCs w:val="24"/>
          <w:lang w:val="ky-KG"/>
        </w:rPr>
        <w:t>Конкурска катышууга арыз берген датага карата баалуу кагаздар рыногу жана финансылык кызмат көрсөтүүлөр жаатында</w:t>
      </w:r>
      <w:r w:rsidR="00D204E4" w:rsidRPr="00077E2B">
        <w:rPr>
          <w:rFonts w:ascii="Times New Roman" w:eastAsia="Times New Roman" w:hAnsi="Times New Roman"/>
          <w:color w:val="000000"/>
          <w:sz w:val="24"/>
          <w:szCs w:val="24"/>
          <w:lang w:val="ky-KG"/>
        </w:rPr>
        <w:t xml:space="preserve"> администрациялык укук бузгандыгы үчүн администрациялык жазага тартылбагандар. Ушундай эле талап депозитарийдин жетекчисине коюлат</w:t>
      </w:r>
      <w:r w:rsidRPr="00077E2B">
        <w:rPr>
          <w:rFonts w:ascii="Times New Roman" w:eastAsia="Times New Roman" w:hAnsi="Times New Roman"/>
          <w:color w:val="000000"/>
          <w:sz w:val="24"/>
          <w:szCs w:val="24"/>
          <w:lang w:val="ky-KG"/>
        </w:rPr>
        <w:t>.</w:t>
      </w:r>
    </w:p>
    <w:p w14:paraId="28FBA68C" w14:textId="77777777" w:rsidR="003709B3" w:rsidRPr="00077E2B" w:rsidRDefault="00EC1C83" w:rsidP="003709B3">
      <w:pPr>
        <w:spacing w:after="0" w:line="240" w:lineRule="auto"/>
        <w:ind w:firstLine="709"/>
        <w:jc w:val="both"/>
        <w:rPr>
          <w:rFonts w:ascii="Times New Roman" w:eastAsia="Times New Roman" w:hAnsi="Times New Roman"/>
          <w:color w:val="000000"/>
          <w:sz w:val="24"/>
          <w:szCs w:val="24"/>
          <w:lang w:val="ky-KG"/>
        </w:rPr>
      </w:pPr>
      <w:r w:rsidRPr="00077E2B">
        <w:rPr>
          <w:rFonts w:ascii="Times New Roman" w:eastAsia="Times New Roman" w:hAnsi="Times New Roman"/>
          <w:color w:val="000000"/>
          <w:sz w:val="24"/>
          <w:szCs w:val="24"/>
          <w:lang w:val="ky-KG"/>
        </w:rPr>
        <w:t xml:space="preserve">2.4. </w:t>
      </w:r>
      <w:r w:rsidR="003709B3" w:rsidRPr="00077E2B">
        <w:rPr>
          <w:rFonts w:ascii="Times New Roman" w:eastAsia="Times New Roman" w:hAnsi="Times New Roman"/>
          <w:color w:val="000000"/>
          <w:sz w:val="24"/>
          <w:szCs w:val="24"/>
          <w:lang w:val="ky-KG"/>
        </w:rPr>
        <w:t xml:space="preserve">Кыргыз Республикасынын мыйзамдарына ылайык белгиленген </w:t>
      </w:r>
      <w:r w:rsidR="003709B3">
        <w:rPr>
          <w:rFonts w:ascii="Times New Roman" w:eastAsia="Times New Roman" w:hAnsi="Times New Roman"/>
          <w:color w:val="000000"/>
          <w:sz w:val="24"/>
          <w:szCs w:val="24"/>
          <w:lang w:val="ky-KG"/>
        </w:rPr>
        <w:t>к</w:t>
      </w:r>
      <w:r w:rsidR="003709B3" w:rsidRPr="00077E2B">
        <w:rPr>
          <w:rFonts w:ascii="Times New Roman" w:eastAsia="Times New Roman" w:hAnsi="Times New Roman"/>
          <w:color w:val="000000"/>
          <w:sz w:val="24"/>
          <w:szCs w:val="24"/>
          <w:lang w:val="ky-KG"/>
        </w:rPr>
        <w:t xml:space="preserve">онкурстун катышуучуларына </w:t>
      </w:r>
      <w:r w:rsidR="003709B3">
        <w:rPr>
          <w:rFonts w:ascii="Times New Roman" w:eastAsia="Times New Roman" w:hAnsi="Times New Roman"/>
          <w:color w:val="000000"/>
          <w:sz w:val="24"/>
          <w:szCs w:val="24"/>
          <w:lang w:val="ky-KG"/>
        </w:rPr>
        <w:t>к</w:t>
      </w:r>
      <w:r w:rsidR="003709B3" w:rsidRPr="00077E2B">
        <w:rPr>
          <w:rFonts w:ascii="Times New Roman" w:eastAsia="Times New Roman" w:hAnsi="Times New Roman"/>
          <w:color w:val="000000"/>
          <w:sz w:val="24"/>
          <w:szCs w:val="24"/>
          <w:lang w:val="ky-KG"/>
        </w:rPr>
        <w:t>ошумча талаптар:</w:t>
      </w:r>
    </w:p>
    <w:p w14:paraId="59311330" w14:textId="77777777" w:rsidR="003709B3" w:rsidRPr="00077E2B" w:rsidRDefault="003709B3" w:rsidP="003709B3">
      <w:pPr>
        <w:spacing w:after="0" w:line="240" w:lineRule="auto"/>
        <w:ind w:firstLine="709"/>
        <w:jc w:val="both"/>
        <w:rPr>
          <w:rFonts w:ascii="Times New Roman" w:eastAsia="Times New Roman" w:hAnsi="Times New Roman"/>
          <w:color w:val="000000"/>
          <w:sz w:val="24"/>
          <w:szCs w:val="24"/>
          <w:lang w:val="ky-KG"/>
        </w:rPr>
      </w:pPr>
      <w:r w:rsidRPr="00077E2B">
        <w:rPr>
          <w:rFonts w:ascii="Times New Roman" w:eastAsia="Times New Roman" w:hAnsi="Times New Roman"/>
          <w:color w:val="000000"/>
          <w:sz w:val="24"/>
          <w:szCs w:val="24"/>
          <w:lang w:val="ky-KG"/>
        </w:rPr>
        <w:t xml:space="preserve">депозитарий ишин депозитардык жана банктык иштерди кошпогондо, </w:t>
      </w:r>
      <w:r w:rsidRPr="00505E7E">
        <w:rPr>
          <w:rFonts w:ascii="Times New Roman" w:eastAsia="Times New Roman" w:hAnsi="Times New Roman"/>
          <w:color w:val="000000"/>
          <w:sz w:val="24"/>
          <w:szCs w:val="24"/>
          <w:lang w:val="ky-KG"/>
        </w:rPr>
        <w:t>лицензиялануучу иштин башка түрлөрү менен айкалыштырбаган, ошондой эле өз ишин депозитардык иш менен айкалыштырбаган, эгерде ал сооданы</w:t>
      </w:r>
      <w:r>
        <w:rPr>
          <w:rFonts w:ascii="Times New Roman" w:eastAsia="Times New Roman" w:hAnsi="Times New Roman"/>
          <w:color w:val="000000"/>
          <w:sz w:val="24"/>
          <w:szCs w:val="24"/>
          <w:lang w:val="ky-KG"/>
        </w:rPr>
        <w:t>н</w:t>
      </w:r>
      <w:r w:rsidRPr="00505E7E">
        <w:rPr>
          <w:rFonts w:ascii="Times New Roman" w:eastAsia="Times New Roman" w:hAnsi="Times New Roman"/>
          <w:color w:val="000000"/>
          <w:sz w:val="24"/>
          <w:szCs w:val="24"/>
          <w:lang w:val="ky-KG"/>
        </w:rPr>
        <w:t xml:space="preserve"> ушундай уюштуруучу</w:t>
      </w:r>
      <w:r>
        <w:rPr>
          <w:rFonts w:ascii="Times New Roman" w:eastAsia="Times New Roman" w:hAnsi="Times New Roman"/>
          <w:color w:val="000000"/>
          <w:sz w:val="24"/>
          <w:szCs w:val="24"/>
          <w:lang w:val="ky-KG"/>
        </w:rPr>
        <w:t>су</w:t>
      </w:r>
      <w:r w:rsidRPr="00505E7E">
        <w:rPr>
          <w:rFonts w:ascii="Times New Roman" w:eastAsia="Times New Roman" w:hAnsi="Times New Roman"/>
          <w:color w:val="000000"/>
          <w:sz w:val="24"/>
          <w:szCs w:val="24"/>
          <w:lang w:val="ky-KG"/>
        </w:rPr>
        <w:t xml:space="preserve"> жана (же) клирингдик уюм</w:t>
      </w:r>
      <w:r>
        <w:rPr>
          <w:rFonts w:ascii="Times New Roman" w:eastAsia="Times New Roman" w:hAnsi="Times New Roman"/>
          <w:color w:val="000000"/>
          <w:sz w:val="24"/>
          <w:szCs w:val="24"/>
          <w:lang w:val="ky-KG"/>
        </w:rPr>
        <w:t xml:space="preserve"> менен</w:t>
      </w:r>
      <w:r w:rsidRPr="00505E7E">
        <w:rPr>
          <w:rFonts w:ascii="Times New Roman" w:eastAsia="Times New Roman" w:hAnsi="Times New Roman"/>
          <w:color w:val="000000"/>
          <w:sz w:val="24"/>
          <w:szCs w:val="24"/>
          <w:lang w:val="ky-KG"/>
        </w:rPr>
        <w:t xml:space="preserve"> түзүлгөн келишимдердин негизинде баалуу кагаздар рыногунда сооданы уюштуруучу аркылуу жасалган баалуу кагаздар менен бүтүмдөрдүн жыйынтыгы боюнча депозитардык операцияларды клирингдик иш жана баалуу кагаздар рыногунда сооданы уюштуруу боюнча </w:t>
      </w:r>
      <w:r>
        <w:rPr>
          <w:rFonts w:ascii="Times New Roman" w:eastAsia="Times New Roman" w:hAnsi="Times New Roman"/>
          <w:color w:val="000000"/>
          <w:sz w:val="24"/>
          <w:szCs w:val="24"/>
          <w:lang w:val="ky-KG"/>
        </w:rPr>
        <w:t xml:space="preserve">иш </w:t>
      </w:r>
      <w:r w:rsidRPr="00505E7E">
        <w:rPr>
          <w:rFonts w:ascii="Times New Roman" w:eastAsia="Times New Roman" w:hAnsi="Times New Roman"/>
          <w:color w:val="000000"/>
          <w:sz w:val="24"/>
          <w:szCs w:val="24"/>
          <w:lang w:val="ky-KG"/>
        </w:rPr>
        <w:t>жүргүзүү менен байланышкан болсо;</w:t>
      </w:r>
    </w:p>
    <w:p w14:paraId="4AB9F978" w14:textId="77777777" w:rsidR="003709B3" w:rsidRPr="00077E2B" w:rsidRDefault="003709B3" w:rsidP="003709B3">
      <w:pPr>
        <w:spacing w:after="0" w:line="240" w:lineRule="auto"/>
        <w:ind w:firstLine="709"/>
        <w:jc w:val="both"/>
        <w:rPr>
          <w:rFonts w:ascii="Times New Roman" w:eastAsia="Times New Roman" w:hAnsi="Times New Roman"/>
          <w:color w:val="000000"/>
          <w:sz w:val="24"/>
          <w:szCs w:val="24"/>
          <w:lang w:val="ky-KG"/>
        </w:rPr>
      </w:pPr>
      <w:r>
        <w:rPr>
          <w:rFonts w:ascii="Times New Roman" w:eastAsia="Times New Roman" w:hAnsi="Times New Roman"/>
          <w:color w:val="000000"/>
          <w:sz w:val="24"/>
          <w:szCs w:val="24"/>
          <w:lang w:val="ky-KG"/>
        </w:rPr>
        <w:t>а</w:t>
      </w:r>
      <w:r w:rsidRPr="00C805C2">
        <w:rPr>
          <w:rFonts w:ascii="Times New Roman" w:eastAsia="Times New Roman" w:hAnsi="Times New Roman"/>
          <w:color w:val="000000"/>
          <w:sz w:val="24"/>
          <w:szCs w:val="24"/>
          <w:lang w:val="ky-KG"/>
        </w:rPr>
        <w:t>чык акционердик коом формасында түзүлгөн</w:t>
      </w:r>
      <w:r>
        <w:rPr>
          <w:rFonts w:ascii="Times New Roman" w:eastAsia="Times New Roman" w:hAnsi="Times New Roman"/>
          <w:color w:val="000000"/>
          <w:sz w:val="24"/>
          <w:szCs w:val="24"/>
          <w:lang w:val="ky-KG"/>
        </w:rPr>
        <w:t>,</w:t>
      </w:r>
      <w:r w:rsidRPr="00C805C2">
        <w:rPr>
          <w:rFonts w:ascii="Times New Roman" w:eastAsia="Times New Roman" w:hAnsi="Times New Roman"/>
          <w:color w:val="000000"/>
          <w:sz w:val="24"/>
          <w:szCs w:val="24"/>
          <w:lang w:val="ky-KG"/>
        </w:rPr>
        <w:t xml:space="preserve"> орточо наркы жыл ичинде ар бир квартал үчүн кем</w:t>
      </w:r>
      <w:r>
        <w:rPr>
          <w:rFonts w:ascii="Times New Roman" w:eastAsia="Times New Roman" w:hAnsi="Times New Roman"/>
          <w:color w:val="000000"/>
          <w:sz w:val="24"/>
          <w:szCs w:val="24"/>
          <w:lang w:val="ky-KG"/>
        </w:rPr>
        <w:t>инде</w:t>
      </w:r>
      <w:r w:rsidRPr="00C805C2">
        <w:rPr>
          <w:rFonts w:ascii="Times New Roman" w:eastAsia="Times New Roman" w:hAnsi="Times New Roman"/>
          <w:color w:val="000000"/>
          <w:sz w:val="24"/>
          <w:szCs w:val="24"/>
          <w:lang w:val="ky-KG"/>
        </w:rPr>
        <w:t xml:space="preserve"> 10 млн. сомду түзгөн Кыргыз Республикасынын мамлекеттик баалуу кагаздарына</w:t>
      </w:r>
      <w:r>
        <w:rPr>
          <w:rFonts w:ascii="Times New Roman" w:eastAsia="Times New Roman" w:hAnsi="Times New Roman"/>
          <w:color w:val="000000"/>
          <w:sz w:val="24"/>
          <w:szCs w:val="24"/>
          <w:lang w:val="ky-KG"/>
        </w:rPr>
        <w:t>,</w:t>
      </w:r>
      <w:r w:rsidRPr="00C805C2">
        <w:rPr>
          <w:rFonts w:ascii="Times New Roman" w:eastAsia="Times New Roman" w:hAnsi="Times New Roman"/>
          <w:color w:val="000000"/>
          <w:sz w:val="24"/>
          <w:szCs w:val="24"/>
          <w:lang w:val="ky-KG"/>
        </w:rPr>
        <w:t xml:space="preserve"> кыргыз эмитенттеринин облигацияларына жайгаштырылган активдерге карата депозитарийдин ишин жүзөгө ашыр</w:t>
      </w:r>
      <w:r>
        <w:rPr>
          <w:rFonts w:ascii="Times New Roman" w:eastAsia="Times New Roman" w:hAnsi="Times New Roman"/>
          <w:color w:val="000000"/>
          <w:sz w:val="24"/>
          <w:szCs w:val="24"/>
          <w:lang w:val="ky-KG"/>
        </w:rPr>
        <w:t>ган</w:t>
      </w:r>
      <w:r w:rsidRPr="00C805C2">
        <w:rPr>
          <w:rFonts w:ascii="Times New Roman" w:eastAsia="Times New Roman" w:hAnsi="Times New Roman"/>
          <w:color w:val="000000"/>
          <w:sz w:val="24"/>
          <w:szCs w:val="24"/>
          <w:lang w:val="ky-KG"/>
        </w:rPr>
        <w:t>;</w:t>
      </w:r>
    </w:p>
    <w:p w14:paraId="5BA4530C" w14:textId="77777777" w:rsidR="00B05AE5" w:rsidRPr="00077E2B" w:rsidRDefault="00D204E4" w:rsidP="003709B3">
      <w:pPr>
        <w:tabs>
          <w:tab w:val="left" w:pos="1276"/>
        </w:tabs>
        <w:spacing w:after="0" w:line="240" w:lineRule="auto"/>
        <w:ind w:firstLine="709"/>
        <w:jc w:val="both"/>
        <w:rPr>
          <w:rFonts w:ascii="Times New Roman" w:eastAsia="Times New Roman" w:hAnsi="Times New Roman"/>
          <w:color w:val="000000"/>
          <w:sz w:val="24"/>
          <w:szCs w:val="24"/>
          <w:lang w:val="ky-KG"/>
        </w:rPr>
      </w:pPr>
      <w:r w:rsidRPr="00077E2B">
        <w:rPr>
          <w:rFonts w:ascii="Times New Roman" w:eastAsia="Times New Roman" w:hAnsi="Times New Roman"/>
          <w:color w:val="000000"/>
          <w:sz w:val="24"/>
          <w:szCs w:val="24"/>
          <w:lang w:val="ky-KG"/>
        </w:rPr>
        <w:t>Социалдык фонд менен тиешелүү келишим түзгөн учурда депозитарийдин кызматын көрсөткөндүгү үчүн акы төлөөнүн өлчөмүн отчеттук жыл үчүн тейленүүчү таза активдердин орточо наркынын 0,05 пайызынан ашпаган өлчөмдө сунуштаган</w:t>
      </w:r>
      <w:r w:rsidR="00B05AE5" w:rsidRPr="00077E2B">
        <w:rPr>
          <w:rFonts w:ascii="Times New Roman" w:eastAsia="Times New Roman" w:hAnsi="Times New Roman"/>
          <w:color w:val="000000"/>
          <w:sz w:val="24"/>
          <w:szCs w:val="24"/>
          <w:lang w:val="ky-KG"/>
        </w:rPr>
        <w:t>;</w:t>
      </w:r>
    </w:p>
    <w:p w14:paraId="4A12E720" w14:textId="77777777" w:rsidR="00B05AE5" w:rsidRPr="00077E2B" w:rsidRDefault="00D204E4" w:rsidP="0008223B">
      <w:pPr>
        <w:spacing w:after="0" w:line="240" w:lineRule="auto"/>
        <w:ind w:firstLine="709"/>
        <w:jc w:val="both"/>
        <w:rPr>
          <w:rFonts w:ascii="Times New Roman" w:eastAsia="Times New Roman" w:hAnsi="Times New Roman"/>
          <w:color w:val="000000"/>
          <w:sz w:val="24"/>
          <w:szCs w:val="24"/>
          <w:lang w:val="ky-KG"/>
        </w:rPr>
      </w:pPr>
      <w:r w:rsidRPr="00077E2B">
        <w:rPr>
          <w:rFonts w:ascii="Times New Roman" w:eastAsia="Times New Roman" w:hAnsi="Times New Roman"/>
          <w:color w:val="000000"/>
          <w:sz w:val="24"/>
          <w:szCs w:val="24"/>
          <w:lang w:val="ky-KG"/>
        </w:rPr>
        <w:t>өткөн 2 финансылык жыл үчүн чыгашасы жоктор</w:t>
      </w:r>
      <w:r w:rsidR="00B05AE5" w:rsidRPr="00077E2B">
        <w:rPr>
          <w:rFonts w:ascii="Times New Roman" w:eastAsia="Times New Roman" w:hAnsi="Times New Roman"/>
          <w:color w:val="000000"/>
          <w:sz w:val="24"/>
          <w:szCs w:val="24"/>
          <w:lang w:val="ky-KG"/>
        </w:rPr>
        <w:t>.</w:t>
      </w:r>
    </w:p>
    <w:p w14:paraId="52398274" w14:textId="77777777" w:rsidR="00B05AE5" w:rsidRPr="00077E2B" w:rsidRDefault="00B05AE5" w:rsidP="0008223B">
      <w:pPr>
        <w:spacing w:after="0" w:line="240" w:lineRule="auto"/>
        <w:ind w:firstLine="709"/>
        <w:jc w:val="both"/>
        <w:rPr>
          <w:rFonts w:ascii="Times New Roman" w:eastAsia="Times New Roman" w:hAnsi="Times New Roman"/>
          <w:color w:val="000000"/>
          <w:sz w:val="24"/>
          <w:szCs w:val="24"/>
          <w:lang w:val="ky-KG"/>
        </w:rPr>
      </w:pPr>
      <w:r w:rsidRPr="00077E2B">
        <w:rPr>
          <w:rFonts w:ascii="Times New Roman" w:eastAsia="Times New Roman" w:hAnsi="Times New Roman"/>
          <w:color w:val="000000"/>
          <w:sz w:val="24"/>
          <w:szCs w:val="24"/>
          <w:lang w:val="ky-KG"/>
        </w:rPr>
        <w:t xml:space="preserve">2.5. </w:t>
      </w:r>
      <w:r w:rsidR="00D204E4" w:rsidRPr="00077E2B">
        <w:rPr>
          <w:rFonts w:ascii="Times New Roman" w:eastAsia="Times New Roman" w:hAnsi="Times New Roman"/>
          <w:color w:val="000000"/>
          <w:sz w:val="24"/>
          <w:szCs w:val="24"/>
          <w:lang w:val="ky-KG"/>
        </w:rPr>
        <w:t>Талапкерлер конкурсту уюштуруучудан конкурстук документтер боюнча түшүндүрмөлөрдү жазуу жүзүндө суроого укуктуу</w:t>
      </w:r>
      <w:r w:rsidR="009F6178" w:rsidRPr="00077E2B">
        <w:rPr>
          <w:rFonts w:ascii="Times New Roman" w:eastAsia="Times New Roman" w:hAnsi="Times New Roman"/>
          <w:color w:val="000000"/>
          <w:sz w:val="24"/>
          <w:szCs w:val="24"/>
          <w:lang w:val="ky-KG"/>
        </w:rPr>
        <w:t xml:space="preserve">. </w:t>
      </w:r>
      <w:r w:rsidRPr="00077E2B">
        <w:rPr>
          <w:rFonts w:ascii="Times New Roman" w:eastAsia="Times New Roman" w:hAnsi="Times New Roman"/>
          <w:color w:val="000000"/>
          <w:sz w:val="24"/>
          <w:szCs w:val="24"/>
          <w:lang w:val="ky-KG"/>
        </w:rPr>
        <w:t xml:space="preserve"> </w:t>
      </w:r>
    </w:p>
    <w:p w14:paraId="034E6F17" w14:textId="77777777" w:rsidR="00997A47" w:rsidRPr="00077E2B" w:rsidRDefault="00997A47" w:rsidP="0008223B">
      <w:pPr>
        <w:spacing w:after="0" w:line="240" w:lineRule="auto"/>
        <w:jc w:val="both"/>
        <w:rPr>
          <w:rFonts w:ascii="Times New Roman" w:eastAsia="Times New Roman" w:hAnsi="Times New Roman"/>
          <w:color w:val="000000"/>
          <w:sz w:val="24"/>
          <w:szCs w:val="24"/>
          <w:lang w:val="ky-KG"/>
        </w:rPr>
      </w:pPr>
    </w:p>
    <w:p w14:paraId="73087BC0" w14:textId="77777777" w:rsidR="00997A47" w:rsidRPr="00077E2B" w:rsidRDefault="00997A47" w:rsidP="0008223B">
      <w:pPr>
        <w:spacing w:after="0" w:line="240" w:lineRule="auto"/>
        <w:jc w:val="center"/>
        <w:rPr>
          <w:rFonts w:ascii="Times New Roman" w:eastAsia="Times New Roman" w:hAnsi="Times New Roman"/>
          <w:color w:val="000000"/>
          <w:sz w:val="24"/>
          <w:szCs w:val="24"/>
          <w:lang w:val="ky-KG"/>
        </w:rPr>
      </w:pPr>
      <w:r w:rsidRPr="00077E2B">
        <w:rPr>
          <w:rFonts w:ascii="Times New Roman" w:eastAsia="Times New Roman" w:hAnsi="Times New Roman"/>
          <w:b/>
          <w:bCs/>
          <w:color w:val="000000"/>
          <w:sz w:val="24"/>
          <w:szCs w:val="24"/>
          <w:lang w:val="ky-KG"/>
        </w:rPr>
        <w:t xml:space="preserve">3. </w:t>
      </w:r>
      <w:r w:rsidR="00077E2B" w:rsidRPr="00077E2B">
        <w:rPr>
          <w:rFonts w:ascii="Times New Roman" w:eastAsia="Times New Roman" w:hAnsi="Times New Roman"/>
          <w:b/>
          <w:bCs/>
          <w:color w:val="000000"/>
          <w:sz w:val="24"/>
          <w:szCs w:val="24"/>
          <w:lang w:val="ky-KG"/>
        </w:rPr>
        <w:t xml:space="preserve">Конкурска катышууга </w:t>
      </w:r>
      <w:r w:rsidR="00E62A74">
        <w:rPr>
          <w:rFonts w:ascii="Times New Roman" w:eastAsia="Times New Roman" w:hAnsi="Times New Roman"/>
          <w:b/>
          <w:bCs/>
          <w:color w:val="000000"/>
          <w:sz w:val="24"/>
          <w:szCs w:val="24"/>
          <w:lang w:val="ky-KG"/>
        </w:rPr>
        <w:t>табыштамаларды</w:t>
      </w:r>
      <w:r w:rsidR="00077E2B" w:rsidRPr="00077E2B">
        <w:rPr>
          <w:rFonts w:ascii="Times New Roman" w:eastAsia="Times New Roman" w:hAnsi="Times New Roman"/>
          <w:b/>
          <w:bCs/>
          <w:color w:val="000000"/>
          <w:sz w:val="24"/>
          <w:szCs w:val="24"/>
          <w:lang w:val="ky-KG"/>
        </w:rPr>
        <w:t xml:space="preserve"> берүүнүн тартиби</w:t>
      </w:r>
    </w:p>
    <w:p w14:paraId="27807003" w14:textId="77777777" w:rsidR="00A357D5" w:rsidRPr="00077E2B" w:rsidRDefault="00997A47" w:rsidP="00A357D5">
      <w:pPr>
        <w:spacing w:after="0" w:line="240" w:lineRule="auto"/>
        <w:ind w:firstLine="709"/>
        <w:jc w:val="both"/>
        <w:rPr>
          <w:rFonts w:ascii="Times New Roman" w:eastAsia="Times New Roman" w:hAnsi="Times New Roman"/>
          <w:color w:val="000000"/>
          <w:sz w:val="24"/>
          <w:szCs w:val="24"/>
          <w:lang w:val="ky-KG"/>
        </w:rPr>
      </w:pPr>
      <w:r w:rsidRPr="00077E2B">
        <w:rPr>
          <w:rFonts w:ascii="Times New Roman" w:eastAsia="Times New Roman" w:hAnsi="Times New Roman"/>
          <w:color w:val="000000"/>
          <w:sz w:val="24"/>
          <w:szCs w:val="24"/>
          <w:lang w:val="ky-KG"/>
        </w:rPr>
        <w:t xml:space="preserve">3.1. </w:t>
      </w:r>
      <w:r w:rsidR="00077E2B" w:rsidRPr="00077E2B">
        <w:rPr>
          <w:rFonts w:ascii="Times New Roman" w:eastAsia="Times New Roman" w:hAnsi="Times New Roman"/>
          <w:color w:val="000000"/>
          <w:sz w:val="24"/>
          <w:szCs w:val="24"/>
          <w:lang w:val="ky-KG"/>
        </w:rPr>
        <w:t>Конкурска катышуу үчүн талапкер конкурсту өткөрүүгө табыштамаларды кабыл алуу мөөнөтүнүн ичинде конкурсту уюштуруучу бекиткен форма боюнча конкурска катышууга табыштама берет (конкурстук документтердин 2-тиркемеси</w:t>
      </w:r>
      <w:r w:rsidRPr="00077E2B">
        <w:rPr>
          <w:rFonts w:ascii="Times New Roman" w:eastAsia="Times New Roman" w:hAnsi="Times New Roman"/>
          <w:color w:val="000000"/>
          <w:sz w:val="24"/>
          <w:szCs w:val="24"/>
          <w:lang w:val="ky-KG"/>
        </w:rPr>
        <w:t>).</w:t>
      </w:r>
    </w:p>
    <w:p w14:paraId="0555E5DB" w14:textId="77777777" w:rsidR="00A357D5" w:rsidRPr="009A1E2F" w:rsidRDefault="00997A47" w:rsidP="00A357D5">
      <w:pPr>
        <w:spacing w:after="0" w:line="240" w:lineRule="auto"/>
        <w:ind w:firstLine="709"/>
        <w:jc w:val="both"/>
        <w:rPr>
          <w:rFonts w:ascii="Times New Roman" w:eastAsia="Times New Roman" w:hAnsi="Times New Roman"/>
          <w:color w:val="000000"/>
          <w:sz w:val="24"/>
          <w:szCs w:val="24"/>
          <w:lang w:val="ky-KG"/>
        </w:rPr>
      </w:pPr>
      <w:r w:rsidRPr="009A1E2F">
        <w:rPr>
          <w:rFonts w:ascii="Times New Roman" w:eastAsia="Times New Roman" w:hAnsi="Times New Roman"/>
          <w:color w:val="000000"/>
          <w:sz w:val="24"/>
          <w:szCs w:val="24"/>
          <w:lang w:val="ky-KG"/>
        </w:rPr>
        <w:t xml:space="preserve">3.2. </w:t>
      </w:r>
      <w:r w:rsidR="009A1E2F" w:rsidRPr="009A1E2F">
        <w:rPr>
          <w:rFonts w:ascii="Times New Roman" w:eastAsia="Times New Roman" w:hAnsi="Times New Roman"/>
          <w:color w:val="000000"/>
          <w:sz w:val="24"/>
          <w:szCs w:val="24"/>
          <w:lang w:val="ky-KG"/>
        </w:rPr>
        <w:t>Табыштама Конкурсту уюштуруучунун талаптарына ылайык толтурулушу жана таризделиши керек. Конкурска катышууга арыз анда көрсөтүлгөн көрсөткүчтөрдү ырастоочу документтер менен бирге конкурсту уюштуруучуга чапталган конвертте берилет, ал конкурстук комиссиянын жыйынында гана белгиленген тартипте ачылууга тийиш.</w:t>
      </w:r>
    </w:p>
    <w:p w14:paraId="4B5FAFF7" w14:textId="77777777" w:rsidR="00A357D5" w:rsidRPr="00CE7D9A" w:rsidRDefault="00997A47" w:rsidP="00A357D5">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 xml:space="preserve">3.3. </w:t>
      </w:r>
      <w:r w:rsidR="00CE7D9A" w:rsidRPr="00CE7D9A">
        <w:rPr>
          <w:rFonts w:ascii="Times New Roman" w:eastAsia="Times New Roman" w:hAnsi="Times New Roman"/>
          <w:color w:val="000000"/>
          <w:sz w:val="24"/>
          <w:szCs w:val="24"/>
          <w:lang w:val="ky-KG"/>
        </w:rPr>
        <w:t>Депозитарий - талапкерлер табыштамасы менен бир убакта конкурстун уюштуруучусуна төмөнкү документтерди беришет:</w:t>
      </w:r>
    </w:p>
    <w:p w14:paraId="30EE736B" w14:textId="77777777" w:rsidR="00A357D5" w:rsidRPr="00CE7D9A" w:rsidRDefault="00891BD0" w:rsidP="00A357D5">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 xml:space="preserve">1) </w:t>
      </w:r>
      <w:r w:rsidR="00CE7D9A" w:rsidRPr="00CE7D9A">
        <w:rPr>
          <w:rFonts w:ascii="Times New Roman" w:eastAsia="Times New Roman" w:hAnsi="Times New Roman"/>
          <w:color w:val="000000"/>
          <w:sz w:val="24"/>
          <w:szCs w:val="24"/>
          <w:lang w:val="ky-KG"/>
        </w:rPr>
        <w:t>Конвертте камтылган документтердин тизмеси (конкурстук документтердин 1-тиркемеси</w:t>
      </w:r>
      <w:r w:rsidRPr="00CE7D9A">
        <w:rPr>
          <w:rFonts w:ascii="Times New Roman" w:eastAsia="Times New Roman" w:hAnsi="Times New Roman"/>
          <w:color w:val="000000"/>
          <w:sz w:val="24"/>
          <w:szCs w:val="24"/>
          <w:lang w:val="ky-KG"/>
        </w:rPr>
        <w:t>)</w:t>
      </w:r>
      <w:r w:rsidR="00A357D5" w:rsidRPr="00CE7D9A">
        <w:rPr>
          <w:rFonts w:ascii="Times New Roman" w:eastAsia="Times New Roman" w:hAnsi="Times New Roman"/>
          <w:color w:val="000000"/>
          <w:sz w:val="24"/>
          <w:szCs w:val="24"/>
          <w:lang w:val="ky-KG"/>
        </w:rPr>
        <w:t>;</w:t>
      </w:r>
    </w:p>
    <w:p w14:paraId="46CE9DCC" w14:textId="77777777" w:rsidR="00A357D5" w:rsidRPr="00CE7D9A" w:rsidRDefault="00891BD0" w:rsidP="00C157D4">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2</w:t>
      </w:r>
      <w:r w:rsidR="00997A47" w:rsidRPr="00CE7D9A">
        <w:rPr>
          <w:rFonts w:ascii="Times New Roman" w:eastAsia="Times New Roman" w:hAnsi="Times New Roman"/>
          <w:color w:val="000000"/>
          <w:sz w:val="24"/>
          <w:szCs w:val="24"/>
          <w:lang w:val="ky-KG"/>
        </w:rPr>
        <w:t xml:space="preserve">)  </w:t>
      </w:r>
      <w:r w:rsidR="00CE7D9A" w:rsidRPr="00CE7D9A">
        <w:rPr>
          <w:rFonts w:ascii="Times New Roman" w:eastAsia="Times New Roman" w:hAnsi="Times New Roman"/>
          <w:color w:val="000000"/>
          <w:sz w:val="24"/>
          <w:szCs w:val="24"/>
          <w:lang w:val="ky-KG"/>
        </w:rPr>
        <w:t>талапкер жөнүндө маалымат (конкурстук документтердин 3-тиркемеси</w:t>
      </w:r>
      <w:r w:rsidR="00A357D5" w:rsidRPr="00CE7D9A">
        <w:rPr>
          <w:rFonts w:ascii="Times New Roman" w:eastAsia="Times New Roman" w:hAnsi="Times New Roman"/>
          <w:color w:val="000000"/>
          <w:sz w:val="24"/>
          <w:szCs w:val="24"/>
          <w:lang w:val="ky-KG"/>
        </w:rPr>
        <w:t xml:space="preserve">); </w:t>
      </w:r>
    </w:p>
    <w:p w14:paraId="7F887159" w14:textId="77777777" w:rsidR="00A357D5" w:rsidRPr="00CE7D9A" w:rsidRDefault="00891BD0" w:rsidP="00C157D4">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lastRenderedPageBreak/>
        <w:t>3</w:t>
      </w:r>
      <w:r w:rsidR="00997A47" w:rsidRPr="00CE7D9A">
        <w:rPr>
          <w:rFonts w:ascii="Times New Roman" w:eastAsia="Times New Roman" w:hAnsi="Times New Roman"/>
          <w:color w:val="000000"/>
          <w:sz w:val="24"/>
          <w:szCs w:val="24"/>
          <w:lang w:val="ky-KG"/>
        </w:rPr>
        <w:t xml:space="preserve">) </w:t>
      </w:r>
      <w:r w:rsidR="00CE7D9A" w:rsidRPr="00CE7D9A">
        <w:rPr>
          <w:rFonts w:ascii="Times New Roman" w:eastAsia="Times New Roman" w:hAnsi="Times New Roman"/>
          <w:color w:val="000000"/>
          <w:sz w:val="24"/>
          <w:szCs w:val="24"/>
          <w:lang w:val="ky-KG"/>
        </w:rPr>
        <w:t>баалуу кагаздар рыногунда депозитардык ишти жүзөгө ашырууга лицензиянын көчүрмөсү</w:t>
      </w:r>
      <w:r w:rsidR="00F04F94" w:rsidRPr="00CE7D9A">
        <w:rPr>
          <w:rFonts w:ascii="Times New Roman" w:eastAsia="Times New Roman" w:hAnsi="Times New Roman"/>
          <w:color w:val="000000"/>
          <w:sz w:val="24"/>
          <w:szCs w:val="24"/>
          <w:lang w:val="ky-KG"/>
        </w:rPr>
        <w:t>;</w:t>
      </w:r>
    </w:p>
    <w:p w14:paraId="30716628" w14:textId="77777777" w:rsidR="00997A47" w:rsidRPr="00CE7D9A" w:rsidRDefault="00997A47" w:rsidP="00C157D4">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 xml:space="preserve">4) </w:t>
      </w:r>
      <w:r w:rsidR="00CE7D9A" w:rsidRPr="00CE7D9A">
        <w:rPr>
          <w:rFonts w:ascii="Times New Roman" w:eastAsia="Times New Roman" w:hAnsi="Times New Roman"/>
          <w:color w:val="000000"/>
          <w:sz w:val="24"/>
          <w:szCs w:val="24"/>
          <w:lang w:val="ky-KG"/>
        </w:rPr>
        <w:t>юридикалык жактын уюштуруу документтеринин нотариалдык жактан күбөлөндүрүлгөн көчүрмөлөрү, юридикалык-талапкерди Мамлекеттик каттоо жөнүндө күбөлүк</w:t>
      </w:r>
      <w:r w:rsidRPr="00CE7D9A">
        <w:rPr>
          <w:rFonts w:ascii="Times New Roman" w:eastAsia="Times New Roman" w:hAnsi="Times New Roman"/>
          <w:color w:val="000000"/>
          <w:sz w:val="24"/>
          <w:szCs w:val="24"/>
          <w:lang w:val="ky-KG"/>
        </w:rPr>
        <w:t>;</w:t>
      </w:r>
    </w:p>
    <w:p w14:paraId="0968EC12" w14:textId="77777777" w:rsidR="00997A47" w:rsidRPr="00CE7D9A" w:rsidRDefault="00997A47" w:rsidP="00C157D4">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 xml:space="preserve">5) </w:t>
      </w:r>
      <w:r w:rsidR="00CE7D9A" w:rsidRPr="00CE7D9A">
        <w:rPr>
          <w:rFonts w:ascii="Times New Roman" w:eastAsia="Times New Roman" w:hAnsi="Times New Roman"/>
          <w:color w:val="000000"/>
          <w:sz w:val="24"/>
          <w:szCs w:val="24"/>
          <w:lang w:val="ky-KG"/>
        </w:rPr>
        <w:t>талапкер - юридикалык жактын жеке аткаруу органынын милдетин аткаруучу адамды шайлоо (дайындоо) жөнүндө документтин нотариалдык күбөлөндүрүлгөн көчүрмөсү</w:t>
      </w:r>
      <w:r w:rsidRPr="00CE7D9A">
        <w:rPr>
          <w:rFonts w:ascii="Times New Roman" w:eastAsia="Times New Roman" w:hAnsi="Times New Roman"/>
          <w:color w:val="000000"/>
          <w:sz w:val="24"/>
          <w:szCs w:val="24"/>
          <w:lang w:val="ky-KG"/>
        </w:rPr>
        <w:t>.</w:t>
      </w:r>
    </w:p>
    <w:p w14:paraId="1935125C" w14:textId="77777777" w:rsidR="001A3E44" w:rsidRPr="00CE7D9A" w:rsidRDefault="00997A47" w:rsidP="00C157D4">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 xml:space="preserve">6) </w:t>
      </w:r>
      <w:r w:rsidR="00CE7D9A" w:rsidRPr="00CE7D9A">
        <w:rPr>
          <w:rFonts w:ascii="Times New Roman" w:eastAsia="Times New Roman" w:hAnsi="Times New Roman"/>
          <w:color w:val="000000"/>
          <w:sz w:val="24"/>
          <w:szCs w:val="24"/>
          <w:lang w:val="ky-KG"/>
        </w:rPr>
        <w:t>Конкурска катышууга берилген жылдан мурунку акыркы 2 жыл үчүн аудитордук корутундусу менен финансылык отчет</w:t>
      </w:r>
      <w:r w:rsidR="001A3E44" w:rsidRPr="00CE7D9A">
        <w:rPr>
          <w:rFonts w:ascii="Times New Roman" w:eastAsia="Times New Roman" w:hAnsi="Times New Roman"/>
          <w:color w:val="000000"/>
          <w:sz w:val="24"/>
          <w:szCs w:val="24"/>
          <w:lang w:val="ky-KG"/>
        </w:rPr>
        <w:t>;</w:t>
      </w:r>
    </w:p>
    <w:p w14:paraId="240E0028" w14:textId="77777777" w:rsidR="00997A47" w:rsidRPr="00CE7D9A" w:rsidRDefault="00997A47" w:rsidP="00C157D4">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 xml:space="preserve">7) </w:t>
      </w:r>
      <w:r w:rsidR="00CE7D9A" w:rsidRPr="00CE7D9A">
        <w:rPr>
          <w:rFonts w:ascii="Times New Roman" w:eastAsia="Times New Roman" w:hAnsi="Times New Roman"/>
          <w:color w:val="000000"/>
          <w:sz w:val="24"/>
          <w:szCs w:val="24"/>
          <w:lang w:val="ky-KG"/>
        </w:rPr>
        <w:t>Конкурска катышууга арыз берген адамдын ыйгарым укуктарын ырастоочу документ</w:t>
      </w:r>
      <w:r w:rsidRPr="00CE7D9A">
        <w:rPr>
          <w:rFonts w:ascii="Times New Roman" w:eastAsia="Times New Roman" w:hAnsi="Times New Roman"/>
          <w:color w:val="000000"/>
          <w:sz w:val="24"/>
          <w:szCs w:val="24"/>
          <w:lang w:val="ky-KG"/>
        </w:rPr>
        <w:t>;</w:t>
      </w:r>
    </w:p>
    <w:p w14:paraId="4828C2DE" w14:textId="77777777" w:rsidR="00997A47" w:rsidRPr="00CE7D9A" w:rsidRDefault="00997A47" w:rsidP="00C157D4">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 xml:space="preserve">8) </w:t>
      </w:r>
      <w:r w:rsidR="00CE7D9A" w:rsidRPr="00CE7D9A">
        <w:rPr>
          <w:rFonts w:ascii="Times New Roman" w:eastAsia="Times New Roman" w:hAnsi="Times New Roman"/>
          <w:color w:val="000000"/>
          <w:sz w:val="24"/>
          <w:szCs w:val="24"/>
          <w:lang w:val="ky-KG"/>
        </w:rPr>
        <w:t>талапкердин жетекчиси тарабынан күбөлөндүрүлгөн юридикалык жактын - талапкердин акционерлери (катышуучулары) жөнүндө маалыматтардын тизмеси</w:t>
      </w:r>
      <w:r w:rsidRPr="00CE7D9A">
        <w:rPr>
          <w:rFonts w:ascii="Times New Roman" w:eastAsia="Times New Roman" w:hAnsi="Times New Roman"/>
          <w:color w:val="000000"/>
          <w:sz w:val="24"/>
          <w:szCs w:val="24"/>
          <w:lang w:val="ky-KG"/>
        </w:rPr>
        <w:t xml:space="preserve">; </w:t>
      </w:r>
    </w:p>
    <w:p w14:paraId="5EC88B4C" w14:textId="77777777" w:rsidR="00997A47" w:rsidRPr="00CE7D9A" w:rsidRDefault="00997A47" w:rsidP="00C157D4">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 xml:space="preserve">9) </w:t>
      </w:r>
      <w:r w:rsidR="00CE7D9A" w:rsidRPr="00CE7D9A">
        <w:rPr>
          <w:rFonts w:ascii="Times New Roman" w:eastAsia="Times New Roman" w:hAnsi="Times New Roman"/>
          <w:color w:val="000000"/>
          <w:sz w:val="24"/>
          <w:szCs w:val="24"/>
          <w:lang w:val="ky-KG"/>
        </w:rPr>
        <w:t>акыркы отчеттук күнгө карата өздүк каражаттардын (капиталдын) өлчөмү жөнүндө маалымкат</w:t>
      </w:r>
      <w:r w:rsidRPr="00CE7D9A">
        <w:rPr>
          <w:rFonts w:ascii="Times New Roman" w:eastAsia="Times New Roman" w:hAnsi="Times New Roman"/>
          <w:color w:val="000000"/>
          <w:sz w:val="24"/>
          <w:szCs w:val="24"/>
          <w:lang w:val="ky-KG"/>
        </w:rPr>
        <w:t>;</w:t>
      </w:r>
    </w:p>
    <w:p w14:paraId="4E94DBD8" w14:textId="77777777" w:rsidR="00997A47" w:rsidRPr="00CE7D9A" w:rsidRDefault="00997A47" w:rsidP="00C157D4">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10)</w:t>
      </w:r>
      <w:r w:rsidR="00D95342" w:rsidRPr="00CE7D9A">
        <w:rPr>
          <w:rFonts w:ascii="Times New Roman" w:eastAsia="Times New Roman" w:hAnsi="Times New Roman"/>
          <w:color w:val="000000"/>
          <w:sz w:val="24"/>
          <w:szCs w:val="24"/>
          <w:lang w:val="ky-KG"/>
        </w:rPr>
        <w:t xml:space="preserve"> </w:t>
      </w:r>
      <w:r w:rsidR="00CE7D9A" w:rsidRPr="00CE7D9A">
        <w:rPr>
          <w:rFonts w:ascii="Times New Roman" w:eastAsia="Times New Roman" w:hAnsi="Times New Roman"/>
          <w:color w:val="000000"/>
          <w:sz w:val="24"/>
          <w:szCs w:val="24"/>
          <w:lang w:val="ky-KG"/>
        </w:rPr>
        <w:t>талапкердин жетекчиси тарабынан күбөлөндүрүлгөн талапкердин аффилирленген жактары жөнүндө маалыматтардын тизмеси</w:t>
      </w:r>
      <w:r w:rsidRPr="00CE7D9A">
        <w:rPr>
          <w:rFonts w:ascii="Times New Roman" w:eastAsia="Times New Roman" w:hAnsi="Times New Roman"/>
          <w:color w:val="000000"/>
          <w:sz w:val="24"/>
          <w:szCs w:val="24"/>
          <w:lang w:val="ky-KG"/>
        </w:rPr>
        <w:t>;</w:t>
      </w:r>
    </w:p>
    <w:p w14:paraId="3FC2C343" w14:textId="77777777" w:rsidR="00997A47" w:rsidRPr="00CE7D9A" w:rsidRDefault="00997A47" w:rsidP="00C157D4">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 xml:space="preserve">11) </w:t>
      </w:r>
      <w:r w:rsidR="00CE7D9A" w:rsidRPr="00CE7D9A">
        <w:rPr>
          <w:rFonts w:ascii="Times New Roman" w:eastAsia="Times New Roman" w:hAnsi="Times New Roman"/>
          <w:color w:val="000000"/>
          <w:sz w:val="24"/>
          <w:szCs w:val="24"/>
          <w:lang w:val="ky-KG"/>
        </w:rPr>
        <w:t xml:space="preserve">конкурстук </w:t>
      </w:r>
      <w:r w:rsidR="00E62A74">
        <w:rPr>
          <w:rFonts w:ascii="Times New Roman" w:eastAsia="Times New Roman" w:hAnsi="Times New Roman"/>
          <w:color w:val="000000"/>
          <w:sz w:val="24"/>
          <w:szCs w:val="24"/>
          <w:lang w:val="ky-KG"/>
        </w:rPr>
        <w:t>табыштаманы</w:t>
      </w:r>
      <w:r w:rsidR="0016352E">
        <w:rPr>
          <w:rFonts w:ascii="Times New Roman" w:eastAsia="Times New Roman" w:hAnsi="Times New Roman"/>
          <w:color w:val="000000"/>
          <w:sz w:val="24"/>
          <w:szCs w:val="24"/>
          <w:lang w:val="ky-KG"/>
        </w:rPr>
        <w:t xml:space="preserve"> </w:t>
      </w:r>
      <w:r w:rsidR="00CE7D9A" w:rsidRPr="00CE7D9A">
        <w:rPr>
          <w:rFonts w:ascii="Times New Roman" w:eastAsia="Times New Roman" w:hAnsi="Times New Roman"/>
          <w:color w:val="000000"/>
          <w:sz w:val="24"/>
          <w:szCs w:val="24"/>
          <w:lang w:val="ky-KG"/>
        </w:rPr>
        <w:t xml:space="preserve"> кепилдик камсыз кылууну киргизүү жөнүндө төлөм документинин көчүрмөсү</w:t>
      </w:r>
      <w:r w:rsidR="00D95342" w:rsidRPr="00CE7D9A">
        <w:rPr>
          <w:rFonts w:ascii="Times New Roman" w:eastAsia="Times New Roman" w:hAnsi="Times New Roman"/>
          <w:color w:val="000000"/>
          <w:sz w:val="24"/>
          <w:szCs w:val="24"/>
          <w:lang w:val="ky-KG"/>
        </w:rPr>
        <w:t>;</w:t>
      </w:r>
    </w:p>
    <w:p w14:paraId="2DC9BA5B" w14:textId="77777777" w:rsidR="00D95342" w:rsidRPr="00CE7D9A" w:rsidRDefault="00D95342" w:rsidP="00C157D4">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 xml:space="preserve">12) </w:t>
      </w:r>
      <w:r w:rsidR="00CE7D9A" w:rsidRPr="00CE7D9A">
        <w:rPr>
          <w:rFonts w:ascii="Times New Roman" w:eastAsia="Times New Roman" w:hAnsi="Times New Roman"/>
          <w:color w:val="000000"/>
          <w:sz w:val="24"/>
          <w:szCs w:val="24"/>
          <w:lang w:val="ky-KG"/>
        </w:rPr>
        <w:t>конкурска арыз берген күнгө чейин 1 айдан эрте эмес берилген карызынын жоктугу тууралуу салык кызматы органынын жана Соц</w:t>
      </w:r>
      <w:r w:rsidR="00B22306">
        <w:rPr>
          <w:rFonts w:ascii="Times New Roman" w:eastAsia="Times New Roman" w:hAnsi="Times New Roman"/>
          <w:color w:val="000000"/>
          <w:sz w:val="24"/>
          <w:szCs w:val="24"/>
          <w:lang w:val="ky-KG"/>
        </w:rPr>
        <w:t xml:space="preserve">иалдык </w:t>
      </w:r>
      <w:r w:rsidR="00CE7D9A" w:rsidRPr="00CE7D9A">
        <w:rPr>
          <w:rFonts w:ascii="Times New Roman" w:eastAsia="Times New Roman" w:hAnsi="Times New Roman"/>
          <w:color w:val="000000"/>
          <w:sz w:val="24"/>
          <w:szCs w:val="24"/>
          <w:lang w:val="ky-KG"/>
        </w:rPr>
        <w:t>фонддун маалымкаты</w:t>
      </w:r>
      <w:r w:rsidRPr="00CE7D9A">
        <w:rPr>
          <w:rFonts w:ascii="Times New Roman" w:eastAsia="Times New Roman" w:hAnsi="Times New Roman"/>
          <w:color w:val="000000"/>
          <w:sz w:val="24"/>
          <w:szCs w:val="24"/>
          <w:lang w:val="ky-KG"/>
        </w:rPr>
        <w:t>;</w:t>
      </w:r>
    </w:p>
    <w:p w14:paraId="2EFF06CF" w14:textId="77777777" w:rsidR="00D95342" w:rsidRPr="00CE7D9A" w:rsidRDefault="00D95342" w:rsidP="00C157D4">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 xml:space="preserve">13) </w:t>
      </w:r>
      <w:r w:rsidR="00CE7D9A" w:rsidRPr="00CE7D9A">
        <w:rPr>
          <w:rFonts w:ascii="Times New Roman" w:eastAsia="Times New Roman" w:hAnsi="Times New Roman"/>
          <w:color w:val="000000"/>
          <w:sz w:val="24"/>
          <w:szCs w:val="24"/>
          <w:lang w:val="ky-KG"/>
        </w:rPr>
        <w:t>Финансы рыногун көзөмөлдөө жана жөнгө салуу чөйрөсүндөгү ыйгарым укуктуу мамлекеттик органдын баалуу кагаздар менен болгон операцияларга шек келтирген администрациялык укук бузуулар үчүн жаза-чараларынын жоктугу жөнүндө тастыктамасы</w:t>
      </w:r>
      <w:r w:rsidRPr="00CE7D9A">
        <w:rPr>
          <w:rFonts w:ascii="Times New Roman" w:eastAsia="Times New Roman" w:hAnsi="Times New Roman"/>
          <w:color w:val="000000"/>
          <w:sz w:val="24"/>
          <w:szCs w:val="24"/>
          <w:lang w:val="ky-KG"/>
        </w:rPr>
        <w:t>.</w:t>
      </w:r>
    </w:p>
    <w:p w14:paraId="08B4ED33" w14:textId="77777777" w:rsidR="00997A47" w:rsidRPr="00CE7D9A" w:rsidRDefault="00CE7D9A" w:rsidP="00C157D4">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Түп нуска түрүндө берилүүчү документтер ыйгарым укуктуу адамдын колу жана депозитарийдин мөөрү менен күбөлөндүрүлүүгө жана тиешелүү түрдө таризделүүгө, анын ичинде көп барактуу документтердеги бардык барактар номерленүүгө жана барактардын жалпы санын көрсөтүү менен көктөлүүгө тийиш</w:t>
      </w:r>
      <w:r w:rsidR="00997A47" w:rsidRPr="00CE7D9A">
        <w:rPr>
          <w:rFonts w:ascii="Times New Roman" w:eastAsia="Times New Roman" w:hAnsi="Times New Roman"/>
          <w:color w:val="000000"/>
          <w:sz w:val="24"/>
          <w:szCs w:val="24"/>
          <w:lang w:val="ky-KG"/>
        </w:rPr>
        <w:t>.</w:t>
      </w:r>
    </w:p>
    <w:p w14:paraId="1FFC6145" w14:textId="77777777" w:rsidR="004E1DE0" w:rsidRPr="00CE7D9A" w:rsidRDefault="00997A47" w:rsidP="00C157D4">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 xml:space="preserve">3.4. </w:t>
      </w:r>
      <w:r w:rsidR="00CE7D9A" w:rsidRPr="00CE7D9A">
        <w:rPr>
          <w:rFonts w:ascii="Times New Roman" w:eastAsia="Times New Roman" w:hAnsi="Times New Roman"/>
          <w:color w:val="000000"/>
          <w:sz w:val="24"/>
          <w:szCs w:val="24"/>
          <w:lang w:val="ky-KG"/>
        </w:rPr>
        <w:t xml:space="preserve">Конкурсту уюштуруучу келип түшкөн </w:t>
      </w:r>
      <w:r w:rsidR="00E62A74">
        <w:rPr>
          <w:rFonts w:ascii="Times New Roman" w:eastAsia="Times New Roman" w:hAnsi="Times New Roman"/>
          <w:color w:val="000000"/>
          <w:sz w:val="24"/>
          <w:szCs w:val="24"/>
          <w:lang w:val="ky-KG"/>
        </w:rPr>
        <w:t>табыштамаларды</w:t>
      </w:r>
      <w:r w:rsidR="00CE7D9A" w:rsidRPr="00CE7D9A">
        <w:rPr>
          <w:rFonts w:ascii="Times New Roman" w:eastAsia="Times New Roman" w:hAnsi="Times New Roman"/>
          <w:color w:val="000000"/>
          <w:sz w:val="24"/>
          <w:szCs w:val="24"/>
          <w:lang w:val="ky-KG"/>
        </w:rPr>
        <w:t xml:space="preserve"> каттоо журналын жүргүзөт, </w:t>
      </w:r>
      <w:r w:rsidR="00E62A74">
        <w:rPr>
          <w:rFonts w:ascii="Times New Roman" w:eastAsia="Times New Roman" w:hAnsi="Times New Roman"/>
          <w:color w:val="000000"/>
          <w:sz w:val="24"/>
          <w:szCs w:val="24"/>
          <w:lang w:val="ky-KG"/>
        </w:rPr>
        <w:t>табыштамаларды</w:t>
      </w:r>
      <w:r w:rsidR="00CE7D9A" w:rsidRPr="00CE7D9A">
        <w:rPr>
          <w:rFonts w:ascii="Times New Roman" w:eastAsia="Times New Roman" w:hAnsi="Times New Roman"/>
          <w:color w:val="000000"/>
          <w:sz w:val="24"/>
          <w:szCs w:val="24"/>
          <w:lang w:val="ky-KG"/>
        </w:rPr>
        <w:t xml:space="preserve"> кабыл алууну жүзөгө ашырат. Табыштамаларды кабыл алууда конкурсту уюштуруучу конверттин сакталышын гана текшерет. Конверт конкурстук комиссиянын жыйналышында гана белгиленген тартипте ачылууга тийиш</w:t>
      </w:r>
      <w:r w:rsidR="004E1DE0" w:rsidRPr="00CE7D9A">
        <w:rPr>
          <w:rFonts w:ascii="Times New Roman" w:eastAsia="Times New Roman" w:hAnsi="Times New Roman"/>
          <w:color w:val="000000"/>
          <w:sz w:val="24"/>
          <w:szCs w:val="24"/>
          <w:lang w:val="ky-KG"/>
        </w:rPr>
        <w:t xml:space="preserve">. </w:t>
      </w:r>
    </w:p>
    <w:p w14:paraId="302C6032" w14:textId="77777777" w:rsidR="004E1DE0" w:rsidRPr="00CE7D9A" w:rsidRDefault="00997A47" w:rsidP="00C157D4">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3.</w:t>
      </w:r>
      <w:r w:rsidR="004E1DE0" w:rsidRPr="00CE7D9A">
        <w:rPr>
          <w:rFonts w:ascii="Times New Roman" w:eastAsia="Times New Roman" w:hAnsi="Times New Roman"/>
          <w:color w:val="000000"/>
          <w:sz w:val="24"/>
          <w:szCs w:val="24"/>
          <w:lang w:val="ky-KG"/>
        </w:rPr>
        <w:t>5</w:t>
      </w:r>
      <w:r w:rsidRPr="00CE7D9A">
        <w:rPr>
          <w:rFonts w:ascii="Times New Roman" w:eastAsia="Times New Roman" w:hAnsi="Times New Roman"/>
          <w:color w:val="000000"/>
          <w:sz w:val="24"/>
          <w:szCs w:val="24"/>
          <w:lang w:val="ky-KG"/>
        </w:rPr>
        <w:t xml:space="preserve">. </w:t>
      </w:r>
      <w:r w:rsidR="00CE7D9A" w:rsidRPr="00CE7D9A">
        <w:rPr>
          <w:rFonts w:ascii="Times New Roman" w:eastAsia="Times New Roman" w:hAnsi="Times New Roman"/>
          <w:color w:val="000000"/>
          <w:sz w:val="24"/>
          <w:szCs w:val="24"/>
          <w:lang w:val="ky-KG"/>
        </w:rPr>
        <w:t>Арыз берүү мөөнөтү аяктаганга чейин талапкер өз арызын өзгөртүүгө же кайра чакыртып алууга укуктуу</w:t>
      </w:r>
      <w:r w:rsidR="004E1DE0" w:rsidRPr="00CE7D9A">
        <w:rPr>
          <w:rFonts w:ascii="Times New Roman" w:eastAsia="Times New Roman" w:hAnsi="Times New Roman"/>
          <w:color w:val="000000"/>
          <w:sz w:val="24"/>
          <w:szCs w:val="24"/>
          <w:lang w:val="ky-KG"/>
        </w:rPr>
        <w:t>.</w:t>
      </w:r>
    </w:p>
    <w:p w14:paraId="3173269F" w14:textId="77777777" w:rsidR="004E1DE0" w:rsidRPr="00CE7D9A" w:rsidRDefault="004E1DE0" w:rsidP="00C157D4">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3.6.</w:t>
      </w:r>
      <w:r w:rsidR="006D7200" w:rsidRPr="00CE7D9A">
        <w:rPr>
          <w:rFonts w:ascii="Times New Roman" w:eastAsia="Times New Roman" w:hAnsi="Times New Roman"/>
          <w:color w:val="000000"/>
          <w:sz w:val="24"/>
          <w:szCs w:val="24"/>
          <w:lang w:val="ky-KG"/>
        </w:rPr>
        <w:t xml:space="preserve"> </w:t>
      </w:r>
      <w:r w:rsidR="00E62A74">
        <w:rPr>
          <w:rFonts w:ascii="Times New Roman" w:eastAsia="Times New Roman" w:hAnsi="Times New Roman"/>
          <w:color w:val="000000"/>
          <w:sz w:val="24"/>
          <w:szCs w:val="24"/>
          <w:lang w:val="ky-KG"/>
        </w:rPr>
        <w:t>Табыштаманы</w:t>
      </w:r>
      <w:r w:rsidR="0016352E">
        <w:rPr>
          <w:rFonts w:ascii="Times New Roman" w:eastAsia="Times New Roman" w:hAnsi="Times New Roman"/>
          <w:color w:val="000000"/>
          <w:sz w:val="24"/>
          <w:szCs w:val="24"/>
          <w:lang w:val="ky-KG"/>
        </w:rPr>
        <w:t xml:space="preserve"> </w:t>
      </w:r>
      <w:r w:rsidR="00CE7D9A" w:rsidRPr="00CE7D9A">
        <w:rPr>
          <w:rFonts w:ascii="Times New Roman" w:eastAsia="Times New Roman" w:hAnsi="Times New Roman"/>
          <w:color w:val="000000"/>
          <w:sz w:val="24"/>
          <w:szCs w:val="24"/>
          <w:lang w:val="ky-KG"/>
        </w:rPr>
        <w:t xml:space="preserve"> өзгөртүү же аны кайра алуу жөнүндө билдирүү Конкурска катышууга табыштамаларды берүү мөөнөтү аяктаганга чейин конкурсту уюштуруучуга жөнөтүлүшү керек</w:t>
      </w:r>
      <w:r w:rsidR="00190372" w:rsidRPr="00CE7D9A">
        <w:rPr>
          <w:rFonts w:ascii="Times New Roman" w:eastAsia="Times New Roman" w:hAnsi="Times New Roman"/>
          <w:color w:val="000000"/>
          <w:sz w:val="24"/>
          <w:szCs w:val="24"/>
          <w:lang w:val="ky-KG"/>
        </w:rPr>
        <w:t xml:space="preserve">. </w:t>
      </w:r>
    </w:p>
    <w:p w14:paraId="299D6E0A" w14:textId="77777777" w:rsidR="009543DB" w:rsidRPr="00CE7D9A" w:rsidRDefault="00190372" w:rsidP="00A357D5">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 xml:space="preserve">3.7. </w:t>
      </w:r>
      <w:r w:rsidR="00CE7D9A" w:rsidRPr="00CE7D9A">
        <w:rPr>
          <w:rFonts w:ascii="Times New Roman" w:eastAsia="Times New Roman" w:hAnsi="Times New Roman"/>
          <w:color w:val="000000"/>
          <w:sz w:val="24"/>
          <w:szCs w:val="24"/>
          <w:lang w:val="ky-KG"/>
        </w:rPr>
        <w:t>Берилген мөөнөтү аяктагандан кийин алынган арыздар каралбайт</w:t>
      </w:r>
      <w:r w:rsidRPr="00CE7D9A">
        <w:rPr>
          <w:rFonts w:ascii="Times New Roman" w:eastAsia="Times New Roman" w:hAnsi="Times New Roman"/>
          <w:color w:val="000000"/>
          <w:sz w:val="24"/>
          <w:szCs w:val="24"/>
          <w:lang w:val="ky-KG"/>
        </w:rPr>
        <w:t>.</w:t>
      </w:r>
    </w:p>
    <w:p w14:paraId="17934C07" w14:textId="77777777" w:rsidR="007E109D" w:rsidRPr="00CE7D9A" w:rsidRDefault="009543DB" w:rsidP="00A357D5">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 xml:space="preserve">3.8. </w:t>
      </w:r>
      <w:r w:rsidR="00CE7D9A" w:rsidRPr="00CE7D9A">
        <w:rPr>
          <w:rFonts w:ascii="Times New Roman" w:eastAsia="Times New Roman" w:hAnsi="Times New Roman"/>
          <w:color w:val="000000"/>
          <w:sz w:val="24"/>
          <w:szCs w:val="24"/>
          <w:lang w:val="ky-KG"/>
        </w:rPr>
        <w:t xml:space="preserve">Конкурска катышууга </w:t>
      </w:r>
      <w:r w:rsidR="00E62A74">
        <w:rPr>
          <w:rFonts w:ascii="Times New Roman" w:eastAsia="Times New Roman" w:hAnsi="Times New Roman"/>
          <w:color w:val="000000"/>
          <w:sz w:val="24"/>
          <w:szCs w:val="24"/>
          <w:lang w:val="ky-KG"/>
        </w:rPr>
        <w:t>табыштамаларды</w:t>
      </w:r>
      <w:r w:rsidR="00CE7D9A" w:rsidRPr="00CE7D9A">
        <w:rPr>
          <w:rFonts w:ascii="Times New Roman" w:eastAsia="Times New Roman" w:hAnsi="Times New Roman"/>
          <w:color w:val="000000"/>
          <w:sz w:val="24"/>
          <w:szCs w:val="24"/>
          <w:lang w:val="ky-KG"/>
        </w:rPr>
        <w:t xml:space="preserve"> кабыл алуу мөөнөтү аяктагандан кийин Конкурсту уюштуруучу келип түшкөн материалдарды конкурстук комиссияга өткөрүп берет</w:t>
      </w:r>
      <w:r w:rsidR="007E109D" w:rsidRPr="00CE7D9A">
        <w:rPr>
          <w:rFonts w:ascii="Times New Roman" w:eastAsia="Times New Roman" w:hAnsi="Times New Roman"/>
          <w:color w:val="000000"/>
          <w:sz w:val="24"/>
          <w:szCs w:val="24"/>
          <w:lang w:val="ky-KG"/>
        </w:rPr>
        <w:t>.</w:t>
      </w:r>
    </w:p>
    <w:p w14:paraId="08D86C95" w14:textId="77777777" w:rsidR="00190372" w:rsidRPr="00CE7D9A" w:rsidRDefault="007E109D" w:rsidP="00A357D5">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 xml:space="preserve">3.9. </w:t>
      </w:r>
      <w:r w:rsidR="00CE7D9A" w:rsidRPr="00CE7D9A">
        <w:rPr>
          <w:rFonts w:ascii="Times New Roman" w:eastAsia="Times New Roman" w:hAnsi="Times New Roman"/>
          <w:color w:val="000000"/>
          <w:sz w:val="24"/>
          <w:szCs w:val="24"/>
          <w:lang w:val="ky-KG"/>
        </w:rPr>
        <w:t>Бул конкурстук документтер үчүн формалар белгиленген документтер ушул формаларга ылайык түзүлүүгө тийиш. Маалымат болушу мүмкүн впечатлены нарын формалары. Бланктарды басма тамгалар менен кол менен толтурууга жол берилет</w:t>
      </w:r>
      <w:r w:rsidRPr="00CE7D9A">
        <w:rPr>
          <w:rFonts w:ascii="Times New Roman" w:eastAsia="Times New Roman" w:hAnsi="Times New Roman"/>
          <w:color w:val="000000"/>
          <w:sz w:val="24"/>
          <w:szCs w:val="24"/>
          <w:lang w:val="ky-KG"/>
        </w:rPr>
        <w:t xml:space="preserve">. </w:t>
      </w:r>
    </w:p>
    <w:p w14:paraId="71CA40E8" w14:textId="77777777" w:rsidR="00190372" w:rsidRPr="00CE7D9A" w:rsidRDefault="00190372" w:rsidP="00A357D5">
      <w:pPr>
        <w:spacing w:after="75"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 xml:space="preserve"> </w:t>
      </w:r>
      <w:r w:rsidR="00A357D5" w:rsidRPr="00CE7D9A">
        <w:rPr>
          <w:rFonts w:ascii="Times New Roman" w:eastAsia="Times New Roman" w:hAnsi="Times New Roman"/>
          <w:color w:val="000000"/>
          <w:sz w:val="24"/>
          <w:szCs w:val="24"/>
          <w:lang w:val="ky-KG"/>
        </w:rPr>
        <w:t xml:space="preserve">3.10. </w:t>
      </w:r>
      <w:r w:rsidR="00CE7D9A" w:rsidRPr="00CE7D9A">
        <w:rPr>
          <w:rFonts w:ascii="Times New Roman" w:eastAsia="Times New Roman" w:hAnsi="Times New Roman"/>
          <w:color w:val="000000"/>
          <w:sz w:val="24"/>
          <w:szCs w:val="24"/>
          <w:lang w:val="ky-KG"/>
        </w:rPr>
        <w:t xml:space="preserve">Бул конкурстук </w:t>
      </w:r>
      <w:r w:rsidR="00680FC0">
        <w:rPr>
          <w:rFonts w:ascii="Times New Roman" w:eastAsia="Times New Roman" w:hAnsi="Times New Roman"/>
          <w:color w:val="000000"/>
          <w:sz w:val="24"/>
          <w:szCs w:val="24"/>
          <w:lang w:val="ky-KG"/>
        </w:rPr>
        <w:t xml:space="preserve">документтер </w:t>
      </w:r>
      <w:r w:rsidR="00CE7D9A" w:rsidRPr="00CE7D9A">
        <w:rPr>
          <w:rFonts w:ascii="Times New Roman" w:eastAsia="Times New Roman" w:hAnsi="Times New Roman"/>
          <w:color w:val="000000"/>
          <w:sz w:val="24"/>
          <w:szCs w:val="24"/>
          <w:lang w:val="ky-KG"/>
        </w:rPr>
        <w:t>да формасы белгиленбеген документтер жана материалдар эркин формада түзүлөт</w:t>
      </w:r>
      <w:r w:rsidR="00A357D5" w:rsidRPr="00CE7D9A">
        <w:rPr>
          <w:rFonts w:ascii="Times New Roman" w:eastAsia="Times New Roman" w:hAnsi="Times New Roman"/>
          <w:color w:val="000000"/>
          <w:sz w:val="24"/>
          <w:szCs w:val="24"/>
          <w:lang w:val="ky-KG"/>
        </w:rPr>
        <w:t>.</w:t>
      </w:r>
    </w:p>
    <w:p w14:paraId="7728E7A2" w14:textId="77777777" w:rsidR="00A357D5" w:rsidRPr="00CE7D9A" w:rsidRDefault="00A357D5" w:rsidP="00A357D5">
      <w:pPr>
        <w:spacing w:after="75"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 xml:space="preserve">3.11. </w:t>
      </w:r>
      <w:r w:rsidR="00E62A74">
        <w:rPr>
          <w:rFonts w:ascii="Times New Roman" w:eastAsia="Times New Roman" w:hAnsi="Times New Roman"/>
          <w:color w:val="000000"/>
          <w:sz w:val="24"/>
          <w:szCs w:val="24"/>
          <w:lang w:val="ky-KG"/>
        </w:rPr>
        <w:t>Табыштаманын</w:t>
      </w:r>
      <w:r w:rsidR="00CE7D9A" w:rsidRPr="00CE7D9A">
        <w:rPr>
          <w:rFonts w:ascii="Times New Roman" w:eastAsia="Times New Roman" w:hAnsi="Times New Roman"/>
          <w:color w:val="000000"/>
          <w:sz w:val="24"/>
          <w:szCs w:val="24"/>
          <w:lang w:val="ky-KG"/>
        </w:rPr>
        <w:t xml:space="preserve"> курамына кирген бардык документтерге ыйгарым укуктуу жактар кол коюуга жана катышуучунун мөөрү менен күбөлөндүрүлүүгө тийиш. Бирден ашык барактан турган документтерге номер коюлуп, көктөлүп жана катышуучунун мөөрү менен көктөлүүгө тийиш.</w:t>
      </w:r>
    </w:p>
    <w:p w14:paraId="774B2CA8" w14:textId="77777777" w:rsidR="00A357D5" w:rsidRPr="00CE7D9A" w:rsidRDefault="00A357D5" w:rsidP="00190372">
      <w:pPr>
        <w:spacing w:after="75" w:line="240" w:lineRule="auto"/>
        <w:ind w:firstLine="708"/>
        <w:jc w:val="both"/>
        <w:rPr>
          <w:rFonts w:ascii="Times New Roman" w:eastAsia="Times New Roman" w:hAnsi="Times New Roman"/>
          <w:color w:val="000000"/>
          <w:sz w:val="24"/>
          <w:szCs w:val="24"/>
          <w:lang w:val="ky-KG"/>
        </w:rPr>
      </w:pPr>
    </w:p>
    <w:p w14:paraId="19FD1E26" w14:textId="77777777" w:rsidR="00A357D5" w:rsidRPr="00CE7D9A" w:rsidRDefault="00997A47" w:rsidP="00C157D4">
      <w:pPr>
        <w:spacing w:after="0" w:line="240" w:lineRule="auto"/>
        <w:jc w:val="center"/>
        <w:rPr>
          <w:rFonts w:ascii="Times New Roman" w:eastAsia="Times New Roman" w:hAnsi="Times New Roman"/>
          <w:b/>
          <w:bCs/>
          <w:color w:val="000000"/>
          <w:sz w:val="24"/>
          <w:szCs w:val="24"/>
          <w:lang w:val="ky-KG"/>
        </w:rPr>
      </w:pPr>
      <w:r w:rsidRPr="00CE7D9A">
        <w:rPr>
          <w:rFonts w:ascii="Times New Roman" w:eastAsia="Times New Roman" w:hAnsi="Times New Roman"/>
          <w:b/>
          <w:bCs/>
          <w:color w:val="000000"/>
          <w:sz w:val="24"/>
          <w:szCs w:val="24"/>
          <w:lang w:val="ky-KG"/>
        </w:rPr>
        <w:lastRenderedPageBreak/>
        <w:t>4.</w:t>
      </w:r>
      <w:r w:rsidR="00A357D5" w:rsidRPr="00CE7D9A">
        <w:rPr>
          <w:rFonts w:ascii="Times New Roman" w:eastAsia="Times New Roman" w:hAnsi="Times New Roman"/>
          <w:b/>
          <w:bCs/>
          <w:color w:val="000000"/>
          <w:sz w:val="24"/>
          <w:szCs w:val="24"/>
          <w:lang w:val="ky-KG"/>
        </w:rPr>
        <w:t xml:space="preserve"> </w:t>
      </w:r>
      <w:r w:rsidR="00E62A74">
        <w:rPr>
          <w:rFonts w:ascii="Times New Roman" w:eastAsia="Times New Roman" w:hAnsi="Times New Roman"/>
          <w:b/>
          <w:bCs/>
          <w:color w:val="000000"/>
          <w:sz w:val="24"/>
          <w:szCs w:val="24"/>
          <w:lang w:val="ky-KG"/>
        </w:rPr>
        <w:t>Табыштаманын</w:t>
      </w:r>
      <w:r w:rsidR="00CE7D9A" w:rsidRPr="00CE7D9A">
        <w:rPr>
          <w:rFonts w:ascii="Times New Roman" w:eastAsia="Times New Roman" w:hAnsi="Times New Roman"/>
          <w:b/>
          <w:bCs/>
          <w:color w:val="000000"/>
          <w:sz w:val="24"/>
          <w:szCs w:val="24"/>
          <w:lang w:val="ky-KG"/>
        </w:rPr>
        <w:t xml:space="preserve"> жарактуулук мөөнөтү</w:t>
      </w:r>
    </w:p>
    <w:p w14:paraId="1E7A47B0" w14:textId="77777777" w:rsidR="00A357D5" w:rsidRPr="00CE7D9A" w:rsidRDefault="00A357D5" w:rsidP="003B58C3">
      <w:pPr>
        <w:spacing w:after="0" w:line="240" w:lineRule="auto"/>
        <w:ind w:firstLine="709"/>
        <w:jc w:val="both"/>
        <w:rPr>
          <w:rFonts w:ascii="Times New Roman" w:eastAsia="Times New Roman" w:hAnsi="Times New Roman"/>
          <w:bCs/>
          <w:color w:val="000000"/>
          <w:sz w:val="24"/>
          <w:szCs w:val="24"/>
          <w:lang w:val="ky-KG"/>
        </w:rPr>
      </w:pPr>
      <w:r w:rsidRPr="00CE7D9A">
        <w:rPr>
          <w:rFonts w:ascii="Times New Roman" w:eastAsia="Times New Roman" w:hAnsi="Times New Roman"/>
          <w:bCs/>
          <w:color w:val="000000"/>
          <w:sz w:val="24"/>
          <w:szCs w:val="24"/>
          <w:lang w:val="ky-KG"/>
        </w:rPr>
        <w:t xml:space="preserve">4. </w:t>
      </w:r>
      <w:r w:rsidR="00CE7D9A" w:rsidRPr="00CE7D9A">
        <w:rPr>
          <w:rFonts w:ascii="Times New Roman" w:eastAsia="Times New Roman" w:hAnsi="Times New Roman"/>
          <w:bCs/>
          <w:color w:val="000000"/>
          <w:sz w:val="24"/>
          <w:szCs w:val="24"/>
          <w:lang w:val="ky-KG"/>
        </w:rPr>
        <w:t>Конкурстук табыштама депозитарий кызматын көрсөтүү жөнүндө келишим түзүлгөн</w:t>
      </w:r>
      <w:r w:rsidR="003B58C3">
        <w:rPr>
          <w:rFonts w:ascii="Times New Roman" w:eastAsia="Times New Roman" w:hAnsi="Times New Roman"/>
          <w:bCs/>
          <w:color w:val="000000"/>
          <w:sz w:val="24"/>
          <w:szCs w:val="24"/>
          <w:lang w:val="ky-KG"/>
        </w:rPr>
        <w:t>гө</w:t>
      </w:r>
      <w:r w:rsidR="00CE7D9A" w:rsidRPr="00CE7D9A">
        <w:rPr>
          <w:rFonts w:ascii="Times New Roman" w:eastAsia="Times New Roman" w:hAnsi="Times New Roman"/>
          <w:bCs/>
          <w:color w:val="000000"/>
          <w:sz w:val="24"/>
          <w:szCs w:val="24"/>
          <w:lang w:val="ky-KG"/>
        </w:rPr>
        <w:t xml:space="preserve"> чейин колдонулат</w:t>
      </w:r>
      <w:r w:rsidRPr="00CE7D9A">
        <w:rPr>
          <w:rFonts w:ascii="Times New Roman" w:eastAsia="Times New Roman" w:hAnsi="Times New Roman"/>
          <w:bCs/>
          <w:color w:val="000000"/>
          <w:sz w:val="24"/>
          <w:szCs w:val="24"/>
          <w:lang w:val="ky-KG"/>
        </w:rPr>
        <w:t xml:space="preserve">. </w:t>
      </w:r>
    </w:p>
    <w:p w14:paraId="541CE109" w14:textId="77777777" w:rsidR="00A357D5" w:rsidRPr="00CE7D9A" w:rsidRDefault="00A357D5" w:rsidP="00C157D4">
      <w:pPr>
        <w:spacing w:after="0" w:line="240" w:lineRule="auto"/>
        <w:ind w:firstLine="709"/>
        <w:rPr>
          <w:rFonts w:ascii="Times New Roman" w:eastAsia="Times New Roman" w:hAnsi="Times New Roman"/>
          <w:bCs/>
          <w:color w:val="000000"/>
          <w:sz w:val="24"/>
          <w:szCs w:val="24"/>
          <w:lang w:val="ky-KG"/>
        </w:rPr>
      </w:pPr>
    </w:p>
    <w:p w14:paraId="72F1F5A7" w14:textId="77777777" w:rsidR="00641101" w:rsidRPr="00CE7D9A" w:rsidRDefault="00641101" w:rsidP="00C157D4">
      <w:pPr>
        <w:spacing w:after="0" w:line="240" w:lineRule="auto"/>
        <w:ind w:firstLine="709"/>
        <w:jc w:val="center"/>
        <w:rPr>
          <w:rFonts w:ascii="Times New Roman" w:eastAsia="Times New Roman" w:hAnsi="Times New Roman"/>
          <w:b/>
          <w:bCs/>
          <w:color w:val="000000"/>
          <w:sz w:val="24"/>
          <w:szCs w:val="24"/>
          <w:lang w:val="ky-KG"/>
        </w:rPr>
      </w:pPr>
      <w:r w:rsidRPr="00CE7D9A">
        <w:rPr>
          <w:rFonts w:ascii="Times New Roman" w:eastAsia="Times New Roman" w:hAnsi="Times New Roman"/>
          <w:b/>
          <w:bCs/>
          <w:color w:val="000000"/>
          <w:sz w:val="24"/>
          <w:szCs w:val="24"/>
          <w:lang w:val="ky-KG"/>
        </w:rPr>
        <w:t xml:space="preserve">5. </w:t>
      </w:r>
      <w:r w:rsidR="00CE7D9A" w:rsidRPr="00CE7D9A">
        <w:rPr>
          <w:rFonts w:ascii="Times New Roman" w:eastAsia="Times New Roman" w:hAnsi="Times New Roman"/>
          <w:b/>
          <w:bCs/>
          <w:color w:val="000000"/>
          <w:sz w:val="24"/>
          <w:szCs w:val="24"/>
          <w:lang w:val="ky-KG"/>
        </w:rPr>
        <w:t>Депозитарий кызматын көрсөтүү жөнүндө келишимдин шарттары</w:t>
      </w:r>
    </w:p>
    <w:p w14:paraId="4769EA46" w14:textId="77777777" w:rsidR="00641101" w:rsidRPr="00CE7D9A" w:rsidRDefault="00641101" w:rsidP="00C157D4">
      <w:pPr>
        <w:spacing w:after="0" w:line="240" w:lineRule="auto"/>
        <w:ind w:firstLine="709"/>
        <w:jc w:val="both"/>
        <w:rPr>
          <w:rFonts w:ascii="Times New Roman" w:eastAsia="Times New Roman" w:hAnsi="Times New Roman"/>
          <w:bCs/>
          <w:color w:val="000000"/>
          <w:sz w:val="24"/>
          <w:szCs w:val="24"/>
          <w:lang w:val="ky-KG"/>
        </w:rPr>
      </w:pPr>
      <w:r w:rsidRPr="00CE7D9A">
        <w:rPr>
          <w:rFonts w:ascii="Times New Roman" w:eastAsia="Times New Roman" w:hAnsi="Times New Roman"/>
          <w:bCs/>
          <w:color w:val="000000"/>
          <w:sz w:val="24"/>
          <w:szCs w:val="24"/>
          <w:lang w:val="ky-KG"/>
        </w:rPr>
        <w:t xml:space="preserve">5.1. </w:t>
      </w:r>
      <w:r w:rsidR="00CE7D9A" w:rsidRPr="00CE7D9A">
        <w:rPr>
          <w:rFonts w:ascii="Times New Roman" w:eastAsia="Times New Roman" w:hAnsi="Times New Roman"/>
          <w:bCs/>
          <w:color w:val="000000"/>
          <w:sz w:val="24"/>
          <w:szCs w:val="24"/>
          <w:lang w:val="ky-KG"/>
        </w:rPr>
        <w:t xml:space="preserve">Кыргыз Республикасынын Социалдык фонду менен </w:t>
      </w:r>
      <w:r w:rsidR="003F1DE0">
        <w:rPr>
          <w:rFonts w:ascii="Times New Roman" w:eastAsia="Times New Roman" w:hAnsi="Times New Roman"/>
          <w:bCs/>
          <w:color w:val="000000"/>
          <w:sz w:val="24"/>
          <w:szCs w:val="24"/>
          <w:lang w:val="ky-KG"/>
        </w:rPr>
        <w:t>депозитарийдин ортосунда</w:t>
      </w:r>
      <w:r w:rsidR="003F1DE0" w:rsidRPr="00CE7D9A">
        <w:rPr>
          <w:rFonts w:ascii="Times New Roman" w:eastAsia="Times New Roman" w:hAnsi="Times New Roman"/>
          <w:bCs/>
          <w:color w:val="000000"/>
          <w:sz w:val="24"/>
          <w:szCs w:val="24"/>
          <w:lang w:val="ky-KG"/>
        </w:rPr>
        <w:t xml:space="preserve"> </w:t>
      </w:r>
      <w:r w:rsidR="003F1DE0">
        <w:rPr>
          <w:rFonts w:ascii="Times New Roman" w:eastAsia="Times New Roman" w:hAnsi="Times New Roman"/>
          <w:bCs/>
          <w:color w:val="000000"/>
          <w:sz w:val="24"/>
          <w:szCs w:val="24"/>
          <w:lang w:val="ky-KG"/>
        </w:rPr>
        <w:t>к</w:t>
      </w:r>
      <w:r w:rsidR="003F1DE0" w:rsidRPr="00CE7D9A">
        <w:rPr>
          <w:rFonts w:ascii="Times New Roman" w:eastAsia="Times New Roman" w:hAnsi="Times New Roman"/>
          <w:bCs/>
          <w:color w:val="000000"/>
          <w:sz w:val="24"/>
          <w:szCs w:val="24"/>
          <w:lang w:val="ky-KG"/>
        </w:rPr>
        <w:t xml:space="preserve">онкурс боюнча тандалып алынган </w:t>
      </w:r>
      <w:r w:rsidR="003F1DE0">
        <w:rPr>
          <w:rFonts w:ascii="Times New Roman" w:eastAsia="Times New Roman" w:hAnsi="Times New Roman"/>
          <w:bCs/>
          <w:color w:val="000000"/>
          <w:sz w:val="24"/>
          <w:szCs w:val="24"/>
          <w:lang w:val="ky-KG"/>
        </w:rPr>
        <w:t>д</w:t>
      </w:r>
      <w:r w:rsidR="003F1DE0" w:rsidRPr="00CE7D9A">
        <w:rPr>
          <w:rFonts w:ascii="Times New Roman" w:eastAsia="Times New Roman" w:hAnsi="Times New Roman"/>
          <w:bCs/>
          <w:color w:val="000000"/>
          <w:sz w:val="24"/>
          <w:szCs w:val="24"/>
          <w:lang w:val="ky-KG"/>
        </w:rPr>
        <w:t>епозитар</w:t>
      </w:r>
      <w:r w:rsidR="001F7C85">
        <w:rPr>
          <w:rFonts w:ascii="Times New Roman" w:eastAsia="Times New Roman" w:hAnsi="Times New Roman"/>
          <w:bCs/>
          <w:color w:val="000000"/>
          <w:sz w:val="24"/>
          <w:szCs w:val="24"/>
          <w:lang w:val="ky-KG"/>
        </w:rPr>
        <w:t>ий</w:t>
      </w:r>
      <w:r w:rsidR="003F1DE0" w:rsidRPr="00CE7D9A">
        <w:rPr>
          <w:rFonts w:ascii="Times New Roman" w:eastAsia="Times New Roman" w:hAnsi="Times New Roman"/>
          <w:bCs/>
          <w:color w:val="000000"/>
          <w:sz w:val="24"/>
          <w:szCs w:val="24"/>
          <w:lang w:val="ky-KG"/>
        </w:rPr>
        <w:t xml:space="preserve"> кызмат</w:t>
      </w:r>
      <w:r w:rsidR="001F7C85">
        <w:rPr>
          <w:rFonts w:ascii="Times New Roman" w:eastAsia="Times New Roman" w:hAnsi="Times New Roman"/>
          <w:bCs/>
          <w:color w:val="000000"/>
          <w:sz w:val="24"/>
          <w:szCs w:val="24"/>
          <w:lang w:val="ky-KG"/>
        </w:rPr>
        <w:t>ын</w:t>
      </w:r>
      <w:r w:rsidR="003F1DE0" w:rsidRPr="00CE7D9A">
        <w:rPr>
          <w:rFonts w:ascii="Times New Roman" w:eastAsia="Times New Roman" w:hAnsi="Times New Roman"/>
          <w:bCs/>
          <w:color w:val="000000"/>
          <w:sz w:val="24"/>
          <w:szCs w:val="24"/>
          <w:lang w:val="ky-KG"/>
        </w:rPr>
        <w:t xml:space="preserve"> көрсөтүү жөнүндө </w:t>
      </w:r>
      <w:r w:rsidR="00CE7D9A" w:rsidRPr="00CE7D9A">
        <w:rPr>
          <w:rFonts w:ascii="Times New Roman" w:eastAsia="Times New Roman" w:hAnsi="Times New Roman"/>
          <w:bCs/>
          <w:color w:val="000000"/>
          <w:sz w:val="24"/>
          <w:szCs w:val="24"/>
          <w:lang w:val="ky-KG"/>
        </w:rPr>
        <w:t xml:space="preserve">типтүү келишим Кыргыз Республикасынын Өкмөтүнүн 19-августундагы 2015-жылдын </w:t>
      </w:r>
      <w:r w:rsidR="003F1DE0" w:rsidRPr="003F1DE0">
        <w:rPr>
          <w:rFonts w:ascii="Times New Roman" w:eastAsia="Times New Roman" w:hAnsi="Times New Roman"/>
          <w:bCs/>
          <w:color w:val="000000"/>
          <w:sz w:val="24"/>
          <w:szCs w:val="24"/>
          <w:lang w:val="ky-KG"/>
        </w:rPr>
        <w:t>19</w:t>
      </w:r>
      <w:r w:rsidR="003F1DE0">
        <w:rPr>
          <w:rFonts w:ascii="Times New Roman" w:eastAsia="Times New Roman" w:hAnsi="Times New Roman"/>
          <w:bCs/>
          <w:color w:val="000000"/>
          <w:sz w:val="24"/>
          <w:szCs w:val="24"/>
          <w:lang w:val="ky-KG"/>
        </w:rPr>
        <w:t>-</w:t>
      </w:r>
      <w:r w:rsidR="003F1DE0" w:rsidRPr="003F1DE0">
        <w:rPr>
          <w:rFonts w:ascii="Times New Roman" w:eastAsia="Times New Roman" w:hAnsi="Times New Roman"/>
          <w:bCs/>
          <w:color w:val="000000"/>
          <w:sz w:val="24"/>
          <w:szCs w:val="24"/>
          <w:lang w:val="ky-KG"/>
        </w:rPr>
        <w:t>август</w:t>
      </w:r>
      <w:r w:rsidR="003F1DE0">
        <w:rPr>
          <w:rFonts w:ascii="Times New Roman" w:eastAsia="Times New Roman" w:hAnsi="Times New Roman"/>
          <w:bCs/>
          <w:color w:val="000000"/>
          <w:sz w:val="24"/>
          <w:szCs w:val="24"/>
          <w:lang w:val="ky-KG"/>
        </w:rPr>
        <w:t>ундагы</w:t>
      </w:r>
      <w:r w:rsidR="003F1DE0" w:rsidRPr="003F1DE0">
        <w:rPr>
          <w:rFonts w:ascii="Times New Roman" w:eastAsia="Times New Roman" w:hAnsi="Times New Roman"/>
          <w:bCs/>
          <w:color w:val="000000"/>
          <w:sz w:val="24"/>
          <w:szCs w:val="24"/>
          <w:lang w:val="ky-KG"/>
        </w:rPr>
        <w:t xml:space="preserve"> </w:t>
      </w:r>
      <w:r w:rsidR="003F1DE0">
        <w:rPr>
          <w:rFonts w:ascii="Times New Roman" w:eastAsia="Times New Roman" w:hAnsi="Times New Roman"/>
          <w:bCs/>
          <w:color w:val="000000"/>
          <w:sz w:val="24"/>
          <w:szCs w:val="24"/>
          <w:lang w:val="ky-KG"/>
        </w:rPr>
        <w:t xml:space="preserve">№ </w:t>
      </w:r>
      <w:r w:rsidR="00ED6114">
        <w:rPr>
          <w:rFonts w:ascii="Times New Roman" w:eastAsia="Times New Roman" w:hAnsi="Times New Roman"/>
          <w:bCs/>
          <w:color w:val="000000"/>
          <w:sz w:val="24"/>
          <w:szCs w:val="24"/>
          <w:lang w:val="ky-KG"/>
        </w:rPr>
        <w:t>590 “</w:t>
      </w:r>
      <w:r w:rsidR="00CE7D9A" w:rsidRPr="00CE7D9A">
        <w:rPr>
          <w:rFonts w:ascii="Times New Roman" w:eastAsia="Times New Roman" w:hAnsi="Times New Roman"/>
          <w:bCs/>
          <w:color w:val="000000"/>
          <w:sz w:val="24"/>
          <w:szCs w:val="24"/>
          <w:lang w:val="ky-KG"/>
        </w:rPr>
        <w:t>Кыргыз Республикасында пенсиялык топтоо каражаттарын инвестициялоо процессин жөнгө салуучу ченемдик укуктук актыларды бекитүү жөнүндө</w:t>
      </w:r>
      <w:r w:rsidR="00ED6114">
        <w:rPr>
          <w:rFonts w:ascii="Times New Roman" w:eastAsia="Times New Roman" w:hAnsi="Times New Roman"/>
          <w:bCs/>
          <w:color w:val="000000"/>
          <w:sz w:val="24"/>
          <w:szCs w:val="24"/>
          <w:lang w:val="ky-KG"/>
        </w:rPr>
        <w:t>”</w:t>
      </w:r>
      <w:r w:rsidR="00CE7D9A">
        <w:rPr>
          <w:rFonts w:ascii="Times New Roman" w:eastAsia="Times New Roman" w:hAnsi="Times New Roman"/>
          <w:bCs/>
          <w:color w:val="000000"/>
          <w:sz w:val="24"/>
          <w:szCs w:val="24"/>
          <w:lang w:val="ky-KG"/>
        </w:rPr>
        <w:t xml:space="preserve"> </w:t>
      </w:r>
      <w:r w:rsidR="00CE7D9A" w:rsidRPr="00CE7D9A">
        <w:rPr>
          <w:rFonts w:ascii="Times New Roman" w:eastAsia="Times New Roman" w:hAnsi="Times New Roman"/>
          <w:bCs/>
          <w:color w:val="000000"/>
          <w:sz w:val="24"/>
          <w:szCs w:val="24"/>
          <w:lang w:val="ky-KG"/>
        </w:rPr>
        <w:t>токтому менен бекитилген</w:t>
      </w:r>
      <w:r w:rsidRPr="00CE7D9A">
        <w:rPr>
          <w:rFonts w:ascii="Times New Roman" w:eastAsia="Times New Roman" w:hAnsi="Times New Roman"/>
          <w:bCs/>
          <w:color w:val="000000"/>
          <w:sz w:val="24"/>
          <w:szCs w:val="24"/>
          <w:lang w:val="ky-KG"/>
        </w:rPr>
        <w:t xml:space="preserve">.  </w:t>
      </w:r>
    </w:p>
    <w:p w14:paraId="454D5AC4" w14:textId="77777777" w:rsidR="00641101" w:rsidRPr="00CE7D9A" w:rsidRDefault="00641101" w:rsidP="00C157D4">
      <w:pPr>
        <w:spacing w:after="0" w:line="240" w:lineRule="auto"/>
        <w:ind w:firstLine="709"/>
        <w:jc w:val="both"/>
        <w:rPr>
          <w:rFonts w:ascii="Times New Roman" w:eastAsia="Times New Roman" w:hAnsi="Times New Roman"/>
          <w:bCs/>
          <w:color w:val="000000"/>
          <w:sz w:val="24"/>
          <w:szCs w:val="24"/>
          <w:lang w:val="ky-KG"/>
        </w:rPr>
      </w:pPr>
      <w:r w:rsidRPr="00CE7D9A">
        <w:rPr>
          <w:rFonts w:ascii="Times New Roman" w:eastAsia="Times New Roman" w:hAnsi="Times New Roman"/>
          <w:bCs/>
          <w:color w:val="000000"/>
          <w:sz w:val="24"/>
          <w:szCs w:val="24"/>
          <w:lang w:val="ky-KG"/>
        </w:rPr>
        <w:t xml:space="preserve">5.2. </w:t>
      </w:r>
      <w:r w:rsidR="00CE7D9A" w:rsidRPr="00CE7D9A">
        <w:rPr>
          <w:rFonts w:ascii="Times New Roman" w:eastAsia="Times New Roman" w:hAnsi="Times New Roman"/>
          <w:bCs/>
          <w:color w:val="000000"/>
          <w:sz w:val="24"/>
          <w:szCs w:val="24"/>
          <w:lang w:val="ky-KG"/>
        </w:rPr>
        <w:t>Кыргыз Республикасынын Социалдык фонду</w:t>
      </w:r>
      <w:r w:rsidR="001F7C85">
        <w:rPr>
          <w:rFonts w:ascii="Times New Roman" w:eastAsia="Times New Roman" w:hAnsi="Times New Roman"/>
          <w:bCs/>
          <w:color w:val="000000"/>
          <w:sz w:val="24"/>
          <w:szCs w:val="24"/>
          <w:lang w:val="ky-KG"/>
        </w:rPr>
        <w:t xml:space="preserve"> менен</w:t>
      </w:r>
      <w:r w:rsidR="00CE7D9A" w:rsidRPr="00CE7D9A">
        <w:rPr>
          <w:rFonts w:ascii="Times New Roman" w:eastAsia="Times New Roman" w:hAnsi="Times New Roman"/>
          <w:bCs/>
          <w:color w:val="000000"/>
          <w:sz w:val="24"/>
          <w:szCs w:val="24"/>
          <w:lang w:val="ky-KG"/>
        </w:rPr>
        <w:t xml:space="preserve"> конкурс боюнча тандалып алынган депозитарий менен түзүлгөн депозитардык кызмат көрсөтүү жөнүндө келишим 5 жы</w:t>
      </w:r>
      <w:r w:rsidR="00ED6114">
        <w:rPr>
          <w:rFonts w:ascii="Times New Roman" w:eastAsia="Times New Roman" w:hAnsi="Times New Roman"/>
          <w:bCs/>
          <w:color w:val="000000"/>
          <w:sz w:val="24"/>
          <w:szCs w:val="24"/>
          <w:lang w:val="ky-KG"/>
        </w:rPr>
        <w:t>лдан ашпаган мөөнөткө түзүлөт (“</w:t>
      </w:r>
      <w:r w:rsidR="00CE7D9A" w:rsidRPr="00CE7D9A">
        <w:rPr>
          <w:rFonts w:ascii="Times New Roman" w:eastAsia="Times New Roman" w:hAnsi="Times New Roman"/>
          <w:bCs/>
          <w:color w:val="000000"/>
          <w:sz w:val="24"/>
          <w:szCs w:val="24"/>
          <w:lang w:val="ky-KG"/>
        </w:rPr>
        <w:t>Кыргыз Республикасында мамлекеттик социалдык камсыздандыруу боюнча пенсиянын топтоо бөлүгүн каржылоо үчүн каражатта</w:t>
      </w:r>
      <w:r w:rsidR="00ED6114">
        <w:rPr>
          <w:rFonts w:ascii="Times New Roman" w:eastAsia="Times New Roman" w:hAnsi="Times New Roman"/>
          <w:bCs/>
          <w:color w:val="000000"/>
          <w:sz w:val="24"/>
          <w:szCs w:val="24"/>
          <w:lang w:val="ky-KG"/>
        </w:rPr>
        <w:t>рды инвестициялоо жөнүндө”</w:t>
      </w:r>
      <w:r w:rsidR="001F7C85">
        <w:rPr>
          <w:rFonts w:ascii="Times New Roman" w:eastAsia="Times New Roman" w:hAnsi="Times New Roman"/>
          <w:bCs/>
          <w:color w:val="000000"/>
          <w:sz w:val="24"/>
          <w:szCs w:val="24"/>
          <w:lang w:val="ky-KG"/>
        </w:rPr>
        <w:t xml:space="preserve"> </w:t>
      </w:r>
      <w:r w:rsidR="00CE7D9A" w:rsidRPr="00CE7D9A">
        <w:rPr>
          <w:rFonts w:ascii="Times New Roman" w:eastAsia="Times New Roman" w:hAnsi="Times New Roman"/>
          <w:bCs/>
          <w:color w:val="000000"/>
          <w:sz w:val="24"/>
          <w:szCs w:val="24"/>
          <w:lang w:val="ky-KG"/>
        </w:rPr>
        <w:t>Кыргыз Республикасынын Мыйзамынын 15-беренесине ылайык)</w:t>
      </w:r>
      <w:r w:rsidRPr="00CE7D9A">
        <w:rPr>
          <w:rFonts w:ascii="Times New Roman" w:eastAsia="Times New Roman" w:hAnsi="Times New Roman"/>
          <w:bCs/>
          <w:color w:val="000000"/>
          <w:sz w:val="24"/>
          <w:szCs w:val="24"/>
          <w:lang w:val="ky-KG"/>
        </w:rPr>
        <w:t>.</w:t>
      </w:r>
    </w:p>
    <w:p w14:paraId="439FFB27" w14:textId="77777777" w:rsidR="00641101" w:rsidRPr="00CE7D9A" w:rsidRDefault="00641101" w:rsidP="00C157D4">
      <w:pPr>
        <w:spacing w:after="0" w:line="240" w:lineRule="auto"/>
        <w:ind w:firstLine="709"/>
        <w:jc w:val="both"/>
        <w:rPr>
          <w:rFonts w:ascii="Times New Roman" w:eastAsia="Times New Roman" w:hAnsi="Times New Roman"/>
          <w:bCs/>
          <w:color w:val="000000"/>
          <w:sz w:val="24"/>
          <w:szCs w:val="24"/>
          <w:lang w:val="ky-KG"/>
        </w:rPr>
      </w:pPr>
      <w:r w:rsidRPr="00CE7D9A">
        <w:rPr>
          <w:rFonts w:ascii="Times New Roman" w:eastAsia="Times New Roman" w:hAnsi="Times New Roman"/>
          <w:bCs/>
          <w:color w:val="000000"/>
          <w:sz w:val="24"/>
          <w:szCs w:val="24"/>
          <w:lang w:val="ky-KG"/>
        </w:rPr>
        <w:t xml:space="preserve">5.3. </w:t>
      </w:r>
      <w:r w:rsidR="001F7C85">
        <w:rPr>
          <w:rFonts w:ascii="Times New Roman" w:eastAsia="Times New Roman" w:hAnsi="Times New Roman"/>
          <w:bCs/>
          <w:color w:val="000000"/>
          <w:sz w:val="24"/>
          <w:szCs w:val="24"/>
          <w:lang w:val="ky-KG"/>
        </w:rPr>
        <w:t>Конкурс</w:t>
      </w:r>
      <w:r w:rsidR="00CE7D9A" w:rsidRPr="00CE7D9A">
        <w:rPr>
          <w:rFonts w:ascii="Times New Roman" w:eastAsia="Times New Roman" w:hAnsi="Times New Roman"/>
          <w:bCs/>
          <w:color w:val="000000"/>
          <w:sz w:val="24"/>
          <w:szCs w:val="24"/>
          <w:lang w:val="ky-KG"/>
        </w:rPr>
        <w:t xml:space="preserve"> өткөрүүнүн жыйынтыктары жөнүндө </w:t>
      </w:r>
      <w:r w:rsidR="001F7C85">
        <w:rPr>
          <w:rFonts w:ascii="Times New Roman" w:eastAsia="Times New Roman" w:hAnsi="Times New Roman"/>
          <w:bCs/>
          <w:color w:val="000000"/>
          <w:sz w:val="24"/>
          <w:szCs w:val="24"/>
          <w:lang w:val="ky-KG"/>
        </w:rPr>
        <w:t>п</w:t>
      </w:r>
      <w:r w:rsidR="00CE7D9A" w:rsidRPr="00CE7D9A">
        <w:rPr>
          <w:rFonts w:ascii="Times New Roman" w:eastAsia="Times New Roman" w:hAnsi="Times New Roman"/>
          <w:bCs/>
          <w:color w:val="000000"/>
          <w:sz w:val="24"/>
          <w:szCs w:val="24"/>
          <w:lang w:val="ky-KG"/>
        </w:rPr>
        <w:t>ротокол депозитарий</w:t>
      </w:r>
      <w:r w:rsidR="001F7C85">
        <w:rPr>
          <w:rFonts w:ascii="Times New Roman" w:eastAsia="Times New Roman" w:hAnsi="Times New Roman"/>
          <w:bCs/>
          <w:color w:val="000000"/>
          <w:sz w:val="24"/>
          <w:szCs w:val="24"/>
          <w:lang w:val="ky-KG"/>
        </w:rPr>
        <w:t xml:space="preserve"> </w:t>
      </w:r>
      <w:r w:rsidR="00CE7D9A" w:rsidRPr="00CE7D9A">
        <w:rPr>
          <w:rFonts w:ascii="Times New Roman" w:eastAsia="Times New Roman" w:hAnsi="Times New Roman"/>
          <w:bCs/>
          <w:color w:val="000000"/>
          <w:sz w:val="24"/>
          <w:szCs w:val="24"/>
          <w:lang w:val="ky-KG"/>
        </w:rPr>
        <w:t>кызматын көрсөтүү жөнүндө келишим түзүү үчүн негиз болуп саналат</w:t>
      </w:r>
      <w:r w:rsidRPr="00CE7D9A">
        <w:rPr>
          <w:rFonts w:ascii="Times New Roman" w:eastAsia="Times New Roman" w:hAnsi="Times New Roman"/>
          <w:bCs/>
          <w:color w:val="000000"/>
          <w:sz w:val="24"/>
          <w:szCs w:val="24"/>
          <w:lang w:val="ky-KG"/>
        </w:rPr>
        <w:t xml:space="preserve">. </w:t>
      </w:r>
    </w:p>
    <w:p w14:paraId="6B72DADC" w14:textId="77777777" w:rsidR="00641101" w:rsidRPr="00CE7D9A" w:rsidRDefault="00641101" w:rsidP="00C157D4">
      <w:pPr>
        <w:spacing w:after="0" w:line="240" w:lineRule="auto"/>
        <w:ind w:firstLine="709"/>
        <w:jc w:val="both"/>
        <w:rPr>
          <w:rFonts w:ascii="Times New Roman" w:eastAsia="Times New Roman" w:hAnsi="Times New Roman"/>
          <w:bCs/>
          <w:color w:val="000000"/>
          <w:sz w:val="24"/>
          <w:szCs w:val="24"/>
          <w:lang w:val="ky-KG"/>
        </w:rPr>
      </w:pPr>
    </w:p>
    <w:p w14:paraId="30432601" w14:textId="77777777" w:rsidR="00641101" w:rsidRPr="00CE7D9A" w:rsidRDefault="00641101" w:rsidP="00C157D4">
      <w:pPr>
        <w:spacing w:after="0" w:line="240" w:lineRule="auto"/>
        <w:ind w:firstLine="709"/>
        <w:jc w:val="center"/>
        <w:rPr>
          <w:rFonts w:ascii="Times New Roman" w:eastAsia="Times New Roman" w:hAnsi="Times New Roman"/>
          <w:b/>
          <w:bCs/>
          <w:color w:val="000000"/>
          <w:sz w:val="24"/>
          <w:szCs w:val="24"/>
          <w:lang w:val="ky-KG"/>
        </w:rPr>
      </w:pPr>
      <w:r w:rsidRPr="00CE7D9A">
        <w:rPr>
          <w:rFonts w:ascii="Times New Roman" w:eastAsia="Times New Roman" w:hAnsi="Times New Roman"/>
          <w:b/>
          <w:bCs/>
          <w:color w:val="000000"/>
          <w:sz w:val="24"/>
          <w:szCs w:val="24"/>
          <w:lang w:val="ky-KG"/>
        </w:rPr>
        <w:t xml:space="preserve">6. </w:t>
      </w:r>
      <w:r w:rsidR="00CE7D9A" w:rsidRPr="00CE7D9A">
        <w:rPr>
          <w:rFonts w:ascii="Times New Roman" w:eastAsia="Times New Roman" w:hAnsi="Times New Roman"/>
          <w:b/>
          <w:bCs/>
          <w:color w:val="000000"/>
          <w:sz w:val="24"/>
          <w:szCs w:val="24"/>
          <w:lang w:val="ky-KG"/>
        </w:rPr>
        <w:t xml:space="preserve">Конкурстук </w:t>
      </w:r>
      <w:r w:rsidR="00E62A74">
        <w:rPr>
          <w:rFonts w:ascii="Times New Roman" w:eastAsia="Times New Roman" w:hAnsi="Times New Roman"/>
          <w:b/>
          <w:bCs/>
          <w:color w:val="000000"/>
          <w:sz w:val="24"/>
          <w:szCs w:val="24"/>
          <w:lang w:val="ky-KG"/>
        </w:rPr>
        <w:t>табыштаманы</w:t>
      </w:r>
      <w:r w:rsidR="00BB320E">
        <w:rPr>
          <w:rFonts w:ascii="Times New Roman" w:eastAsia="Times New Roman" w:hAnsi="Times New Roman"/>
          <w:b/>
          <w:bCs/>
          <w:color w:val="000000"/>
          <w:sz w:val="24"/>
          <w:szCs w:val="24"/>
          <w:lang w:val="ky-KG"/>
        </w:rPr>
        <w:t xml:space="preserve"> </w:t>
      </w:r>
      <w:r w:rsidR="00CE7D9A" w:rsidRPr="00CE7D9A">
        <w:rPr>
          <w:rFonts w:ascii="Times New Roman" w:eastAsia="Times New Roman" w:hAnsi="Times New Roman"/>
          <w:b/>
          <w:bCs/>
          <w:color w:val="000000"/>
          <w:sz w:val="24"/>
          <w:szCs w:val="24"/>
          <w:lang w:val="ky-KG"/>
        </w:rPr>
        <w:t>кепилдик камсыз кылуунун өлчөмү жана формасы</w:t>
      </w:r>
    </w:p>
    <w:p w14:paraId="1B15C66A" w14:textId="77777777" w:rsidR="00641101" w:rsidRPr="00CE7D9A" w:rsidRDefault="00641101" w:rsidP="00C157D4">
      <w:pPr>
        <w:spacing w:after="0" w:line="240" w:lineRule="auto"/>
        <w:ind w:firstLine="709"/>
        <w:jc w:val="both"/>
        <w:rPr>
          <w:rFonts w:ascii="Times New Roman" w:eastAsia="Times New Roman" w:hAnsi="Times New Roman"/>
          <w:bCs/>
          <w:color w:val="000000"/>
          <w:sz w:val="24"/>
          <w:szCs w:val="24"/>
          <w:lang w:val="ky-KG"/>
        </w:rPr>
      </w:pPr>
      <w:r w:rsidRPr="00CE7D9A">
        <w:rPr>
          <w:rFonts w:ascii="Times New Roman" w:eastAsia="Times New Roman" w:hAnsi="Times New Roman"/>
          <w:bCs/>
          <w:color w:val="000000"/>
          <w:sz w:val="24"/>
          <w:szCs w:val="24"/>
          <w:lang w:val="ky-KG"/>
        </w:rPr>
        <w:t xml:space="preserve">6.1. </w:t>
      </w:r>
      <w:r w:rsidR="00CE7D9A" w:rsidRPr="00CE7D9A">
        <w:rPr>
          <w:rFonts w:ascii="Times New Roman" w:eastAsia="Times New Roman" w:hAnsi="Times New Roman"/>
          <w:bCs/>
          <w:color w:val="000000"/>
          <w:sz w:val="24"/>
          <w:szCs w:val="24"/>
          <w:lang w:val="ky-KG"/>
        </w:rPr>
        <w:t>Конкурска катышууга талапкер депозитарийлер баалуу кагаздар рыногунун кесипкөй катышуучусунун уставдык капиталынын минималдуу өлчөмүнүн 0,5% өлчөмүндө конкурстук табыштамаларды кепилдик камсыз кылууну киргизүүгө тийиш</w:t>
      </w:r>
      <w:r w:rsidRPr="00CE7D9A">
        <w:rPr>
          <w:rFonts w:ascii="Times New Roman" w:eastAsia="Times New Roman" w:hAnsi="Times New Roman"/>
          <w:bCs/>
          <w:color w:val="000000"/>
          <w:sz w:val="24"/>
          <w:szCs w:val="24"/>
          <w:lang w:val="ky-KG"/>
        </w:rPr>
        <w:t>.</w:t>
      </w:r>
    </w:p>
    <w:p w14:paraId="2D698004" w14:textId="77777777" w:rsidR="00641101" w:rsidRPr="00CE7D9A" w:rsidRDefault="00641101" w:rsidP="00034D82">
      <w:pPr>
        <w:spacing w:after="0" w:line="240" w:lineRule="auto"/>
        <w:ind w:firstLine="709"/>
        <w:jc w:val="both"/>
        <w:rPr>
          <w:rFonts w:ascii="Times New Roman" w:eastAsia="Times New Roman" w:hAnsi="Times New Roman"/>
          <w:bCs/>
          <w:color w:val="000000"/>
          <w:sz w:val="24"/>
          <w:szCs w:val="24"/>
          <w:lang w:val="ky-KG"/>
        </w:rPr>
      </w:pPr>
      <w:r w:rsidRPr="00CE7D9A">
        <w:rPr>
          <w:rFonts w:ascii="Times New Roman" w:eastAsia="Times New Roman" w:hAnsi="Times New Roman"/>
          <w:bCs/>
          <w:color w:val="000000"/>
          <w:sz w:val="24"/>
          <w:szCs w:val="24"/>
          <w:lang w:val="ky-KG"/>
        </w:rPr>
        <w:t xml:space="preserve">6.2. </w:t>
      </w:r>
      <w:r w:rsidR="00CE7D9A" w:rsidRPr="00CE7D9A">
        <w:rPr>
          <w:rFonts w:ascii="Times New Roman" w:eastAsia="Times New Roman" w:hAnsi="Times New Roman"/>
          <w:bCs/>
          <w:color w:val="000000"/>
          <w:sz w:val="24"/>
          <w:szCs w:val="24"/>
          <w:lang w:val="ky-KG"/>
        </w:rPr>
        <w:t>Конкурста утулган депозитарийлерге кепилдик камсыздоо толук көлөмдө кайтарылып берилет</w:t>
      </w:r>
      <w:r w:rsidR="00FF060D" w:rsidRPr="00CE7D9A">
        <w:rPr>
          <w:rFonts w:ascii="Times New Roman" w:eastAsia="Times New Roman" w:hAnsi="Times New Roman"/>
          <w:bCs/>
          <w:color w:val="000000"/>
          <w:sz w:val="24"/>
          <w:szCs w:val="24"/>
          <w:lang w:val="ky-KG"/>
        </w:rPr>
        <w:t>.</w:t>
      </w:r>
    </w:p>
    <w:p w14:paraId="4360D313" w14:textId="77777777" w:rsidR="00FF060D" w:rsidRPr="00CE7D9A" w:rsidRDefault="00FF060D" w:rsidP="00034D82">
      <w:pPr>
        <w:spacing w:after="0" w:line="240" w:lineRule="auto"/>
        <w:ind w:firstLine="709"/>
        <w:jc w:val="both"/>
        <w:rPr>
          <w:rFonts w:ascii="Times New Roman" w:eastAsia="Times New Roman" w:hAnsi="Times New Roman"/>
          <w:bCs/>
          <w:color w:val="000000"/>
          <w:sz w:val="24"/>
          <w:szCs w:val="24"/>
          <w:lang w:val="ky-KG"/>
        </w:rPr>
      </w:pPr>
      <w:r w:rsidRPr="00CE7D9A">
        <w:rPr>
          <w:rFonts w:ascii="Times New Roman" w:eastAsia="Times New Roman" w:hAnsi="Times New Roman"/>
          <w:bCs/>
          <w:color w:val="000000"/>
          <w:sz w:val="24"/>
          <w:szCs w:val="24"/>
          <w:lang w:val="ky-KG"/>
        </w:rPr>
        <w:t xml:space="preserve">6.3. </w:t>
      </w:r>
      <w:r w:rsidR="00CE7D9A" w:rsidRPr="00CE7D9A">
        <w:rPr>
          <w:rFonts w:ascii="Times New Roman" w:eastAsia="Times New Roman" w:hAnsi="Times New Roman"/>
          <w:bCs/>
          <w:color w:val="000000"/>
          <w:sz w:val="24"/>
          <w:szCs w:val="24"/>
          <w:lang w:val="ky-KG"/>
        </w:rPr>
        <w:t>Кепилдик камсыздоо конкурстун жеңүүчүсүнө депозитарий кызматын көрсөтүү жөнүндө келишимге кол коюлгандан кийин кайтарылып берилет</w:t>
      </w:r>
      <w:r w:rsidRPr="00CE7D9A">
        <w:rPr>
          <w:rFonts w:ascii="Times New Roman" w:eastAsia="Times New Roman" w:hAnsi="Times New Roman"/>
          <w:bCs/>
          <w:color w:val="000000"/>
          <w:sz w:val="24"/>
          <w:szCs w:val="24"/>
          <w:lang w:val="ky-KG"/>
        </w:rPr>
        <w:t xml:space="preserve">. </w:t>
      </w:r>
    </w:p>
    <w:p w14:paraId="748E4D86" w14:textId="77777777" w:rsidR="00C157D4" w:rsidRPr="00CE7D9A" w:rsidRDefault="00C157D4" w:rsidP="00034D82">
      <w:pPr>
        <w:spacing w:after="0" w:line="240" w:lineRule="auto"/>
        <w:ind w:firstLine="709"/>
        <w:jc w:val="both"/>
        <w:rPr>
          <w:rFonts w:ascii="Times New Roman" w:eastAsia="Times New Roman" w:hAnsi="Times New Roman"/>
          <w:bCs/>
          <w:color w:val="000000"/>
          <w:sz w:val="24"/>
          <w:szCs w:val="24"/>
          <w:lang w:val="ky-KG"/>
        </w:rPr>
      </w:pPr>
    </w:p>
    <w:p w14:paraId="124114C7" w14:textId="77777777" w:rsidR="00FF060D" w:rsidRPr="00CE7D9A" w:rsidRDefault="00034D82" w:rsidP="00034D82">
      <w:pPr>
        <w:spacing w:after="0" w:line="240" w:lineRule="auto"/>
        <w:jc w:val="center"/>
        <w:rPr>
          <w:rFonts w:ascii="Times New Roman" w:eastAsia="Times New Roman" w:hAnsi="Times New Roman"/>
          <w:color w:val="000000"/>
          <w:sz w:val="24"/>
          <w:szCs w:val="24"/>
          <w:lang w:val="ky-KG"/>
        </w:rPr>
      </w:pPr>
      <w:r w:rsidRPr="00CE7D9A">
        <w:rPr>
          <w:rFonts w:ascii="Times New Roman" w:eastAsia="Times New Roman" w:hAnsi="Times New Roman"/>
          <w:b/>
          <w:bCs/>
          <w:color w:val="000000"/>
          <w:sz w:val="24"/>
          <w:szCs w:val="24"/>
          <w:lang w:val="ky-KG"/>
        </w:rPr>
        <w:t>7</w:t>
      </w:r>
      <w:r w:rsidR="00FF060D" w:rsidRPr="00CE7D9A">
        <w:rPr>
          <w:rFonts w:ascii="Times New Roman" w:eastAsia="Times New Roman" w:hAnsi="Times New Roman"/>
          <w:b/>
          <w:bCs/>
          <w:color w:val="000000"/>
          <w:sz w:val="24"/>
          <w:szCs w:val="24"/>
          <w:lang w:val="ky-KG"/>
        </w:rPr>
        <w:t xml:space="preserve">. </w:t>
      </w:r>
      <w:r w:rsidR="00BB320E">
        <w:rPr>
          <w:rFonts w:ascii="Times New Roman" w:eastAsia="Times New Roman" w:hAnsi="Times New Roman"/>
          <w:b/>
          <w:bCs/>
          <w:color w:val="000000"/>
          <w:sz w:val="24"/>
          <w:szCs w:val="24"/>
          <w:lang w:val="ky-KG"/>
        </w:rPr>
        <w:t>Табыштамаларды кароо</w:t>
      </w:r>
      <w:r w:rsidR="00DB6885" w:rsidRPr="00DB6885">
        <w:rPr>
          <w:rFonts w:ascii="Times New Roman" w:eastAsia="Times New Roman" w:hAnsi="Times New Roman"/>
          <w:b/>
          <w:bCs/>
          <w:color w:val="000000"/>
          <w:sz w:val="24"/>
          <w:szCs w:val="24"/>
          <w:lang w:val="ky-KG"/>
        </w:rPr>
        <w:t xml:space="preserve"> тартиби</w:t>
      </w:r>
    </w:p>
    <w:p w14:paraId="65C6DCF3" w14:textId="77777777" w:rsidR="00FF060D" w:rsidRPr="00CE7D9A" w:rsidRDefault="00034D82" w:rsidP="00283718">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7</w:t>
      </w:r>
      <w:r w:rsidR="00FF060D" w:rsidRPr="00CE7D9A">
        <w:rPr>
          <w:rFonts w:ascii="Times New Roman" w:eastAsia="Times New Roman" w:hAnsi="Times New Roman"/>
          <w:color w:val="000000"/>
          <w:sz w:val="24"/>
          <w:szCs w:val="24"/>
          <w:lang w:val="ky-KG"/>
        </w:rPr>
        <w:t xml:space="preserve">.1. </w:t>
      </w:r>
      <w:r w:rsidR="00DB6885" w:rsidRPr="00DB6885">
        <w:rPr>
          <w:rFonts w:ascii="Times New Roman" w:eastAsia="Times New Roman" w:hAnsi="Times New Roman"/>
          <w:color w:val="000000"/>
          <w:sz w:val="24"/>
          <w:szCs w:val="24"/>
          <w:lang w:val="ky-KG"/>
        </w:rPr>
        <w:t xml:space="preserve">Конкурстук комиссиянын жыйынында конкурстук комиссиянын төрагасы конкурска катышууга </w:t>
      </w:r>
      <w:r w:rsidR="002B6989">
        <w:rPr>
          <w:rFonts w:ascii="Times New Roman" w:eastAsia="Times New Roman" w:hAnsi="Times New Roman"/>
          <w:color w:val="000000"/>
          <w:sz w:val="24"/>
          <w:szCs w:val="24"/>
          <w:lang w:val="ky-KG"/>
        </w:rPr>
        <w:t>табыштамалар</w:t>
      </w:r>
      <w:r w:rsidR="00DB6885" w:rsidRPr="00DB6885">
        <w:rPr>
          <w:rFonts w:ascii="Times New Roman" w:eastAsia="Times New Roman" w:hAnsi="Times New Roman"/>
          <w:color w:val="000000"/>
          <w:sz w:val="24"/>
          <w:szCs w:val="24"/>
          <w:lang w:val="ky-KG"/>
        </w:rPr>
        <w:t xml:space="preserve"> бар конверттерди ачат, жол-жоболук маселелер боюнча чечим кабыл алат жана </w:t>
      </w:r>
      <w:r w:rsidR="002B6989">
        <w:rPr>
          <w:rFonts w:ascii="Times New Roman" w:eastAsia="Times New Roman" w:hAnsi="Times New Roman"/>
          <w:color w:val="000000"/>
          <w:sz w:val="24"/>
          <w:szCs w:val="24"/>
          <w:lang w:val="ky-KG"/>
        </w:rPr>
        <w:t>к</w:t>
      </w:r>
      <w:r w:rsidR="00DB6885" w:rsidRPr="00DB6885">
        <w:rPr>
          <w:rFonts w:ascii="Times New Roman" w:eastAsia="Times New Roman" w:hAnsi="Times New Roman"/>
          <w:color w:val="000000"/>
          <w:sz w:val="24"/>
          <w:szCs w:val="24"/>
          <w:lang w:val="ky-KG"/>
        </w:rPr>
        <w:t>онкурстун жыйынтыгын чыгарат. Конкурстук комиссиянын төрагасы жок болгон учурда анын функцияларын Комиссиянын төрагасынын орун басары аткарат. Конкурстук комиссиянын ар бир мүчөсү 1 добушка ээ. Добуштар тең болуп калган учурда төрагалык кылуучунун добушу чечүүчү болуп эсептелет.</w:t>
      </w:r>
      <w:r w:rsidRPr="00CE7D9A">
        <w:rPr>
          <w:rFonts w:ascii="Times New Roman" w:eastAsia="Times New Roman" w:hAnsi="Times New Roman"/>
          <w:color w:val="000000"/>
          <w:sz w:val="24"/>
          <w:szCs w:val="24"/>
          <w:lang w:val="ky-KG"/>
        </w:rPr>
        <w:t xml:space="preserve"> </w:t>
      </w:r>
    </w:p>
    <w:p w14:paraId="19173B22" w14:textId="77777777" w:rsidR="00FF060D" w:rsidRPr="00CE7D9A" w:rsidRDefault="00034D82" w:rsidP="00C157D4">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7</w:t>
      </w:r>
      <w:r w:rsidR="00FF060D" w:rsidRPr="00CE7D9A">
        <w:rPr>
          <w:rFonts w:ascii="Times New Roman" w:eastAsia="Times New Roman" w:hAnsi="Times New Roman"/>
          <w:color w:val="000000"/>
          <w:sz w:val="24"/>
          <w:szCs w:val="24"/>
          <w:lang w:val="ky-KG"/>
        </w:rPr>
        <w:t xml:space="preserve">.2. </w:t>
      </w:r>
      <w:r w:rsidR="00DB6885" w:rsidRPr="00DB6885">
        <w:rPr>
          <w:rFonts w:ascii="Times New Roman" w:eastAsia="Times New Roman" w:hAnsi="Times New Roman"/>
          <w:color w:val="000000"/>
          <w:sz w:val="24"/>
          <w:szCs w:val="24"/>
          <w:lang w:val="ky-KG"/>
        </w:rPr>
        <w:t>Конкурстук комиссия табыштамалар</w:t>
      </w:r>
      <w:r w:rsidR="002B6989">
        <w:rPr>
          <w:rFonts w:ascii="Times New Roman" w:eastAsia="Times New Roman" w:hAnsi="Times New Roman"/>
          <w:color w:val="000000"/>
          <w:sz w:val="24"/>
          <w:szCs w:val="24"/>
          <w:lang w:val="ky-KG"/>
        </w:rPr>
        <w:t xml:space="preserve"> салынган конверттерди ачуу жол-</w:t>
      </w:r>
      <w:r w:rsidR="00DB6885" w:rsidRPr="00DB6885">
        <w:rPr>
          <w:rFonts w:ascii="Times New Roman" w:eastAsia="Times New Roman" w:hAnsi="Times New Roman"/>
          <w:color w:val="000000"/>
          <w:sz w:val="24"/>
          <w:szCs w:val="24"/>
          <w:lang w:val="ky-KG"/>
        </w:rPr>
        <w:t>жоболорун аудио-жана көрмө жаз</w:t>
      </w:r>
      <w:r w:rsidR="002B6989">
        <w:rPr>
          <w:rFonts w:ascii="Times New Roman" w:eastAsia="Times New Roman" w:hAnsi="Times New Roman"/>
          <w:color w:val="000000"/>
          <w:sz w:val="24"/>
          <w:szCs w:val="24"/>
          <w:lang w:val="ky-KG"/>
        </w:rPr>
        <w:t xml:space="preserve">дырууга </w:t>
      </w:r>
      <w:r w:rsidR="00DB6885" w:rsidRPr="00DB6885">
        <w:rPr>
          <w:rFonts w:ascii="Times New Roman" w:eastAsia="Times New Roman" w:hAnsi="Times New Roman"/>
          <w:color w:val="000000"/>
          <w:sz w:val="24"/>
          <w:szCs w:val="24"/>
          <w:lang w:val="ky-KG"/>
        </w:rPr>
        <w:t>укуктуу</w:t>
      </w:r>
      <w:r w:rsidR="00FF060D" w:rsidRPr="00CE7D9A">
        <w:rPr>
          <w:rFonts w:ascii="Times New Roman" w:eastAsia="Times New Roman" w:hAnsi="Times New Roman"/>
          <w:color w:val="000000"/>
          <w:sz w:val="24"/>
          <w:szCs w:val="24"/>
          <w:lang w:val="ky-KG"/>
        </w:rPr>
        <w:t>.</w:t>
      </w:r>
    </w:p>
    <w:p w14:paraId="2B444D90" w14:textId="77777777" w:rsidR="00FF060D" w:rsidRPr="00CE7D9A" w:rsidRDefault="00615201" w:rsidP="00C157D4">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7</w:t>
      </w:r>
      <w:r w:rsidR="00FF060D" w:rsidRPr="00CE7D9A">
        <w:rPr>
          <w:rFonts w:ascii="Times New Roman" w:eastAsia="Times New Roman" w:hAnsi="Times New Roman"/>
          <w:color w:val="000000"/>
          <w:sz w:val="24"/>
          <w:szCs w:val="24"/>
          <w:lang w:val="ky-KG"/>
        </w:rPr>
        <w:t xml:space="preserve">.3. </w:t>
      </w:r>
      <w:r w:rsidR="00A117AC">
        <w:rPr>
          <w:rFonts w:ascii="Times New Roman" w:eastAsia="Times New Roman" w:hAnsi="Times New Roman"/>
          <w:color w:val="000000"/>
          <w:sz w:val="24"/>
          <w:szCs w:val="24"/>
          <w:lang w:val="ky-KG"/>
        </w:rPr>
        <w:t>Табыштамалары</w:t>
      </w:r>
      <w:r w:rsidR="00DB6885" w:rsidRPr="00DB6885">
        <w:rPr>
          <w:rFonts w:ascii="Times New Roman" w:eastAsia="Times New Roman" w:hAnsi="Times New Roman"/>
          <w:color w:val="000000"/>
          <w:sz w:val="24"/>
          <w:szCs w:val="24"/>
          <w:lang w:val="ky-KG"/>
        </w:rPr>
        <w:t xml:space="preserve"> бар конверттерди ачууда конкурстук комиссиянын катчысы жүргүзгөн протоколго, талапкерлердин аталыштары жана даре</w:t>
      </w:r>
      <w:r w:rsidR="00A117AC">
        <w:rPr>
          <w:rFonts w:ascii="Times New Roman" w:eastAsia="Times New Roman" w:hAnsi="Times New Roman"/>
          <w:color w:val="000000"/>
          <w:sz w:val="24"/>
          <w:szCs w:val="24"/>
          <w:lang w:val="ky-KG"/>
        </w:rPr>
        <w:t>ги</w:t>
      </w:r>
      <w:r w:rsidR="00DB6885" w:rsidRPr="00DB6885">
        <w:rPr>
          <w:rFonts w:ascii="Times New Roman" w:eastAsia="Times New Roman" w:hAnsi="Times New Roman"/>
          <w:color w:val="000000"/>
          <w:sz w:val="24"/>
          <w:szCs w:val="24"/>
          <w:lang w:val="ky-KG"/>
        </w:rPr>
        <w:t>, конкурстук документтерде каралган документтердин</w:t>
      </w:r>
      <w:r w:rsidR="00A117AC">
        <w:rPr>
          <w:rFonts w:ascii="Times New Roman" w:eastAsia="Times New Roman" w:hAnsi="Times New Roman"/>
          <w:color w:val="000000"/>
          <w:sz w:val="24"/>
          <w:szCs w:val="24"/>
          <w:lang w:val="ky-KG"/>
        </w:rPr>
        <w:t xml:space="preserve"> бар экендиги жөнүндө маалымат</w:t>
      </w:r>
      <w:r w:rsidR="00DB6885" w:rsidRPr="00DB6885">
        <w:rPr>
          <w:rFonts w:ascii="Times New Roman" w:eastAsia="Times New Roman" w:hAnsi="Times New Roman"/>
          <w:color w:val="000000"/>
          <w:sz w:val="24"/>
          <w:szCs w:val="24"/>
          <w:lang w:val="ky-KG"/>
        </w:rPr>
        <w:t xml:space="preserve">, ошондой эле </w:t>
      </w:r>
      <w:r w:rsidR="00A117AC" w:rsidRPr="00DB6885">
        <w:rPr>
          <w:rFonts w:ascii="Times New Roman" w:eastAsia="Times New Roman" w:hAnsi="Times New Roman"/>
          <w:color w:val="000000"/>
          <w:sz w:val="24"/>
          <w:szCs w:val="24"/>
          <w:lang w:val="ky-KG"/>
        </w:rPr>
        <w:t xml:space="preserve">ушул конкурстук </w:t>
      </w:r>
      <w:r w:rsidR="00A117AC">
        <w:rPr>
          <w:rFonts w:ascii="Times New Roman" w:eastAsia="Times New Roman" w:hAnsi="Times New Roman"/>
          <w:color w:val="000000"/>
          <w:sz w:val="24"/>
          <w:szCs w:val="24"/>
          <w:lang w:val="ky-KG"/>
        </w:rPr>
        <w:t>документтердин</w:t>
      </w:r>
      <w:r w:rsidR="00A117AC" w:rsidRPr="00DB6885">
        <w:rPr>
          <w:rFonts w:ascii="Times New Roman" w:eastAsia="Times New Roman" w:hAnsi="Times New Roman"/>
          <w:color w:val="000000"/>
          <w:sz w:val="24"/>
          <w:szCs w:val="24"/>
          <w:lang w:val="ky-KG"/>
        </w:rPr>
        <w:t xml:space="preserve"> </w:t>
      </w:r>
      <w:r w:rsidR="00DB6885" w:rsidRPr="00DB6885">
        <w:rPr>
          <w:rFonts w:ascii="Times New Roman" w:eastAsia="Times New Roman" w:hAnsi="Times New Roman"/>
          <w:color w:val="000000"/>
          <w:sz w:val="24"/>
          <w:szCs w:val="24"/>
          <w:lang w:val="ky-KG"/>
        </w:rPr>
        <w:t>3.3-пунктта каралган докум</w:t>
      </w:r>
      <w:r w:rsidR="00A117AC">
        <w:rPr>
          <w:rFonts w:ascii="Times New Roman" w:eastAsia="Times New Roman" w:hAnsi="Times New Roman"/>
          <w:color w:val="000000"/>
          <w:sz w:val="24"/>
          <w:szCs w:val="24"/>
          <w:lang w:val="ky-KG"/>
        </w:rPr>
        <w:t>енттерде камтылган маалыматтар</w:t>
      </w:r>
      <w:r w:rsidR="00DB6885" w:rsidRPr="00DB6885">
        <w:rPr>
          <w:rFonts w:ascii="Times New Roman" w:eastAsia="Times New Roman" w:hAnsi="Times New Roman"/>
          <w:color w:val="000000"/>
          <w:sz w:val="24"/>
          <w:szCs w:val="24"/>
          <w:lang w:val="ky-KG"/>
        </w:rPr>
        <w:t xml:space="preserve"> жарыяланат жана киргизилет. </w:t>
      </w:r>
    </w:p>
    <w:p w14:paraId="7660485A" w14:textId="77777777" w:rsidR="00FF060D" w:rsidRPr="00CE7D9A" w:rsidRDefault="00615201" w:rsidP="00C157D4">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7</w:t>
      </w:r>
      <w:r w:rsidR="00FF060D" w:rsidRPr="00CE7D9A">
        <w:rPr>
          <w:rFonts w:ascii="Times New Roman" w:eastAsia="Times New Roman" w:hAnsi="Times New Roman"/>
          <w:color w:val="000000"/>
          <w:sz w:val="24"/>
          <w:szCs w:val="24"/>
          <w:lang w:val="ky-KG"/>
        </w:rPr>
        <w:t xml:space="preserve">.4. </w:t>
      </w:r>
      <w:r w:rsidR="00DB6885" w:rsidRPr="00DB6885">
        <w:rPr>
          <w:rFonts w:ascii="Times New Roman" w:eastAsia="Times New Roman" w:hAnsi="Times New Roman"/>
          <w:color w:val="000000"/>
          <w:sz w:val="24"/>
          <w:szCs w:val="24"/>
          <w:lang w:val="ky-KG"/>
        </w:rPr>
        <w:t>Конкурстук комиссия табыштамаларды</w:t>
      </w:r>
      <w:r w:rsidR="00B57360">
        <w:rPr>
          <w:rFonts w:ascii="Times New Roman" w:eastAsia="Times New Roman" w:hAnsi="Times New Roman"/>
          <w:color w:val="000000"/>
          <w:sz w:val="24"/>
          <w:szCs w:val="24"/>
          <w:lang w:val="ky-KG"/>
        </w:rPr>
        <w:t>н</w:t>
      </w:r>
      <w:r w:rsidR="00DB6885" w:rsidRPr="00DB6885">
        <w:rPr>
          <w:rFonts w:ascii="Times New Roman" w:eastAsia="Times New Roman" w:hAnsi="Times New Roman"/>
          <w:color w:val="000000"/>
          <w:sz w:val="24"/>
          <w:szCs w:val="24"/>
          <w:lang w:val="ky-KG"/>
        </w:rPr>
        <w:t xml:space="preserve"> конкурстук документтерде белгиленген талаптарга, ошондой эле талапкердин </w:t>
      </w:r>
      <w:r w:rsidR="00B57360" w:rsidRPr="00DB6885">
        <w:rPr>
          <w:rFonts w:ascii="Times New Roman" w:eastAsia="Times New Roman" w:hAnsi="Times New Roman"/>
          <w:color w:val="000000"/>
          <w:sz w:val="24"/>
          <w:szCs w:val="24"/>
          <w:lang w:val="ky-KG"/>
        </w:rPr>
        <w:t xml:space="preserve">ушул конкурстук </w:t>
      </w:r>
      <w:r w:rsidR="00B57360">
        <w:rPr>
          <w:rFonts w:ascii="Times New Roman" w:eastAsia="Times New Roman" w:hAnsi="Times New Roman"/>
          <w:color w:val="000000"/>
          <w:sz w:val="24"/>
          <w:szCs w:val="24"/>
          <w:lang w:val="ky-KG"/>
        </w:rPr>
        <w:t xml:space="preserve">документтердин </w:t>
      </w:r>
      <w:r w:rsidR="00DB6885" w:rsidRPr="00DB6885">
        <w:rPr>
          <w:rFonts w:ascii="Times New Roman" w:eastAsia="Times New Roman" w:hAnsi="Times New Roman"/>
          <w:color w:val="000000"/>
          <w:sz w:val="24"/>
          <w:szCs w:val="24"/>
          <w:lang w:val="ky-KG"/>
        </w:rPr>
        <w:t>2.3-пункт</w:t>
      </w:r>
      <w:r w:rsidR="00B57360">
        <w:rPr>
          <w:rFonts w:ascii="Times New Roman" w:eastAsia="Times New Roman" w:hAnsi="Times New Roman"/>
          <w:color w:val="000000"/>
          <w:sz w:val="24"/>
          <w:szCs w:val="24"/>
          <w:lang w:val="ky-KG"/>
        </w:rPr>
        <w:t>унда</w:t>
      </w:r>
      <w:r w:rsidR="00DB6885" w:rsidRPr="00DB6885">
        <w:rPr>
          <w:rFonts w:ascii="Times New Roman" w:eastAsia="Times New Roman" w:hAnsi="Times New Roman"/>
          <w:color w:val="000000"/>
          <w:sz w:val="24"/>
          <w:szCs w:val="24"/>
          <w:lang w:val="ky-KG"/>
        </w:rPr>
        <w:t xml:space="preserve"> белгиленген талаптарга </w:t>
      </w:r>
      <w:r w:rsidR="00B57360">
        <w:rPr>
          <w:rFonts w:ascii="Times New Roman" w:eastAsia="Times New Roman" w:hAnsi="Times New Roman"/>
          <w:color w:val="000000"/>
          <w:sz w:val="24"/>
          <w:szCs w:val="24"/>
          <w:lang w:val="ky-KG"/>
        </w:rPr>
        <w:t>шайкештигин баалайт</w:t>
      </w:r>
      <w:r w:rsidR="00FF060D" w:rsidRPr="00CE7D9A">
        <w:rPr>
          <w:rFonts w:ascii="Times New Roman" w:eastAsia="Times New Roman" w:hAnsi="Times New Roman"/>
          <w:color w:val="000000"/>
          <w:sz w:val="24"/>
          <w:szCs w:val="24"/>
          <w:lang w:val="ky-KG"/>
        </w:rPr>
        <w:t>.</w:t>
      </w:r>
    </w:p>
    <w:p w14:paraId="66C4A9FE" w14:textId="77777777" w:rsidR="00815E62" w:rsidRPr="00CE7D9A" w:rsidRDefault="00283718" w:rsidP="00C157D4">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7</w:t>
      </w:r>
      <w:r w:rsidR="00FF060D" w:rsidRPr="00CE7D9A">
        <w:rPr>
          <w:rFonts w:ascii="Times New Roman" w:eastAsia="Times New Roman" w:hAnsi="Times New Roman"/>
          <w:color w:val="000000"/>
          <w:sz w:val="24"/>
          <w:szCs w:val="24"/>
          <w:lang w:val="ky-KG"/>
        </w:rPr>
        <w:t xml:space="preserve">.5. </w:t>
      </w:r>
      <w:r w:rsidR="00B57360">
        <w:rPr>
          <w:rFonts w:ascii="Times New Roman" w:eastAsia="Times New Roman" w:hAnsi="Times New Roman"/>
          <w:color w:val="000000"/>
          <w:sz w:val="24"/>
          <w:szCs w:val="24"/>
          <w:lang w:val="ky-KG"/>
        </w:rPr>
        <w:t>Табыштамаларды</w:t>
      </w:r>
      <w:r w:rsidR="00DB6885" w:rsidRPr="00DB6885">
        <w:rPr>
          <w:rFonts w:ascii="Times New Roman" w:eastAsia="Times New Roman" w:hAnsi="Times New Roman"/>
          <w:color w:val="000000"/>
          <w:sz w:val="24"/>
          <w:szCs w:val="24"/>
          <w:lang w:val="ky-KG"/>
        </w:rPr>
        <w:t xml:space="preserve"> кароонун жыйынтыгынын негизинде конкурстук комиссия талапкерлерди конкурска катышууга киргизүү (киргизүүдөн баш тартуу) жөнүндө чечим кабыл алат. Чечим жарыяланат жана </w:t>
      </w:r>
      <w:r w:rsidR="00D0728D">
        <w:rPr>
          <w:rFonts w:ascii="Times New Roman" w:eastAsia="Times New Roman" w:hAnsi="Times New Roman"/>
          <w:color w:val="000000"/>
          <w:sz w:val="24"/>
          <w:szCs w:val="24"/>
          <w:lang w:val="ky-KG"/>
        </w:rPr>
        <w:t>табыштамалары</w:t>
      </w:r>
      <w:r w:rsidR="00DB6885" w:rsidRPr="00DB6885">
        <w:rPr>
          <w:rFonts w:ascii="Times New Roman" w:eastAsia="Times New Roman" w:hAnsi="Times New Roman"/>
          <w:color w:val="000000"/>
          <w:sz w:val="24"/>
          <w:szCs w:val="24"/>
          <w:lang w:val="ky-KG"/>
        </w:rPr>
        <w:t xml:space="preserve"> бар конверттерди ачуунун жана аларды кароонун протоколуна киргизилет</w:t>
      </w:r>
      <w:r w:rsidR="00815E62" w:rsidRPr="00CE7D9A">
        <w:rPr>
          <w:rFonts w:ascii="Times New Roman" w:eastAsia="Times New Roman" w:hAnsi="Times New Roman"/>
          <w:color w:val="000000"/>
          <w:sz w:val="24"/>
          <w:szCs w:val="24"/>
          <w:lang w:val="ky-KG"/>
        </w:rPr>
        <w:t>.</w:t>
      </w:r>
    </w:p>
    <w:p w14:paraId="21BA5482" w14:textId="77777777" w:rsidR="00815E62" w:rsidRPr="00CE7D9A" w:rsidRDefault="00283718" w:rsidP="00DB6885">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7</w:t>
      </w:r>
      <w:r w:rsidR="00FF060D" w:rsidRPr="00CE7D9A">
        <w:rPr>
          <w:rFonts w:ascii="Times New Roman" w:eastAsia="Times New Roman" w:hAnsi="Times New Roman"/>
          <w:color w:val="000000"/>
          <w:sz w:val="24"/>
          <w:szCs w:val="24"/>
          <w:lang w:val="ky-KG"/>
        </w:rPr>
        <w:t xml:space="preserve">.6. </w:t>
      </w:r>
      <w:r w:rsidR="00A60DDD">
        <w:rPr>
          <w:rFonts w:ascii="Times New Roman" w:eastAsia="Times New Roman" w:hAnsi="Times New Roman"/>
          <w:color w:val="000000"/>
          <w:sz w:val="24"/>
          <w:szCs w:val="24"/>
          <w:lang w:val="ky-KG"/>
        </w:rPr>
        <w:t>Табыштамалары</w:t>
      </w:r>
      <w:r w:rsidR="00DB6885" w:rsidRPr="00DB6885">
        <w:rPr>
          <w:rFonts w:ascii="Times New Roman" w:eastAsia="Times New Roman" w:hAnsi="Times New Roman"/>
          <w:color w:val="000000"/>
          <w:sz w:val="24"/>
          <w:szCs w:val="24"/>
          <w:lang w:val="ky-KG"/>
        </w:rPr>
        <w:t xml:space="preserve"> бар конверттерди ачуунун жана аларды кароонун протоколуна </w:t>
      </w:r>
      <w:r w:rsidR="00F04854">
        <w:rPr>
          <w:rFonts w:ascii="Times New Roman" w:eastAsia="Times New Roman" w:hAnsi="Times New Roman"/>
          <w:color w:val="000000"/>
          <w:sz w:val="24"/>
          <w:szCs w:val="24"/>
          <w:lang w:val="ky-KG"/>
        </w:rPr>
        <w:t>табыштамалар</w:t>
      </w:r>
      <w:r w:rsidR="00DB6885" w:rsidRPr="00DB6885">
        <w:rPr>
          <w:rFonts w:ascii="Times New Roman" w:eastAsia="Times New Roman" w:hAnsi="Times New Roman"/>
          <w:color w:val="000000"/>
          <w:sz w:val="24"/>
          <w:szCs w:val="24"/>
          <w:lang w:val="ky-KG"/>
        </w:rPr>
        <w:t xml:space="preserve"> бар бардык конверттерди ачкандан, аларды карап чыккандан жана </w:t>
      </w:r>
      <w:r w:rsidR="00DB6885" w:rsidRPr="00DB6885">
        <w:rPr>
          <w:rFonts w:ascii="Times New Roman" w:eastAsia="Times New Roman" w:hAnsi="Times New Roman"/>
          <w:color w:val="000000"/>
          <w:sz w:val="24"/>
          <w:szCs w:val="24"/>
          <w:lang w:val="ky-KG"/>
        </w:rPr>
        <w:lastRenderedPageBreak/>
        <w:t>талапкерлерди конкурска катышууга киргизүү (киргизүүдөн баш тартуу) жөнүндө чечим кабыл алгандан кийин конкурстук комиссиянын жыйынга катышкан бардык мүчөлөрү кол коюшат</w:t>
      </w:r>
      <w:r w:rsidR="00FF060D" w:rsidRPr="00CE7D9A">
        <w:rPr>
          <w:rFonts w:ascii="Times New Roman" w:eastAsia="Times New Roman" w:hAnsi="Times New Roman"/>
          <w:color w:val="000000"/>
          <w:sz w:val="24"/>
          <w:szCs w:val="24"/>
          <w:lang w:val="ky-KG"/>
        </w:rPr>
        <w:t>.</w:t>
      </w:r>
    </w:p>
    <w:p w14:paraId="0448D3E6" w14:textId="77777777" w:rsidR="00815E62" w:rsidRPr="00CE7D9A" w:rsidRDefault="00815E62" w:rsidP="00DB6885">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7</w:t>
      </w:r>
      <w:r w:rsidR="00FF060D" w:rsidRPr="00CE7D9A">
        <w:rPr>
          <w:rFonts w:ascii="Times New Roman" w:eastAsia="Times New Roman" w:hAnsi="Times New Roman"/>
          <w:color w:val="000000"/>
          <w:sz w:val="24"/>
          <w:szCs w:val="24"/>
          <w:lang w:val="ky-KG"/>
        </w:rPr>
        <w:t xml:space="preserve">.7. </w:t>
      </w:r>
      <w:r w:rsidR="00F04854">
        <w:rPr>
          <w:rFonts w:ascii="Times New Roman" w:eastAsia="Times New Roman" w:hAnsi="Times New Roman"/>
          <w:color w:val="000000"/>
          <w:sz w:val="24"/>
          <w:szCs w:val="24"/>
          <w:lang w:val="ky-KG"/>
        </w:rPr>
        <w:t>Б</w:t>
      </w:r>
      <w:r w:rsidR="00F04854" w:rsidRPr="00DB6885">
        <w:rPr>
          <w:rFonts w:ascii="Times New Roman" w:eastAsia="Times New Roman" w:hAnsi="Times New Roman"/>
          <w:color w:val="000000"/>
          <w:sz w:val="24"/>
          <w:szCs w:val="24"/>
          <w:lang w:val="ky-KG"/>
        </w:rPr>
        <w:t xml:space="preserve">ул талапкерди </w:t>
      </w:r>
      <w:r w:rsidR="00F04854">
        <w:rPr>
          <w:rFonts w:ascii="Times New Roman" w:eastAsia="Times New Roman" w:hAnsi="Times New Roman"/>
          <w:color w:val="000000"/>
          <w:sz w:val="24"/>
          <w:szCs w:val="24"/>
          <w:lang w:val="ky-KG"/>
        </w:rPr>
        <w:t>к</w:t>
      </w:r>
      <w:r w:rsidR="00DB6885" w:rsidRPr="00DB6885">
        <w:rPr>
          <w:rFonts w:ascii="Times New Roman" w:eastAsia="Times New Roman" w:hAnsi="Times New Roman"/>
          <w:color w:val="000000"/>
          <w:sz w:val="24"/>
          <w:szCs w:val="24"/>
          <w:lang w:val="ky-KG"/>
        </w:rPr>
        <w:t xml:space="preserve">онкурска катышууга киргизүү жөнүндө маалыматтарды камтыган </w:t>
      </w:r>
      <w:r w:rsidR="00F04854">
        <w:rPr>
          <w:rFonts w:ascii="Times New Roman" w:eastAsia="Times New Roman" w:hAnsi="Times New Roman"/>
          <w:color w:val="000000"/>
          <w:sz w:val="24"/>
          <w:szCs w:val="24"/>
          <w:lang w:val="ky-KG"/>
        </w:rPr>
        <w:t>табыштамалары бар</w:t>
      </w:r>
      <w:r w:rsidR="00F04854" w:rsidRPr="00DB6885">
        <w:rPr>
          <w:rFonts w:ascii="Times New Roman" w:eastAsia="Times New Roman" w:hAnsi="Times New Roman"/>
          <w:color w:val="000000"/>
          <w:sz w:val="24"/>
          <w:szCs w:val="24"/>
          <w:lang w:val="ky-KG"/>
        </w:rPr>
        <w:t xml:space="preserve"> конверттерди ачуу жана </w:t>
      </w:r>
      <w:r w:rsidR="00DB6885" w:rsidRPr="00DB6885">
        <w:rPr>
          <w:rFonts w:ascii="Times New Roman" w:eastAsia="Times New Roman" w:hAnsi="Times New Roman"/>
          <w:color w:val="000000"/>
          <w:sz w:val="24"/>
          <w:szCs w:val="24"/>
          <w:lang w:val="ky-KG"/>
        </w:rPr>
        <w:t xml:space="preserve">аларды кароо протоколу таризделген </w:t>
      </w:r>
      <w:r w:rsidR="00F04854">
        <w:rPr>
          <w:rFonts w:ascii="Times New Roman" w:eastAsia="Times New Roman" w:hAnsi="Times New Roman"/>
          <w:color w:val="000000"/>
          <w:sz w:val="24"/>
          <w:szCs w:val="24"/>
          <w:lang w:val="ky-KG"/>
        </w:rPr>
        <w:t>датадан</w:t>
      </w:r>
      <w:r w:rsidR="00DB6885" w:rsidRPr="00DB6885">
        <w:rPr>
          <w:rFonts w:ascii="Times New Roman" w:eastAsia="Times New Roman" w:hAnsi="Times New Roman"/>
          <w:color w:val="000000"/>
          <w:sz w:val="24"/>
          <w:szCs w:val="24"/>
          <w:lang w:val="ky-KG"/>
        </w:rPr>
        <w:t xml:space="preserve"> тартып талапкер конкурстун катышуучусу</w:t>
      </w:r>
      <w:r w:rsidR="00F04854">
        <w:rPr>
          <w:rFonts w:ascii="Times New Roman" w:eastAsia="Times New Roman" w:hAnsi="Times New Roman"/>
          <w:color w:val="000000"/>
          <w:sz w:val="24"/>
          <w:szCs w:val="24"/>
          <w:lang w:val="ky-KG"/>
        </w:rPr>
        <w:t xml:space="preserve"> </w:t>
      </w:r>
      <w:r w:rsidR="00DB6885" w:rsidRPr="00DB6885">
        <w:rPr>
          <w:rFonts w:ascii="Times New Roman" w:eastAsia="Times New Roman" w:hAnsi="Times New Roman"/>
          <w:color w:val="000000"/>
          <w:sz w:val="24"/>
          <w:szCs w:val="24"/>
          <w:lang w:val="ky-KG"/>
        </w:rPr>
        <w:t>статусуна ээ болот</w:t>
      </w:r>
      <w:r w:rsidRPr="00CE7D9A">
        <w:rPr>
          <w:rFonts w:ascii="Times New Roman" w:eastAsia="Times New Roman" w:hAnsi="Times New Roman"/>
          <w:color w:val="000000"/>
          <w:sz w:val="24"/>
          <w:szCs w:val="24"/>
          <w:lang w:val="ky-KG"/>
        </w:rPr>
        <w:t>.</w:t>
      </w:r>
    </w:p>
    <w:p w14:paraId="78F5DBC5" w14:textId="77777777" w:rsidR="00FF060D" w:rsidRPr="00CE7D9A" w:rsidRDefault="00815E62" w:rsidP="00DB6885">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7</w:t>
      </w:r>
      <w:r w:rsidR="00FF060D" w:rsidRPr="00CE7D9A">
        <w:rPr>
          <w:rFonts w:ascii="Times New Roman" w:eastAsia="Times New Roman" w:hAnsi="Times New Roman"/>
          <w:color w:val="000000"/>
          <w:sz w:val="24"/>
          <w:szCs w:val="24"/>
          <w:lang w:val="ky-KG"/>
        </w:rPr>
        <w:t xml:space="preserve">.8. </w:t>
      </w:r>
      <w:r w:rsidR="00DB6885" w:rsidRPr="00DB6885">
        <w:rPr>
          <w:rFonts w:ascii="Times New Roman" w:eastAsia="Times New Roman" w:hAnsi="Times New Roman"/>
          <w:color w:val="000000"/>
          <w:sz w:val="24"/>
          <w:szCs w:val="24"/>
          <w:lang w:val="ky-KG"/>
        </w:rPr>
        <w:t>Талапкер, эгерде конкурстук комиссия тарабынан төмөндөгүлөр белгиленсе, Конкурска катышуудан четтетилет:</w:t>
      </w:r>
    </w:p>
    <w:p w14:paraId="0AFCFDC5" w14:textId="77777777" w:rsidR="00FF060D" w:rsidRPr="00CE7D9A" w:rsidRDefault="00DB6885" w:rsidP="00DB6885">
      <w:pPr>
        <w:pStyle w:val="a9"/>
        <w:ind w:firstLine="709"/>
        <w:jc w:val="both"/>
        <w:rPr>
          <w:rFonts w:ascii="Times New Roman" w:hAnsi="Times New Roman"/>
          <w:sz w:val="24"/>
          <w:szCs w:val="24"/>
          <w:lang w:val="ky-KG"/>
        </w:rPr>
      </w:pPr>
      <w:r w:rsidRPr="00DB6885">
        <w:rPr>
          <w:rFonts w:ascii="Times New Roman" w:hAnsi="Times New Roman"/>
          <w:sz w:val="24"/>
          <w:szCs w:val="24"/>
          <w:lang w:val="ky-KG"/>
        </w:rPr>
        <w:t>табыштама конкурстук документтерде каралган талаптарга жооп бербе</w:t>
      </w:r>
      <w:r w:rsidR="000A7E6D">
        <w:rPr>
          <w:rFonts w:ascii="Times New Roman" w:hAnsi="Times New Roman"/>
          <w:sz w:val="24"/>
          <w:szCs w:val="24"/>
          <w:lang w:val="ky-KG"/>
        </w:rPr>
        <w:t>се</w:t>
      </w:r>
      <w:r w:rsidR="00FF060D" w:rsidRPr="00CE7D9A">
        <w:rPr>
          <w:rFonts w:ascii="Times New Roman" w:hAnsi="Times New Roman"/>
          <w:sz w:val="24"/>
          <w:szCs w:val="24"/>
          <w:lang w:val="ky-KG"/>
        </w:rPr>
        <w:t>;</w:t>
      </w:r>
    </w:p>
    <w:p w14:paraId="26A022F1" w14:textId="77777777" w:rsidR="00FF060D" w:rsidRPr="00CE7D9A" w:rsidRDefault="00DB6885" w:rsidP="00DB6885">
      <w:pPr>
        <w:pStyle w:val="a9"/>
        <w:ind w:firstLine="709"/>
        <w:jc w:val="both"/>
        <w:rPr>
          <w:rFonts w:ascii="Times New Roman" w:hAnsi="Times New Roman"/>
          <w:sz w:val="24"/>
          <w:szCs w:val="24"/>
          <w:lang w:val="ky-KG"/>
        </w:rPr>
      </w:pPr>
      <w:r w:rsidRPr="00DB6885">
        <w:rPr>
          <w:rFonts w:ascii="Times New Roman" w:hAnsi="Times New Roman"/>
          <w:sz w:val="24"/>
          <w:szCs w:val="24"/>
          <w:lang w:val="ky-KG"/>
        </w:rPr>
        <w:t>тизме</w:t>
      </w:r>
      <w:r w:rsidR="000A7E6D">
        <w:rPr>
          <w:rFonts w:ascii="Times New Roman" w:hAnsi="Times New Roman"/>
          <w:sz w:val="24"/>
          <w:szCs w:val="24"/>
          <w:lang w:val="ky-KG"/>
        </w:rPr>
        <w:t>г</w:t>
      </w:r>
      <w:r w:rsidRPr="00DB6885">
        <w:rPr>
          <w:rFonts w:ascii="Times New Roman" w:hAnsi="Times New Roman"/>
          <w:sz w:val="24"/>
          <w:szCs w:val="24"/>
          <w:lang w:val="ky-KG"/>
        </w:rPr>
        <w:t xml:space="preserve">и конкурстук </w:t>
      </w:r>
      <w:r w:rsidR="000A7E6D">
        <w:rPr>
          <w:rFonts w:ascii="Times New Roman" w:hAnsi="Times New Roman"/>
          <w:sz w:val="24"/>
          <w:szCs w:val="24"/>
          <w:lang w:val="ky-KG"/>
        </w:rPr>
        <w:t xml:space="preserve">документтерде </w:t>
      </w:r>
      <w:r w:rsidRPr="00DB6885">
        <w:rPr>
          <w:rFonts w:ascii="Times New Roman" w:hAnsi="Times New Roman"/>
          <w:sz w:val="24"/>
          <w:szCs w:val="24"/>
          <w:lang w:val="ky-KG"/>
        </w:rPr>
        <w:t xml:space="preserve">аныкталган </w:t>
      </w:r>
      <w:r w:rsidR="000A7E6D" w:rsidRPr="00DB6885">
        <w:rPr>
          <w:rFonts w:ascii="Times New Roman" w:hAnsi="Times New Roman"/>
          <w:sz w:val="24"/>
          <w:szCs w:val="24"/>
          <w:lang w:val="ky-KG"/>
        </w:rPr>
        <w:t>документтер жок</w:t>
      </w:r>
      <w:r w:rsidR="000A7E6D">
        <w:rPr>
          <w:rFonts w:ascii="Times New Roman" w:hAnsi="Times New Roman"/>
          <w:sz w:val="24"/>
          <w:szCs w:val="24"/>
          <w:lang w:val="ky-KG"/>
        </w:rPr>
        <w:t xml:space="preserve"> болсо</w:t>
      </w:r>
      <w:r w:rsidR="000A7E6D" w:rsidRPr="00DB6885">
        <w:rPr>
          <w:rFonts w:ascii="Times New Roman" w:hAnsi="Times New Roman"/>
          <w:sz w:val="24"/>
          <w:szCs w:val="24"/>
          <w:lang w:val="ky-KG"/>
        </w:rPr>
        <w:t xml:space="preserve"> </w:t>
      </w:r>
      <w:r w:rsidRPr="00DB6885">
        <w:rPr>
          <w:rFonts w:ascii="Times New Roman" w:hAnsi="Times New Roman"/>
          <w:sz w:val="24"/>
          <w:szCs w:val="24"/>
          <w:lang w:val="ky-KG"/>
        </w:rPr>
        <w:t>же берилген документтер тиешелүү түрдө таризделбе</w:t>
      </w:r>
      <w:r w:rsidR="000A7E6D">
        <w:rPr>
          <w:rFonts w:ascii="Times New Roman" w:hAnsi="Times New Roman"/>
          <w:sz w:val="24"/>
          <w:szCs w:val="24"/>
          <w:lang w:val="ky-KG"/>
        </w:rPr>
        <w:t>се</w:t>
      </w:r>
      <w:r w:rsidR="00FF060D" w:rsidRPr="00CE7D9A">
        <w:rPr>
          <w:rFonts w:ascii="Times New Roman" w:hAnsi="Times New Roman"/>
          <w:sz w:val="24"/>
          <w:szCs w:val="24"/>
          <w:lang w:val="ky-KG"/>
        </w:rPr>
        <w:t>;</w:t>
      </w:r>
    </w:p>
    <w:p w14:paraId="6869501D" w14:textId="77777777" w:rsidR="00FF060D" w:rsidRPr="00CE7D9A" w:rsidRDefault="00DB6885" w:rsidP="00DB6885">
      <w:pPr>
        <w:pStyle w:val="a9"/>
        <w:ind w:firstLine="709"/>
        <w:jc w:val="both"/>
        <w:rPr>
          <w:rFonts w:ascii="Times New Roman" w:hAnsi="Times New Roman"/>
          <w:sz w:val="24"/>
          <w:szCs w:val="24"/>
          <w:lang w:val="ky-KG"/>
        </w:rPr>
      </w:pPr>
      <w:r w:rsidRPr="00DB6885">
        <w:rPr>
          <w:rFonts w:ascii="Times New Roman" w:hAnsi="Times New Roman"/>
          <w:sz w:val="24"/>
          <w:szCs w:val="24"/>
          <w:lang w:val="ky-KG"/>
        </w:rPr>
        <w:t xml:space="preserve">Конкурстун жеңүүчүлөрү аныкталган </w:t>
      </w:r>
      <w:r w:rsidR="000A7E6D">
        <w:rPr>
          <w:rFonts w:ascii="Times New Roman" w:hAnsi="Times New Roman"/>
          <w:sz w:val="24"/>
          <w:szCs w:val="24"/>
          <w:lang w:val="ky-KG"/>
        </w:rPr>
        <w:t>датага</w:t>
      </w:r>
      <w:r w:rsidRPr="00DB6885">
        <w:rPr>
          <w:rFonts w:ascii="Times New Roman" w:hAnsi="Times New Roman"/>
          <w:sz w:val="24"/>
          <w:szCs w:val="24"/>
          <w:lang w:val="ky-KG"/>
        </w:rPr>
        <w:t xml:space="preserve"> чейин талапкердин лицензиясынын колдонулушу токтотул</w:t>
      </w:r>
      <w:r w:rsidR="000A7E6D">
        <w:rPr>
          <w:rFonts w:ascii="Times New Roman" w:hAnsi="Times New Roman"/>
          <w:sz w:val="24"/>
          <w:szCs w:val="24"/>
          <w:lang w:val="ky-KG"/>
        </w:rPr>
        <w:t>са</w:t>
      </w:r>
      <w:r w:rsidRPr="00DB6885">
        <w:rPr>
          <w:rFonts w:ascii="Times New Roman" w:hAnsi="Times New Roman"/>
          <w:sz w:val="24"/>
          <w:szCs w:val="24"/>
          <w:lang w:val="ky-KG"/>
        </w:rPr>
        <w:t xml:space="preserve"> же көрсөтүлгөн лицензия жокко чыгарыл</w:t>
      </w:r>
      <w:r w:rsidR="000A7E6D">
        <w:rPr>
          <w:rFonts w:ascii="Times New Roman" w:hAnsi="Times New Roman"/>
          <w:sz w:val="24"/>
          <w:szCs w:val="24"/>
          <w:lang w:val="ky-KG"/>
        </w:rPr>
        <w:t>са</w:t>
      </w:r>
      <w:r w:rsidR="00FF060D" w:rsidRPr="00CE7D9A">
        <w:rPr>
          <w:rFonts w:ascii="Times New Roman" w:hAnsi="Times New Roman"/>
          <w:sz w:val="24"/>
          <w:szCs w:val="24"/>
          <w:lang w:val="ky-KG"/>
        </w:rPr>
        <w:t>.</w:t>
      </w:r>
    </w:p>
    <w:p w14:paraId="2B335D33" w14:textId="77777777" w:rsidR="00FF060D" w:rsidRPr="00CE7D9A" w:rsidRDefault="00FF060D" w:rsidP="00641101">
      <w:pPr>
        <w:spacing w:after="75" w:line="240" w:lineRule="auto"/>
        <w:ind w:firstLine="709"/>
        <w:jc w:val="both"/>
        <w:rPr>
          <w:rFonts w:ascii="Times New Roman" w:eastAsia="Times New Roman" w:hAnsi="Times New Roman"/>
          <w:bCs/>
          <w:color w:val="000000"/>
          <w:sz w:val="24"/>
          <w:szCs w:val="24"/>
          <w:lang w:val="ky-KG"/>
        </w:rPr>
      </w:pPr>
    </w:p>
    <w:p w14:paraId="6C8B403F" w14:textId="77777777" w:rsidR="00E56C88" w:rsidRDefault="009F6260" w:rsidP="00E56C88">
      <w:pPr>
        <w:spacing w:after="75" w:line="240" w:lineRule="auto"/>
        <w:jc w:val="center"/>
        <w:rPr>
          <w:rFonts w:ascii="Times New Roman" w:eastAsia="Times New Roman" w:hAnsi="Times New Roman"/>
          <w:b/>
          <w:bCs/>
          <w:color w:val="000000"/>
          <w:sz w:val="24"/>
          <w:szCs w:val="24"/>
          <w:lang w:val="ky-KG"/>
        </w:rPr>
      </w:pPr>
      <w:r w:rsidRPr="00CE7D9A">
        <w:rPr>
          <w:rFonts w:ascii="Times New Roman" w:eastAsia="Times New Roman" w:hAnsi="Times New Roman"/>
          <w:b/>
          <w:bCs/>
          <w:color w:val="000000"/>
          <w:sz w:val="24"/>
          <w:szCs w:val="24"/>
          <w:lang w:val="ky-KG"/>
        </w:rPr>
        <w:t>8</w:t>
      </w:r>
      <w:r w:rsidR="00C80000" w:rsidRPr="00CE7D9A">
        <w:rPr>
          <w:rFonts w:ascii="Times New Roman" w:eastAsia="Times New Roman" w:hAnsi="Times New Roman"/>
          <w:b/>
          <w:bCs/>
          <w:color w:val="000000"/>
          <w:sz w:val="24"/>
          <w:szCs w:val="24"/>
          <w:lang w:val="ky-KG"/>
        </w:rPr>
        <w:t xml:space="preserve">. </w:t>
      </w:r>
      <w:r w:rsidR="00E56C88" w:rsidRPr="00E56C88">
        <w:rPr>
          <w:rFonts w:ascii="Times New Roman" w:eastAsia="Times New Roman" w:hAnsi="Times New Roman"/>
          <w:b/>
          <w:bCs/>
          <w:color w:val="000000"/>
          <w:sz w:val="24"/>
          <w:szCs w:val="24"/>
          <w:lang w:val="ky-KG"/>
        </w:rPr>
        <w:t>Конкурстун жеңүүчүсүн аныктоо</w:t>
      </w:r>
    </w:p>
    <w:p w14:paraId="352C9F1B" w14:textId="77777777" w:rsidR="00C80000" w:rsidRPr="00CE7D9A" w:rsidRDefault="00BD5449" w:rsidP="00855EF1">
      <w:pPr>
        <w:spacing w:after="0" w:line="240" w:lineRule="auto"/>
        <w:ind w:firstLine="708"/>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8</w:t>
      </w:r>
      <w:r w:rsidR="00C80000" w:rsidRPr="00CE7D9A">
        <w:rPr>
          <w:rFonts w:ascii="Times New Roman" w:eastAsia="Times New Roman" w:hAnsi="Times New Roman"/>
          <w:color w:val="000000"/>
          <w:sz w:val="24"/>
          <w:szCs w:val="24"/>
          <w:lang w:val="ky-KG"/>
        </w:rPr>
        <w:t xml:space="preserve">.1. </w:t>
      </w:r>
      <w:r w:rsidR="00855EF1" w:rsidRPr="00855EF1">
        <w:rPr>
          <w:rFonts w:ascii="Times New Roman" w:eastAsia="Times New Roman" w:hAnsi="Times New Roman"/>
          <w:color w:val="000000"/>
          <w:sz w:val="24"/>
          <w:szCs w:val="24"/>
          <w:lang w:val="ky-KG"/>
        </w:rPr>
        <w:t xml:space="preserve">Конкурстук комиссия конкурстун катышуучуларынын табыштамаларын жана аларга тиркелген документтерди </w:t>
      </w:r>
      <w:r w:rsidR="000A7E6D" w:rsidRPr="00855EF1">
        <w:rPr>
          <w:rFonts w:ascii="Times New Roman" w:eastAsia="Times New Roman" w:hAnsi="Times New Roman"/>
          <w:color w:val="000000"/>
          <w:sz w:val="24"/>
          <w:szCs w:val="24"/>
          <w:lang w:val="ky-KG"/>
        </w:rPr>
        <w:t xml:space="preserve">депозитарийди баалоо критерийлерине ылайык </w:t>
      </w:r>
      <w:r w:rsidR="00855EF1" w:rsidRPr="00855EF1">
        <w:rPr>
          <w:rFonts w:ascii="Times New Roman" w:eastAsia="Times New Roman" w:hAnsi="Times New Roman"/>
          <w:color w:val="000000"/>
          <w:sz w:val="24"/>
          <w:szCs w:val="24"/>
          <w:lang w:val="ky-KG"/>
        </w:rPr>
        <w:t xml:space="preserve">баалоону жана салыштырууну жүзөгө ашырат жана маалыматтарды </w:t>
      </w:r>
      <w:r w:rsidR="00ED6114">
        <w:rPr>
          <w:rFonts w:ascii="Times New Roman" w:eastAsia="Times New Roman" w:hAnsi="Times New Roman"/>
          <w:color w:val="000000"/>
          <w:sz w:val="24"/>
          <w:szCs w:val="24"/>
          <w:lang w:val="ky-KG"/>
        </w:rPr>
        <w:t>“</w:t>
      </w:r>
      <w:r w:rsidR="00855EF1" w:rsidRPr="00855EF1">
        <w:rPr>
          <w:rFonts w:ascii="Times New Roman" w:eastAsia="Times New Roman" w:hAnsi="Times New Roman"/>
          <w:color w:val="000000"/>
          <w:sz w:val="24"/>
          <w:szCs w:val="24"/>
          <w:lang w:val="ky-KG"/>
        </w:rPr>
        <w:t>депозитарий кызматын көрсөтүү келишимин түзүү укугуна талапкерлерди баалоо</w:t>
      </w:r>
      <w:r w:rsidR="00ED6114">
        <w:rPr>
          <w:rFonts w:ascii="Times New Roman" w:eastAsia="Times New Roman" w:hAnsi="Times New Roman"/>
          <w:color w:val="000000"/>
          <w:sz w:val="24"/>
          <w:szCs w:val="24"/>
          <w:lang w:val="ky-KG"/>
        </w:rPr>
        <w:t>”</w:t>
      </w:r>
      <w:r w:rsidR="00855EF1" w:rsidRPr="00855EF1">
        <w:rPr>
          <w:rFonts w:ascii="Times New Roman" w:eastAsia="Times New Roman" w:hAnsi="Times New Roman"/>
          <w:color w:val="000000"/>
          <w:sz w:val="24"/>
          <w:szCs w:val="24"/>
          <w:lang w:val="ky-KG"/>
        </w:rPr>
        <w:t xml:space="preserve"> документине киргизет (конкурстук документтерге 4-тиркеме</w:t>
      </w:r>
      <w:r w:rsidR="00C80000" w:rsidRPr="00CE7D9A">
        <w:rPr>
          <w:rFonts w:ascii="Times New Roman" w:eastAsia="Times New Roman" w:hAnsi="Times New Roman"/>
          <w:color w:val="000000"/>
          <w:sz w:val="24"/>
          <w:szCs w:val="24"/>
          <w:lang w:val="ky-KG"/>
        </w:rPr>
        <w:t>).</w:t>
      </w:r>
    </w:p>
    <w:p w14:paraId="0BE0B025" w14:textId="77777777" w:rsidR="00C80000" w:rsidRPr="00CE7D9A" w:rsidRDefault="00BD5449" w:rsidP="00855EF1">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8</w:t>
      </w:r>
      <w:r w:rsidR="00C80000" w:rsidRPr="00CE7D9A">
        <w:rPr>
          <w:rFonts w:ascii="Times New Roman" w:eastAsia="Times New Roman" w:hAnsi="Times New Roman"/>
          <w:color w:val="000000"/>
          <w:sz w:val="24"/>
          <w:szCs w:val="24"/>
          <w:lang w:val="ky-KG"/>
        </w:rPr>
        <w:t xml:space="preserve">.2. </w:t>
      </w:r>
      <w:r w:rsidR="00855EF1" w:rsidRPr="00855EF1">
        <w:rPr>
          <w:rFonts w:ascii="Times New Roman" w:eastAsia="Times New Roman" w:hAnsi="Times New Roman"/>
          <w:color w:val="000000"/>
          <w:sz w:val="24"/>
          <w:szCs w:val="24"/>
          <w:lang w:val="ky-KG"/>
        </w:rPr>
        <w:t xml:space="preserve">Табыштамаларды баалоонун жана салыштыруунун бүткүл мөөнөтүнүн ичинде </w:t>
      </w:r>
      <w:r w:rsidR="00976BDB">
        <w:rPr>
          <w:rFonts w:ascii="Times New Roman" w:eastAsia="Times New Roman" w:hAnsi="Times New Roman"/>
          <w:color w:val="000000"/>
          <w:sz w:val="24"/>
          <w:szCs w:val="24"/>
          <w:lang w:val="ky-KG"/>
        </w:rPr>
        <w:t>к</w:t>
      </w:r>
      <w:r w:rsidR="00855EF1" w:rsidRPr="00855EF1">
        <w:rPr>
          <w:rFonts w:ascii="Times New Roman" w:eastAsia="Times New Roman" w:hAnsi="Times New Roman"/>
          <w:color w:val="000000"/>
          <w:sz w:val="24"/>
          <w:szCs w:val="24"/>
          <w:lang w:val="ky-KG"/>
        </w:rPr>
        <w:t xml:space="preserve">онкурстун катышуучуларынын кимиси болбосун </w:t>
      </w:r>
      <w:r w:rsidR="00976BDB" w:rsidRPr="00855EF1">
        <w:rPr>
          <w:rFonts w:ascii="Times New Roman" w:eastAsia="Times New Roman" w:hAnsi="Times New Roman"/>
          <w:color w:val="000000"/>
          <w:sz w:val="24"/>
          <w:szCs w:val="24"/>
          <w:lang w:val="ky-KG"/>
        </w:rPr>
        <w:t xml:space="preserve">конкурстук комиссияга </w:t>
      </w:r>
      <w:r w:rsidR="00855EF1" w:rsidRPr="00855EF1">
        <w:rPr>
          <w:rFonts w:ascii="Times New Roman" w:eastAsia="Times New Roman" w:hAnsi="Times New Roman"/>
          <w:color w:val="000000"/>
          <w:sz w:val="24"/>
          <w:szCs w:val="24"/>
          <w:lang w:val="ky-KG"/>
        </w:rPr>
        <w:t xml:space="preserve">себебин түшүндүрбөстөн </w:t>
      </w:r>
      <w:r w:rsidR="00976BDB">
        <w:rPr>
          <w:rFonts w:ascii="Times New Roman" w:eastAsia="Times New Roman" w:hAnsi="Times New Roman"/>
          <w:color w:val="000000"/>
          <w:sz w:val="24"/>
          <w:szCs w:val="24"/>
          <w:lang w:val="ky-KG"/>
        </w:rPr>
        <w:t>к</w:t>
      </w:r>
      <w:r w:rsidR="00855EF1" w:rsidRPr="00855EF1">
        <w:rPr>
          <w:rFonts w:ascii="Times New Roman" w:eastAsia="Times New Roman" w:hAnsi="Times New Roman"/>
          <w:color w:val="000000"/>
          <w:sz w:val="24"/>
          <w:szCs w:val="24"/>
          <w:lang w:val="ky-KG"/>
        </w:rPr>
        <w:t>онкурска катышуудан баш тартуу жөнүндө билдирүү жөнөтө алат</w:t>
      </w:r>
      <w:r w:rsidR="00C80000" w:rsidRPr="00CE7D9A">
        <w:rPr>
          <w:rFonts w:ascii="Times New Roman" w:eastAsia="Times New Roman" w:hAnsi="Times New Roman"/>
          <w:color w:val="000000"/>
          <w:sz w:val="24"/>
          <w:szCs w:val="24"/>
          <w:lang w:val="ky-KG"/>
        </w:rPr>
        <w:t>.</w:t>
      </w:r>
    </w:p>
    <w:p w14:paraId="45D22D0B" w14:textId="77777777" w:rsidR="00C80000" w:rsidRPr="00CE7D9A" w:rsidRDefault="00BD5449" w:rsidP="00855EF1">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8</w:t>
      </w:r>
      <w:r w:rsidR="00C80000" w:rsidRPr="00CE7D9A">
        <w:rPr>
          <w:rFonts w:ascii="Times New Roman" w:eastAsia="Times New Roman" w:hAnsi="Times New Roman"/>
          <w:color w:val="000000"/>
          <w:sz w:val="24"/>
          <w:szCs w:val="24"/>
          <w:lang w:val="ky-KG"/>
        </w:rPr>
        <w:t xml:space="preserve">.3. </w:t>
      </w:r>
      <w:r w:rsidR="00855EF1" w:rsidRPr="00855EF1">
        <w:rPr>
          <w:rFonts w:ascii="Times New Roman" w:eastAsia="Times New Roman" w:hAnsi="Times New Roman"/>
          <w:color w:val="000000"/>
          <w:sz w:val="24"/>
          <w:szCs w:val="24"/>
          <w:lang w:val="ky-KG"/>
        </w:rPr>
        <w:t>Табыштамаларды баалоонун жана салыштыруунун жыйынтыгы боюнча конкурстук комиссия конкурстун ар бир катышуучусунун рейтингин (баасын) аныктайт</w:t>
      </w:r>
      <w:r w:rsidR="00C80000" w:rsidRPr="00CE7D9A">
        <w:rPr>
          <w:rFonts w:ascii="Times New Roman" w:eastAsia="Times New Roman" w:hAnsi="Times New Roman"/>
          <w:color w:val="000000"/>
          <w:sz w:val="24"/>
          <w:szCs w:val="24"/>
          <w:lang w:val="ky-KG"/>
        </w:rPr>
        <w:t xml:space="preserve">. </w:t>
      </w:r>
    </w:p>
    <w:p w14:paraId="2B16E247" w14:textId="77777777" w:rsidR="00C80000" w:rsidRPr="00CE7D9A" w:rsidRDefault="00BD5449" w:rsidP="00855EF1">
      <w:pPr>
        <w:pStyle w:val="tkTekst"/>
        <w:spacing w:after="0" w:line="240" w:lineRule="auto"/>
        <w:ind w:firstLine="709"/>
        <w:rPr>
          <w:rFonts w:ascii="Times New Roman" w:hAnsi="Times New Roman" w:cs="Times New Roman"/>
          <w:sz w:val="24"/>
          <w:lang w:val="ky-KG"/>
        </w:rPr>
      </w:pPr>
      <w:r w:rsidRPr="00CE7D9A">
        <w:rPr>
          <w:rFonts w:ascii="Times New Roman" w:eastAsia="Times New Roman" w:hAnsi="Times New Roman"/>
          <w:color w:val="000000"/>
          <w:sz w:val="24"/>
          <w:szCs w:val="24"/>
          <w:lang w:val="ky-KG"/>
        </w:rPr>
        <w:t>8</w:t>
      </w:r>
      <w:r w:rsidR="00C80000" w:rsidRPr="00CE7D9A">
        <w:rPr>
          <w:rFonts w:ascii="Times New Roman" w:eastAsia="Times New Roman" w:hAnsi="Times New Roman"/>
          <w:color w:val="000000"/>
          <w:sz w:val="24"/>
          <w:szCs w:val="24"/>
          <w:lang w:val="ky-KG"/>
        </w:rPr>
        <w:t xml:space="preserve">.4. </w:t>
      </w:r>
      <w:r w:rsidR="00855EF1" w:rsidRPr="00855EF1">
        <w:rPr>
          <w:rFonts w:ascii="Times New Roman" w:hAnsi="Times New Roman" w:cs="Times New Roman"/>
          <w:sz w:val="24"/>
          <w:lang w:val="ky-KG"/>
        </w:rPr>
        <w:t>Конкурстук коми</w:t>
      </w:r>
      <w:r w:rsidR="0067799F">
        <w:rPr>
          <w:rFonts w:ascii="Times New Roman" w:hAnsi="Times New Roman" w:cs="Times New Roman"/>
          <w:sz w:val="24"/>
          <w:lang w:val="ky-KG"/>
        </w:rPr>
        <w:t>ссия конкурстун катышуучуларына</w:t>
      </w:r>
      <w:r w:rsidR="00855EF1" w:rsidRPr="00855EF1">
        <w:rPr>
          <w:rFonts w:ascii="Times New Roman" w:hAnsi="Times New Roman" w:cs="Times New Roman"/>
          <w:sz w:val="24"/>
          <w:lang w:val="ky-KG"/>
        </w:rPr>
        <w:t xml:space="preserve"> билдирүүнү почта аркылуу жөнөтү</w:t>
      </w:r>
      <w:r w:rsidR="0067799F">
        <w:rPr>
          <w:rFonts w:ascii="Times New Roman" w:hAnsi="Times New Roman" w:cs="Times New Roman"/>
          <w:sz w:val="24"/>
          <w:lang w:val="ky-KG"/>
        </w:rPr>
        <w:t>п</w:t>
      </w:r>
      <w:r w:rsidR="00855EF1" w:rsidRPr="00855EF1">
        <w:rPr>
          <w:rFonts w:ascii="Times New Roman" w:hAnsi="Times New Roman" w:cs="Times New Roman"/>
          <w:sz w:val="24"/>
          <w:lang w:val="ky-KG"/>
        </w:rPr>
        <w:t xml:space="preserve"> же аны конкурстун катышуучуларынын өкүлдөрүнө </w:t>
      </w:r>
      <w:r w:rsidR="0067799F">
        <w:rPr>
          <w:rFonts w:ascii="Times New Roman" w:hAnsi="Times New Roman" w:cs="Times New Roman"/>
          <w:sz w:val="24"/>
          <w:lang w:val="ky-KG"/>
        </w:rPr>
        <w:t>колуна</w:t>
      </w:r>
      <w:r w:rsidR="00855EF1" w:rsidRPr="00855EF1">
        <w:rPr>
          <w:rFonts w:ascii="Times New Roman" w:hAnsi="Times New Roman" w:cs="Times New Roman"/>
          <w:sz w:val="24"/>
          <w:lang w:val="ky-KG"/>
        </w:rPr>
        <w:t xml:space="preserve"> тапшыр</w:t>
      </w:r>
      <w:r w:rsidR="0067799F">
        <w:rPr>
          <w:rFonts w:ascii="Times New Roman" w:hAnsi="Times New Roman" w:cs="Times New Roman"/>
          <w:sz w:val="24"/>
          <w:lang w:val="ky-KG"/>
        </w:rPr>
        <w:t>ып</w:t>
      </w:r>
      <w:r w:rsidR="00855EF1" w:rsidRPr="00855EF1">
        <w:rPr>
          <w:rFonts w:ascii="Times New Roman" w:hAnsi="Times New Roman" w:cs="Times New Roman"/>
          <w:sz w:val="24"/>
          <w:lang w:val="ky-KG"/>
        </w:rPr>
        <w:t xml:space="preserve"> </w:t>
      </w:r>
      <w:r w:rsidR="0067799F">
        <w:rPr>
          <w:rFonts w:ascii="Times New Roman" w:hAnsi="Times New Roman" w:cs="Times New Roman"/>
          <w:sz w:val="24"/>
          <w:lang w:val="ky-KG"/>
        </w:rPr>
        <w:t>к</w:t>
      </w:r>
      <w:r w:rsidR="00855EF1" w:rsidRPr="00855EF1">
        <w:rPr>
          <w:rFonts w:ascii="Times New Roman" w:hAnsi="Times New Roman" w:cs="Times New Roman"/>
          <w:sz w:val="24"/>
          <w:lang w:val="ky-KG"/>
        </w:rPr>
        <w:t>онкурска катышууга табыштамаларда камтылган көрсөткүчтөрдүн түшүндүрмөсүн талап кылууга у</w:t>
      </w:r>
      <w:r w:rsidR="0067799F">
        <w:rPr>
          <w:rFonts w:ascii="Times New Roman" w:hAnsi="Times New Roman" w:cs="Times New Roman"/>
          <w:sz w:val="24"/>
          <w:lang w:val="ky-KG"/>
        </w:rPr>
        <w:t>куктуу. Түшүндүрмөлөр билдирүү</w:t>
      </w:r>
      <w:r w:rsidR="00855EF1" w:rsidRPr="00855EF1">
        <w:rPr>
          <w:rFonts w:ascii="Times New Roman" w:hAnsi="Times New Roman" w:cs="Times New Roman"/>
          <w:sz w:val="24"/>
          <w:lang w:val="ky-KG"/>
        </w:rPr>
        <w:t xml:space="preserve"> алган </w:t>
      </w:r>
      <w:r w:rsidR="0067799F">
        <w:rPr>
          <w:rFonts w:ascii="Times New Roman" w:hAnsi="Times New Roman" w:cs="Times New Roman"/>
          <w:sz w:val="24"/>
          <w:lang w:val="ky-KG"/>
        </w:rPr>
        <w:t>датадан</w:t>
      </w:r>
      <w:r w:rsidR="00855EF1" w:rsidRPr="00855EF1">
        <w:rPr>
          <w:rFonts w:ascii="Times New Roman" w:hAnsi="Times New Roman" w:cs="Times New Roman"/>
          <w:sz w:val="24"/>
          <w:lang w:val="ky-KG"/>
        </w:rPr>
        <w:t xml:space="preserve"> тартып 3 күндүк мөөнөттө берилиши керек</w:t>
      </w:r>
      <w:r w:rsidR="00C80000" w:rsidRPr="00CE7D9A">
        <w:rPr>
          <w:rFonts w:ascii="Times New Roman" w:hAnsi="Times New Roman" w:cs="Times New Roman"/>
          <w:sz w:val="24"/>
          <w:lang w:val="ky-KG"/>
        </w:rPr>
        <w:t>.</w:t>
      </w:r>
    </w:p>
    <w:p w14:paraId="27F38B1F" w14:textId="77777777" w:rsidR="004A2497" w:rsidRPr="00CE7D9A" w:rsidRDefault="00BD5449" w:rsidP="00855EF1">
      <w:pPr>
        <w:pStyle w:val="tkTekst"/>
        <w:spacing w:after="0" w:line="240" w:lineRule="auto"/>
        <w:ind w:firstLine="709"/>
        <w:rPr>
          <w:rFonts w:ascii="Times New Roman" w:hAnsi="Times New Roman" w:cs="Times New Roman"/>
          <w:sz w:val="24"/>
          <w:lang w:val="ky-KG"/>
        </w:rPr>
      </w:pPr>
      <w:r w:rsidRPr="00CE7D9A">
        <w:rPr>
          <w:rFonts w:ascii="Times New Roman" w:eastAsia="Times New Roman" w:hAnsi="Times New Roman"/>
          <w:color w:val="000000"/>
          <w:sz w:val="24"/>
          <w:szCs w:val="24"/>
          <w:lang w:val="ky-KG"/>
        </w:rPr>
        <w:t>8</w:t>
      </w:r>
      <w:r w:rsidR="00C80000" w:rsidRPr="00CE7D9A">
        <w:rPr>
          <w:rFonts w:ascii="Times New Roman" w:eastAsia="Times New Roman" w:hAnsi="Times New Roman"/>
          <w:color w:val="000000"/>
          <w:sz w:val="24"/>
          <w:szCs w:val="24"/>
          <w:lang w:val="ky-KG"/>
        </w:rPr>
        <w:t xml:space="preserve">.5. </w:t>
      </w:r>
      <w:r w:rsidR="00855EF1" w:rsidRPr="00855EF1">
        <w:rPr>
          <w:rFonts w:ascii="Times New Roman" w:eastAsia="Times New Roman" w:hAnsi="Times New Roman"/>
          <w:color w:val="000000"/>
          <w:sz w:val="24"/>
          <w:szCs w:val="24"/>
          <w:lang w:val="ky-KG"/>
        </w:rPr>
        <w:t>Депозитарийди тандоо боюнча конкурс өткөрүүдө депозитарийдин жыйынды баасын аныктоонун тиркелген методикасынын 2 жана 3-пункттарына ылайык эң көп рейтинг (баа) алган конкурстун катышуучусу конкурстун жеңүүчүсү деп таанылат</w:t>
      </w:r>
      <w:r w:rsidR="00C80000" w:rsidRPr="00CE7D9A">
        <w:rPr>
          <w:rFonts w:ascii="Times New Roman" w:hAnsi="Times New Roman" w:cs="Times New Roman"/>
          <w:sz w:val="24"/>
          <w:lang w:val="ky-KG"/>
        </w:rPr>
        <w:t>.</w:t>
      </w:r>
    </w:p>
    <w:p w14:paraId="452CE91F" w14:textId="77777777" w:rsidR="00AB73AD" w:rsidRPr="00CE7D9A" w:rsidRDefault="004A2497" w:rsidP="00855EF1">
      <w:pPr>
        <w:pStyle w:val="tkTekst"/>
        <w:spacing w:after="0" w:line="240" w:lineRule="auto"/>
        <w:ind w:firstLine="709"/>
        <w:rPr>
          <w:rFonts w:ascii="Times New Roman" w:hAnsi="Times New Roman"/>
          <w:sz w:val="24"/>
          <w:lang w:val="ky-KG"/>
        </w:rPr>
      </w:pPr>
      <w:r w:rsidRPr="00CE7D9A">
        <w:rPr>
          <w:rFonts w:ascii="Times New Roman" w:eastAsia="Times New Roman" w:hAnsi="Times New Roman"/>
          <w:color w:val="000000"/>
          <w:sz w:val="24"/>
          <w:szCs w:val="24"/>
          <w:lang w:val="ky-KG"/>
        </w:rPr>
        <w:t>8</w:t>
      </w:r>
      <w:r w:rsidR="00C80000" w:rsidRPr="00CE7D9A">
        <w:rPr>
          <w:rFonts w:ascii="Times New Roman" w:eastAsia="Times New Roman" w:hAnsi="Times New Roman"/>
          <w:color w:val="000000"/>
          <w:sz w:val="24"/>
          <w:szCs w:val="24"/>
          <w:lang w:val="ky-KG"/>
        </w:rPr>
        <w:t xml:space="preserve">.6. </w:t>
      </w:r>
      <w:r w:rsidR="00855EF1" w:rsidRPr="00855EF1">
        <w:rPr>
          <w:rFonts w:ascii="Times New Roman" w:hAnsi="Times New Roman"/>
          <w:sz w:val="24"/>
          <w:lang w:val="ky-KG"/>
        </w:rPr>
        <w:t xml:space="preserve">Депозитарийди конкурстун жеңүүчүсү деп таануу жөнүндө </w:t>
      </w:r>
      <w:r w:rsidR="0067799F">
        <w:rPr>
          <w:rFonts w:ascii="Times New Roman" w:hAnsi="Times New Roman"/>
          <w:sz w:val="24"/>
          <w:lang w:val="ky-KG"/>
        </w:rPr>
        <w:t>к</w:t>
      </w:r>
      <w:r w:rsidR="00855EF1" w:rsidRPr="00855EF1">
        <w:rPr>
          <w:rFonts w:ascii="Times New Roman" w:hAnsi="Times New Roman"/>
          <w:sz w:val="24"/>
          <w:lang w:val="ky-KG"/>
        </w:rPr>
        <w:t>онкурстук комиссиянын чечими конкурстун жыйынтыгы жөнүндө протоколго киргизилет, анда төмөнкү маалыматтар көрсөтүлөт:</w:t>
      </w:r>
    </w:p>
    <w:p w14:paraId="66F82154" w14:textId="77777777" w:rsidR="00C80000" w:rsidRPr="00CE7D9A" w:rsidRDefault="00855EF1" w:rsidP="00855EF1">
      <w:pPr>
        <w:pStyle w:val="a9"/>
        <w:ind w:firstLine="709"/>
        <w:jc w:val="both"/>
        <w:rPr>
          <w:rFonts w:ascii="Times New Roman" w:hAnsi="Times New Roman"/>
          <w:sz w:val="24"/>
          <w:szCs w:val="24"/>
          <w:lang w:val="ky-KG"/>
        </w:rPr>
      </w:pPr>
      <w:r w:rsidRPr="00855EF1">
        <w:rPr>
          <w:rFonts w:ascii="Times New Roman" w:hAnsi="Times New Roman"/>
          <w:sz w:val="24"/>
          <w:szCs w:val="24"/>
          <w:lang w:val="ky-KG"/>
        </w:rPr>
        <w:t>табыштамаларды баалоо жана салыштыруу жүргүзүү орду, датасы жана убактысы</w:t>
      </w:r>
      <w:r w:rsidR="00C80000" w:rsidRPr="00CE7D9A">
        <w:rPr>
          <w:rFonts w:ascii="Times New Roman" w:hAnsi="Times New Roman"/>
          <w:sz w:val="24"/>
          <w:szCs w:val="24"/>
          <w:lang w:val="ky-KG"/>
        </w:rPr>
        <w:t>;</w:t>
      </w:r>
    </w:p>
    <w:p w14:paraId="58236FE7" w14:textId="77777777" w:rsidR="00C80000" w:rsidRPr="00CE7D9A" w:rsidRDefault="00855EF1" w:rsidP="00855EF1">
      <w:pPr>
        <w:pStyle w:val="a9"/>
        <w:ind w:firstLine="709"/>
        <w:jc w:val="both"/>
        <w:rPr>
          <w:rFonts w:ascii="Times New Roman" w:hAnsi="Times New Roman"/>
          <w:sz w:val="24"/>
          <w:szCs w:val="24"/>
          <w:lang w:val="ky-KG"/>
        </w:rPr>
      </w:pPr>
      <w:r w:rsidRPr="00855EF1">
        <w:rPr>
          <w:rFonts w:ascii="Times New Roman" w:hAnsi="Times New Roman"/>
          <w:sz w:val="24"/>
          <w:szCs w:val="24"/>
          <w:lang w:val="ky-KG"/>
        </w:rPr>
        <w:t>конкурстук комиссиянын мүчөлөрүнүн - жыйналыштын катышуучуларынын тизмеси</w:t>
      </w:r>
      <w:r w:rsidR="00C80000" w:rsidRPr="00CE7D9A">
        <w:rPr>
          <w:rFonts w:ascii="Times New Roman" w:hAnsi="Times New Roman"/>
          <w:sz w:val="24"/>
          <w:szCs w:val="24"/>
          <w:lang w:val="ky-KG"/>
        </w:rPr>
        <w:t>;</w:t>
      </w:r>
    </w:p>
    <w:p w14:paraId="6288C955" w14:textId="77777777" w:rsidR="00C80000" w:rsidRPr="00CE7D9A" w:rsidRDefault="00855EF1" w:rsidP="00855EF1">
      <w:pPr>
        <w:pStyle w:val="a9"/>
        <w:ind w:firstLine="709"/>
        <w:jc w:val="both"/>
        <w:rPr>
          <w:rFonts w:ascii="Times New Roman" w:hAnsi="Times New Roman"/>
          <w:sz w:val="24"/>
          <w:szCs w:val="24"/>
          <w:lang w:val="ky-KG"/>
        </w:rPr>
      </w:pPr>
      <w:r w:rsidRPr="00855EF1">
        <w:rPr>
          <w:rFonts w:ascii="Times New Roman" w:hAnsi="Times New Roman"/>
          <w:sz w:val="24"/>
          <w:szCs w:val="24"/>
          <w:lang w:val="ky-KG"/>
        </w:rPr>
        <w:t>табыштамасы каралган конкурстун ар бир катышуучусунун аталышы жана дареги, ошондой эле табыштамаларда сунушталган шарттар жөнүндө маалыматтар</w:t>
      </w:r>
      <w:r w:rsidR="00C80000" w:rsidRPr="00CE7D9A">
        <w:rPr>
          <w:rFonts w:ascii="Times New Roman" w:hAnsi="Times New Roman"/>
          <w:sz w:val="24"/>
          <w:szCs w:val="24"/>
          <w:lang w:val="ky-KG"/>
        </w:rPr>
        <w:t>;</w:t>
      </w:r>
    </w:p>
    <w:p w14:paraId="34A0A89B" w14:textId="77777777" w:rsidR="00C80000" w:rsidRPr="00CE7D9A" w:rsidRDefault="00A55870" w:rsidP="00855EF1">
      <w:pPr>
        <w:pStyle w:val="a9"/>
        <w:ind w:firstLine="709"/>
        <w:rPr>
          <w:rFonts w:ascii="Times New Roman" w:hAnsi="Times New Roman"/>
          <w:sz w:val="24"/>
          <w:szCs w:val="24"/>
          <w:lang w:val="ky-KG"/>
        </w:rPr>
      </w:pPr>
      <w:r w:rsidRPr="00855EF1">
        <w:rPr>
          <w:rFonts w:ascii="Times New Roman" w:hAnsi="Times New Roman"/>
          <w:sz w:val="24"/>
          <w:szCs w:val="24"/>
          <w:lang w:val="ky-KG"/>
        </w:rPr>
        <w:t>рейтингди аныктоо үчүн колдонулган баалоо</w:t>
      </w:r>
      <w:r>
        <w:rPr>
          <w:rFonts w:ascii="Times New Roman" w:hAnsi="Times New Roman"/>
          <w:sz w:val="24"/>
          <w:szCs w:val="24"/>
          <w:lang w:val="ky-KG"/>
        </w:rPr>
        <w:t>нун</w:t>
      </w:r>
      <w:r w:rsidRPr="00855EF1">
        <w:rPr>
          <w:rFonts w:ascii="Times New Roman" w:hAnsi="Times New Roman"/>
          <w:sz w:val="24"/>
          <w:szCs w:val="24"/>
          <w:lang w:val="ky-KG"/>
        </w:rPr>
        <w:t xml:space="preserve"> бардык критерийлери боюнча </w:t>
      </w:r>
      <w:r w:rsidR="00855EF1" w:rsidRPr="00855EF1">
        <w:rPr>
          <w:rFonts w:ascii="Times New Roman" w:hAnsi="Times New Roman"/>
          <w:sz w:val="24"/>
          <w:szCs w:val="24"/>
          <w:lang w:val="ky-KG"/>
        </w:rPr>
        <w:t>ар бир конкурстун катышуучусунун рейтинги</w:t>
      </w:r>
      <w:r w:rsidR="00C80000" w:rsidRPr="00CE7D9A">
        <w:rPr>
          <w:rFonts w:ascii="Times New Roman" w:hAnsi="Times New Roman"/>
          <w:sz w:val="24"/>
          <w:szCs w:val="24"/>
          <w:lang w:val="ky-KG"/>
        </w:rPr>
        <w:t>;</w:t>
      </w:r>
    </w:p>
    <w:p w14:paraId="12711D46" w14:textId="77777777" w:rsidR="00C80000" w:rsidRPr="00CE7D9A" w:rsidRDefault="00855EF1" w:rsidP="00855EF1">
      <w:pPr>
        <w:pStyle w:val="a9"/>
        <w:ind w:firstLine="709"/>
        <w:jc w:val="both"/>
        <w:rPr>
          <w:rFonts w:ascii="Times New Roman" w:hAnsi="Times New Roman"/>
          <w:sz w:val="24"/>
          <w:szCs w:val="24"/>
          <w:lang w:val="ky-KG"/>
        </w:rPr>
      </w:pPr>
      <w:r w:rsidRPr="00855EF1">
        <w:rPr>
          <w:rFonts w:ascii="Times New Roman" w:hAnsi="Times New Roman"/>
          <w:sz w:val="24"/>
          <w:szCs w:val="24"/>
          <w:lang w:val="ky-KG"/>
        </w:rPr>
        <w:t>конкурстун жеңүүчүсү деп таануу жөнүндө чечим кабыл алуу үчүн негизд</w:t>
      </w:r>
      <w:r w:rsidR="00A55870">
        <w:rPr>
          <w:rFonts w:ascii="Times New Roman" w:hAnsi="Times New Roman"/>
          <w:sz w:val="24"/>
          <w:szCs w:val="24"/>
          <w:lang w:val="ky-KG"/>
        </w:rPr>
        <w:t>ерди</w:t>
      </w:r>
      <w:r w:rsidRPr="00855EF1">
        <w:rPr>
          <w:rFonts w:ascii="Times New Roman" w:hAnsi="Times New Roman"/>
          <w:sz w:val="24"/>
          <w:szCs w:val="24"/>
          <w:lang w:val="ky-KG"/>
        </w:rPr>
        <w:t xml:space="preserve"> көрсөтү</w:t>
      </w:r>
      <w:r w:rsidR="00A55870">
        <w:rPr>
          <w:rFonts w:ascii="Times New Roman" w:hAnsi="Times New Roman"/>
          <w:sz w:val="24"/>
          <w:szCs w:val="24"/>
          <w:lang w:val="ky-KG"/>
        </w:rPr>
        <w:t xml:space="preserve">п </w:t>
      </w:r>
      <w:r w:rsidRPr="00855EF1">
        <w:rPr>
          <w:rFonts w:ascii="Times New Roman" w:hAnsi="Times New Roman"/>
          <w:sz w:val="24"/>
          <w:szCs w:val="24"/>
          <w:lang w:val="ky-KG"/>
        </w:rPr>
        <w:t>конкурстун жеңүүчүсү</w:t>
      </w:r>
      <w:r w:rsidR="00C80000" w:rsidRPr="00CE7D9A">
        <w:rPr>
          <w:rFonts w:ascii="Times New Roman" w:hAnsi="Times New Roman"/>
          <w:sz w:val="24"/>
          <w:szCs w:val="24"/>
          <w:lang w:val="ky-KG"/>
        </w:rPr>
        <w:t>.</w:t>
      </w:r>
    </w:p>
    <w:p w14:paraId="187CCD8A" w14:textId="77777777" w:rsidR="00C80000" w:rsidRPr="00CE7D9A" w:rsidRDefault="00C620C1" w:rsidP="00855EF1">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eastAsia="Times New Roman" w:hAnsi="Times New Roman"/>
          <w:color w:val="000000"/>
          <w:sz w:val="24"/>
          <w:szCs w:val="24"/>
          <w:lang w:val="ky-KG"/>
        </w:rPr>
        <w:t>8</w:t>
      </w:r>
      <w:r w:rsidR="00C80000" w:rsidRPr="00CE7D9A">
        <w:rPr>
          <w:rFonts w:ascii="Times New Roman" w:eastAsia="Times New Roman" w:hAnsi="Times New Roman"/>
          <w:color w:val="000000"/>
          <w:sz w:val="24"/>
          <w:szCs w:val="24"/>
          <w:lang w:val="ky-KG"/>
        </w:rPr>
        <w:t>.</w:t>
      </w:r>
      <w:r w:rsidR="00763667" w:rsidRPr="00CE7D9A">
        <w:rPr>
          <w:rFonts w:ascii="Times New Roman" w:eastAsia="Times New Roman" w:hAnsi="Times New Roman"/>
          <w:color w:val="000000"/>
          <w:sz w:val="24"/>
          <w:szCs w:val="24"/>
          <w:lang w:val="ky-KG"/>
        </w:rPr>
        <w:t>7</w:t>
      </w:r>
      <w:r w:rsidR="00C80000" w:rsidRPr="00CE7D9A">
        <w:rPr>
          <w:rFonts w:ascii="Times New Roman" w:eastAsia="Times New Roman" w:hAnsi="Times New Roman"/>
          <w:color w:val="000000"/>
          <w:sz w:val="24"/>
          <w:szCs w:val="24"/>
          <w:lang w:val="ky-KG"/>
        </w:rPr>
        <w:t xml:space="preserve">. </w:t>
      </w:r>
      <w:r w:rsidR="00855EF1" w:rsidRPr="00855EF1">
        <w:rPr>
          <w:rFonts w:ascii="Times New Roman" w:eastAsia="Times New Roman" w:hAnsi="Times New Roman"/>
          <w:color w:val="000000"/>
          <w:sz w:val="24"/>
          <w:szCs w:val="24"/>
          <w:lang w:val="ky-KG"/>
        </w:rPr>
        <w:t>Конкурстун жыйынтыгы жөнүндө протоколго анын отурумуна катышкан конкурстук комиссиянын бардык мүчөлөрү кол коюшат</w:t>
      </w:r>
      <w:r w:rsidR="00C80000" w:rsidRPr="00CE7D9A">
        <w:rPr>
          <w:rFonts w:ascii="Times New Roman" w:eastAsia="Times New Roman" w:hAnsi="Times New Roman"/>
          <w:color w:val="000000"/>
          <w:sz w:val="24"/>
          <w:szCs w:val="24"/>
          <w:lang w:val="ky-KG"/>
        </w:rPr>
        <w:t xml:space="preserve">. </w:t>
      </w:r>
    </w:p>
    <w:p w14:paraId="06E5E913" w14:textId="77777777" w:rsidR="00C80000" w:rsidRPr="00CE7D9A" w:rsidRDefault="00880F7F" w:rsidP="00855EF1">
      <w:pPr>
        <w:spacing w:after="0" w:line="240" w:lineRule="auto"/>
        <w:ind w:firstLine="709"/>
        <w:jc w:val="both"/>
        <w:rPr>
          <w:rFonts w:ascii="Times New Roman" w:hAnsi="Times New Roman"/>
          <w:sz w:val="24"/>
          <w:lang w:val="ky-KG"/>
        </w:rPr>
      </w:pPr>
      <w:r w:rsidRPr="00CE7D9A">
        <w:rPr>
          <w:rFonts w:ascii="Times New Roman" w:eastAsia="Times New Roman" w:hAnsi="Times New Roman"/>
          <w:color w:val="000000"/>
          <w:sz w:val="24"/>
          <w:szCs w:val="24"/>
          <w:lang w:val="ky-KG"/>
        </w:rPr>
        <w:t>8.8</w:t>
      </w:r>
      <w:r w:rsidR="00C80000" w:rsidRPr="00CE7D9A">
        <w:rPr>
          <w:rFonts w:ascii="Times New Roman" w:eastAsia="Times New Roman" w:hAnsi="Times New Roman"/>
          <w:color w:val="000000"/>
          <w:sz w:val="24"/>
          <w:szCs w:val="24"/>
          <w:lang w:val="ky-KG"/>
        </w:rPr>
        <w:t xml:space="preserve">. </w:t>
      </w:r>
      <w:r w:rsidR="00855EF1" w:rsidRPr="00855EF1">
        <w:rPr>
          <w:rFonts w:ascii="Times New Roman" w:hAnsi="Times New Roman"/>
          <w:sz w:val="24"/>
          <w:lang w:val="ky-KG"/>
        </w:rPr>
        <w:t xml:space="preserve">Депозитарий кызматын көрсөтүү жөнүндө келишим түзүү үчүн негиз болгон конкурс өткөрүү жөнүндө </w:t>
      </w:r>
      <w:r w:rsidR="00B71A14">
        <w:rPr>
          <w:rFonts w:ascii="Times New Roman" w:hAnsi="Times New Roman"/>
          <w:sz w:val="24"/>
          <w:lang w:val="ky-KG"/>
        </w:rPr>
        <w:t>п</w:t>
      </w:r>
      <w:r w:rsidR="00855EF1" w:rsidRPr="00855EF1">
        <w:rPr>
          <w:rFonts w:ascii="Times New Roman" w:hAnsi="Times New Roman"/>
          <w:sz w:val="24"/>
          <w:lang w:val="ky-KG"/>
        </w:rPr>
        <w:t xml:space="preserve">ротокол конкурсту </w:t>
      </w:r>
      <w:r w:rsidR="00B71A14">
        <w:rPr>
          <w:rFonts w:ascii="Times New Roman" w:hAnsi="Times New Roman"/>
          <w:sz w:val="24"/>
          <w:lang w:val="ky-KG"/>
        </w:rPr>
        <w:t>у</w:t>
      </w:r>
      <w:r w:rsidR="00855EF1" w:rsidRPr="00855EF1">
        <w:rPr>
          <w:rFonts w:ascii="Times New Roman" w:hAnsi="Times New Roman"/>
          <w:sz w:val="24"/>
          <w:lang w:val="ky-KG"/>
        </w:rPr>
        <w:t>юштуруучуда сакталат</w:t>
      </w:r>
      <w:r w:rsidR="00C80000" w:rsidRPr="00CE7D9A">
        <w:rPr>
          <w:rFonts w:ascii="Times New Roman" w:hAnsi="Times New Roman"/>
          <w:sz w:val="24"/>
          <w:lang w:val="ky-KG"/>
        </w:rPr>
        <w:t>.</w:t>
      </w:r>
    </w:p>
    <w:p w14:paraId="3D2B2B62" w14:textId="77777777" w:rsidR="00275ED2" w:rsidRPr="00CE7D9A" w:rsidRDefault="00275ED2" w:rsidP="00275ED2">
      <w:pPr>
        <w:spacing w:after="0" w:line="240" w:lineRule="auto"/>
        <w:ind w:firstLine="709"/>
        <w:jc w:val="both"/>
        <w:rPr>
          <w:rFonts w:ascii="Times New Roman" w:hAnsi="Times New Roman"/>
          <w:sz w:val="24"/>
          <w:lang w:val="ky-KG"/>
        </w:rPr>
      </w:pPr>
      <w:r w:rsidRPr="00CE7D9A">
        <w:rPr>
          <w:rFonts w:ascii="Times New Roman" w:hAnsi="Times New Roman"/>
          <w:sz w:val="24"/>
          <w:lang w:val="ky-KG"/>
        </w:rPr>
        <w:t>8.9</w:t>
      </w:r>
      <w:r w:rsidR="00C80000" w:rsidRPr="00CE7D9A">
        <w:rPr>
          <w:rFonts w:ascii="Times New Roman" w:hAnsi="Times New Roman"/>
          <w:sz w:val="24"/>
          <w:lang w:val="ky-KG"/>
        </w:rPr>
        <w:t xml:space="preserve">. </w:t>
      </w:r>
      <w:r w:rsidR="00855EF1" w:rsidRPr="00855EF1">
        <w:rPr>
          <w:rFonts w:ascii="Times New Roman" w:hAnsi="Times New Roman"/>
          <w:sz w:val="24"/>
          <w:lang w:val="ky-KG"/>
        </w:rPr>
        <w:t>Конкурстук комиссиянын чечиминин негизинде конкурсту уюштуруучу 3 (үч) жумушчу күндүн ичинде конкурстун жеңүүчүсүнө</w:t>
      </w:r>
      <w:r w:rsidR="00B71A14">
        <w:rPr>
          <w:rFonts w:ascii="Times New Roman" w:hAnsi="Times New Roman"/>
          <w:sz w:val="24"/>
          <w:lang w:val="ky-KG"/>
        </w:rPr>
        <w:t xml:space="preserve"> төмөнкүлөрдү</w:t>
      </w:r>
      <w:r w:rsidR="00855EF1" w:rsidRPr="00855EF1">
        <w:rPr>
          <w:rFonts w:ascii="Times New Roman" w:hAnsi="Times New Roman"/>
          <w:sz w:val="24"/>
          <w:lang w:val="ky-KG"/>
        </w:rPr>
        <w:t xml:space="preserve"> жиберет</w:t>
      </w:r>
      <w:r w:rsidRPr="00CE7D9A">
        <w:rPr>
          <w:rFonts w:ascii="Times New Roman" w:hAnsi="Times New Roman"/>
          <w:sz w:val="24"/>
          <w:lang w:val="ky-KG"/>
        </w:rPr>
        <w:t>:</w:t>
      </w:r>
    </w:p>
    <w:p w14:paraId="3C2C3242" w14:textId="77777777" w:rsidR="00275ED2" w:rsidRPr="00CE7D9A" w:rsidRDefault="00275ED2" w:rsidP="00275ED2">
      <w:pPr>
        <w:spacing w:after="0" w:line="240" w:lineRule="auto"/>
        <w:ind w:firstLine="709"/>
        <w:jc w:val="both"/>
        <w:rPr>
          <w:rFonts w:ascii="Times New Roman" w:hAnsi="Times New Roman"/>
          <w:sz w:val="24"/>
          <w:lang w:val="ky-KG"/>
        </w:rPr>
      </w:pPr>
      <w:r w:rsidRPr="00CE7D9A">
        <w:rPr>
          <w:rFonts w:ascii="Times New Roman" w:hAnsi="Times New Roman"/>
          <w:sz w:val="24"/>
          <w:lang w:val="ky-KG"/>
        </w:rPr>
        <w:lastRenderedPageBreak/>
        <w:t xml:space="preserve">- </w:t>
      </w:r>
      <w:r w:rsidR="00855EF1" w:rsidRPr="00855EF1">
        <w:rPr>
          <w:rFonts w:ascii="Times New Roman" w:hAnsi="Times New Roman"/>
          <w:sz w:val="24"/>
          <w:lang w:val="ky-KG"/>
        </w:rPr>
        <w:t>конкурсту өткөрүүнүн жыйынты</w:t>
      </w:r>
      <w:r w:rsidR="00B71A14">
        <w:rPr>
          <w:rFonts w:ascii="Times New Roman" w:hAnsi="Times New Roman"/>
          <w:sz w:val="24"/>
          <w:lang w:val="ky-KG"/>
        </w:rPr>
        <w:t>г</w:t>
      </w:r>
      <w:r w:rsidR="00855EF1" w:rsidRPr="00855EF1">
        <w:rPr>
          <w:rFonts w:ascii="Times New Roman" w:hAnsi="Times New Roman"/>
          <w:sz w:val="24"/>
          <w:lang w:val="ky-KG"/>
        </w:rPr>
        <w:t xml:space="preserve">ы жөнүндө </w:t>
      </w:r>
      <w:r w:rsidR="00B71A14">
        <w:rPr>
          <w:rFonts w:ascii="Times New Roman" w:hAnsi="Times New Roman"/>
          <w:sz w:val="24"/>
          <w:lang w:val="ky-KG"/>
        </w:rPr>
        <w:t>к</w:t>
      </w:r>
      <w:r w:rsidR="00855EF1" w:rsidRPr="00855EF1">
        <w:rPr>
          <w:rFonts w:ascii="Times New Roman" w:hAnsi="Times New Roman"/>
          <w:sz w:val="24"/>
          <w:lang w:val="ky-KG"/>
        </w:rPr>
        <w:t>онкурстук комиссиянын протоколунун бир нускасын тирк</w:t>
      </w:r>
      <w:r w:rsidR="00B71A14">
        <w:rPr>
          <w:rFonts w:ascii="Times New Roman" w:hAnsi="Times New Roman"/>
          <w:sz w:val="24"/>
          <w:lang w:val="ky-KG"/>
        </w:rPr>
        <w:t xml:space="preserve">еп, </w:t>
      </w:r>
      <w:r w:rsidR="00B71A14" w:rsidRPr="00855EF1">
        <w:rPr>
          <w:rFonts w:ascii="Times New Roman" w:hAnsi="Times New Roman"/>
          <w:sz w:val="24"/>
          <w:lang w:val="ky-KG"/>
        </w:rPr>
        <w:t>конкурстун жеңүүчүсү</w:t>
      </w:r>
      <w:r w:rsidR="00D966D3">
        <w:rPr>
          <w:rFonts w:ascii="Times New Roman" w:hAnsi="Times New Roman"/>
          <w:sz w:val="24"/>
          <w:lang w:val="ky-KG"/>
        </w:rPr>
        <w:t xml:space="preserve"> деп таануу жөнүндө билдирүү</w:t>
      </w:r>
      <w:r w:rsidR="00BA3BDD" w:rsidRPr="00CE7D9A">
        <w:rPr>
          <w:rFonts w:ascii="Times New Roman" w:hAnsi="Times New Roman"/>
          <w:sz w:val="24"/>
          <w:lang w:val="ky-KG"/>
        </w:rPr>
        <w:t>;</w:t>
      </w:r>
    </w:p>
    <w:p w14:paraId="0690D7C9" w14:textId="77777777" w:rsidR="00BA3BDD" w:rsidRPr="00CE7D9A" w:rsidRDefault="00BA3BDD" w:rsidP="00275ED2">
      <w:pPr>
        <w:spacing w:after="0" w:line="240" w:lineRule="auto"/>
        <w:ind w:firstLine="709"/>
        <w:jc w:val="both"/>
        <w:rPr>
          <w:rFonts w:ascii="Times New Roman" w:hAnsi="Times New Roman"/>
          <w:sz w:val="24"/>
          <w:lang w:val="ky-KG"/>
        </w:rPr>
      </w:pPr>
      <w:r w:rsidRPr="00CE7D9A">
        <w:rPr>
          <w:rFonts w:ascii="Times New Roman" w:hAnsi="Times New Roman"/>
          <w:sz w:val="24"/>
          <w:lang w:val="ky-KG"/>
        </w:rPr>
        <w:t xml:space="preserve">- </w:t>
      </w:r>
      <w:r w:rsidR="00855EF1" w:rsidRPr="00855EF1">
        <w:rPr>
          <w:rFonts w:ascii="Times New Roman" w:hAnsi="Times New Roman"/>
          <w:sz w:val="24"/>
          <w:lang w:val="ky-KG"/>
        </w:rPr>
        <w:t xml:space="preserve">Социалдык фонду менен депозитарийдин ортосунда </w:t>
      </w:r>
      <w:r w:rsidR="00D966D3">
        <w:rPr>
          <w:rFonts w:ascii="Times New Roman" w:hAnsi="Times New Roman"/>
          <w:sz w:val="24"/>
          <w:lang w:val="ky-KG"/>
        </w:rPr>
        <w:t>д</w:t>
      </w:r>
      <w:r w:rsidR="00855EF1" w:rsidRPr="00855EF1">
        <w:rPr>
          <w:rFonts w:ascii="Times New Roman" w:hAnsi="Times New Roman"/>
          <w:sz w:val="24"/>
          <w:lang w:val="ky-KG"/>
        </w:rPr>
        <w:t>епозитар</w:t>
      </w:r>
      <w:r w:rsidR="00D966D3">
        <w:rPr>
          <w:rFonts w:ascii="Times New Roman" w:hAnsi="Times New Roman"/>
          <w:sz w:val="24"/>
          <w:lang w:val="ky-KG"/>
        </w:rPr>
        <w:t>ий</w:t>
      </w:r>
      <w:r w:rsidR="00855EF1" w:rsidRPr="00855EF1">
        <w:rPr>
          <w:rFonts w:ascii="Times New Roman" w:hAnsi="Times New Roman"/>
          <w:sz w:val="24"/>
          <w:lang w:val="ky-KG"/>
        </w:rPr>
        <w:t xml:space="preserve"> кызмат</w:t>
      </w:r>
      <w:r w:rsidR="00D966D3">
        <w:rPr>
          <w:rFonts w:ascii="Times New Roman" w:hAnsi="Times New Roman"/>
          <w:sz w:val="24"/>
          <w:lang w:val="ky-KG"/>
        </w:rPr>
        <w:t>ын</w:t>
      </w:r>
      <w:r w:rsidR="00855EF1" w:rsidRPr="00855EF1">
        <w:rPr>
          <w:rFonts w:ascii="Times New Roman" w:hAnsi="Times New Roman"/>
          <w:sz w:val="24"/>
          <w:lang w:val="ky-KG"/>
        </w:rPr>
        <w:t xml:space="preserve"> көрсөтүү жөнүндө Типтүү келишимге ылайык түзүлгөн келишимдин долбоору</w:t>
      </w:r>
      <w:r w:rsidRPr="00CE7D9A">
        <w:rPr>
          <w:rFonts w:ascii="Times New Roman" w:hAnsi="Times New Roman"/>
          <w:sz w:val="24"/>
          <w:lang w:val="ky-KG"/>
        </w:rPr>
        <w:t xml:space="preserve">. </w:t>
      </w:r>
    </w:p>
    <w:p w14:paraId="7DB2EA45" w14:textId="529896FB" w:rsidR="00792585" w:rsidRPr="00CE7D9A" w:rsidRDefault="006A1456" w:rsidP="00792585">
      <w:pPr>
        <w:spacing w:after="0" w:line="240" w:lineRule="auto"/>
        <w:ind w:firstLine="709"/>
        <w:jc w:val="both"/>
        <w:rPr>
          <w:rFonts w:ascii="Times New Roman" w:hAnsi="Times New Roman"/>
          <w:sz w:val="24"/>
          <w:lang w:val="ky-KG"/>
        </w:rPr>
      </w:pPr>
      <w:r w:rsidRPr="00CE7D9A">
        <w:rPr>
          <w:rFonts w:ascii="Times New Roman" w:hAnsi="Times New Roman"/>
          <w:sz w:val="24"/>
          <w:lang w:val="ky-KG"/>
        </w:rPr>
        <w:t xml:space="preserve">8.10. </w:t>
      </w:r>
      <w:r w:rsidR="00855EF1" w:rsidRPr="00855EF1">
        <w:rPr>
          <w:rFonts w:ascii="Times New Roman" w:eastAsia="Times New Roman" w:hAnsi="Times New Roman"/>
          <w:color w:val="000000"/>
          <w:sz w:val="24"/>
          <w:szCs w:val="24"/>
          <w:lang w:val="ky-KG"/>
        </w:rPr>
        <w:t xml:space="preserve">Конкурстун жыйынтыгы конкурсту уюштуруучу тарабынан </w:t>
      </w:r>
      <w:r w:rsidR="00D966D3" w:rsidRPr="00855EF1">
        <w:rPr>
          <w:rFonts w:ascii="Times New Roman" w:eastAsia="Times New Roman" w:hAnsi="Times New Roman"/>
          <w:color w:val="000000"/>
          <w:sz w:val="24"/>
          <w:szCs w:val="24"/>
          <w:lang w:val="ky-KG"/>
        </w:rPr>
        <w:t xml:space="preserve">конкурстун жеңүүчүсү аныкталган датадан тартып 10 күндөн кечиктирбестен </w:t>
      </w:r>
      <w:r w:rsidR="00855EF1" w:rsidRPr="00855EF1">
        <w:rPr>
          <w:rFonts w:ascii="Times New Roman" w:eastAsia="Times New Roman" w:hAnsi="Times New Roman"/>
          <w:color w:val="000000"/>
          <w:sz w:val="24"/>
          <w:szCs w:val="24"/>
          <w:lang w:val="ky-KG"/>
        </w:rPr>
        <w:t xml:space="preserve">Социалдык фонддун сайтына жайгаштырылат </w:t>
      </w:r>
      <w:r w:rsidR="00855EF1" w:rsidRPr="0055388B">
        <w:rPr>
          <w:rFonts w:ascii="Times New Roman" w:eastAsia="Times New Roman" w:hAnsi="Times New Roman"/>
          <w:color w:val="000000"/>
          <w:sz w:val="24"/>
          <w:szCs w:val="24"/>
          <w:lang w:val="ky-KG"/>
        </w:rPr>
        <w:t>(</w:t>
      </w:r>
      <w:hyperlink r:id="rId7" w:history="1">
        <w:r w:rsidR="0055388B" w:rsidRPr="0055388B">
          <w:rPr>
            <w:rStyle w:val="af8"/>
            <w:rFonts w:ascii="Times New Roman" w:hAnsi="Times New Roman"/>
            <w:sz w:val="24"/>
            <w:szCs w:val="24"/>
            <w:lang w:val="ky-KG"/>
          </w:rPr>
          <w:t>sf.gov.kg</w:t>
        </w:r>
      </w:hyperlink>
      <w:r w:rsidR="00ED6114" w:rsidRPr="0055388B">
        <w:rPr>
          <w:rFonts w:ascii="Times New Roman" w:eastAsia="Times New Roman" w:hAnsi="Times New Roman"/>
          <w:color w:val="000000"/>
          <w:sz w:val="24"/>
          <w:szCs w:val="24"/>
          <w:lang w:val="ky-KG"/>
        </w:rPr>
        <w:t xml:space="preserve"> </w:t>
      </w:r>
      <w:r w:rsidR="00855EF1" w:rsidRPr="0055388B">
        <w:rPr>
          <w:rFonts w:ascii="Times New Roman" w:eastAsia="Times New Roman" w:hAnsi="Times New Roman"/>
          <w:color w:val="000000"/>
          <w:sz w:val="24"/>
          <w:szCs w:val="24"/>
          <w:lang w:val="ky-KG"/>
        </w:rPr>
        <w:t>)</w:t>
      </w:r>
      <w:r w:rsidR="00C80000" w:rsidRPr="0055388B">
        <w:rPr>
          <w:rFonts w:ascii="Times New Roman" w:eastAsia="Times New Roman" w:hAnsi="Times New Roman"/>
          <w:color w:val="000000"/>
          <w:sz w:val="24"/>
          <w:szCs w:val="24"/>
          <w:lang w:val="ky-KG"/>
        </w:rPr>
        <w:t>.</w:t>
      </w:r>
    </w:p>
    <w:p w14:paraId="53D2585E" w14:textId="77777777" w:rsidR="00855EF1" w:rsidRDefault="00792585" w:rsidP="007D2E2D">
      <w:pPr>
        <w:spacing w:after="0" w:line="240" w:lineRule="auto"/>
        <w:ind w:firstLine="709"/>
        <w:jc w:val="both"/>
        <w:rPr>
          <w:rFonts w:ascii="Times New Roman" w:eastAsia="Times New Roman" w:hAnsi="Times New Roman"/>
          <w:color w:val="000000"/>
          <w:sz w:val="24"/>
          <w:szCs w:val="24"/>
          <w:lang w:val="ky-KG"/>
        </w:rPr>
      </w:pPr>
      <w:r w:rsidRPr="00CE7D9A">
        <w:rPr>
          <w:rFonts w:ascii="Times New Roman" w:hAnsi="Times New Roman"/>
          <w:sz w:val="24"/>
          <w:lang w:val="ky-KG"/>
        </w:rPr>
        <w:t xml:space="preserve">8.11. </w:t>
      </w:r>
      <w:r w:rsidR="00855EF1" w:rsidRPr="00855EF1">
        <w:rPr>
          <w:rFonts w:ascii="Times New Roman" w:eastAsia="Times New Roman" w:hAnsi="Times New Roman"/>
          <w:color w:val="000000"/>
          <w:sz w:val="24"/>
          <w:szCs w:val="24"/>
          <w:lang w:val="ky-KG"/>
        </w:rPr>
        <w:t>Конкурстун жеңүүчүсү жана Конкурстун уюштуруучусу конкурс өткөрүү жөнүндө жарыяланган маалыматта көрсөтүлгөн мөөнөттө депозитарий кызмат</w:t>
      </w:r>
      <w:r w:rsidR="00D966D3">
        <w:rPr>
          <w:rFonts w:ascii="Times New Roman" w:eastAsia="Times New Roman" w:hAnsi="Times New Roman"/>
          <w:color w:val="000000"/>
          <w:sz w:val="24"/>
          <w:szCs w:val="24"/>
          <w:lang w:val="ky-KG"/>
        </w:rPr>
        <w:t>ын</w:t>
      </w:r>
      <w:r w:rsidR="00855EF1" w:rsidRPr="00855EF1">
        <w:rPr>
          <w:rFonts w:ascii="Times New Roman" w:eastAsia="Times New Roman" w:hAnsi="Times New Roman"/>
          <w:color w:val="000000"/>
          <w:sz w:val="24"/>
          <w:szCs w:val="24"/>
          <w:lang w:val="ky-KG"/>
        </w:rPr>
        <w:t xml:space="preserve"> көрсөтүү жөнүндө келишим түзүшөт.</w:t>
      </w:r>
    </w:p>
    <w:p w14:paraId="4794FF5D" w14:textId="77777777" w:rsidR="007D2E2D" w:rsidRPr="00855EF1" w:rsidRDefault="00855EF1" w:rsidP="007D2E2D">
      <w:pPr>
        <w:spacing w:after="0" w:line="240" w:lineRule="auto"/>
        <w:ind w:firstLine="709"/>
        <w:jc w:val="both"/>
        <w:rPr>
          <w:rFonts w:ascii="Times New Roman" w:eastAsia="Times New Roman" w:hAnsi="Times New Roman"/>
          <w:color w:val="000000"/>
          <w:sz w:val="24"/>
          <w:szCs w:val="24"/>
          <w:lang w:val="ky-KG"/>
        </w:rPr>
      </w:pPr>
      <w:r w:rsidRPr="00855EF1">
        <w:rPr>
          <w:rFonts w:ascii="Times New Roman" w:eastAsia="Times New Roman" w:hAnsi="Times New Roman"/>
          <w:color w:val="000000"/>
          <w:sz w:val="24"/>
          <w:szCs w:val="24"/>
          <w:lang w:val="ky-KG"/>
        </w:rPr>
        <w:t>Депозитарий башкаруучу компанияларды тандоо боюнча конкурстун жыйынтыгы боюнча Социалдык фонд пенсиялык топтоо каражаттарын ишенимдүү башкаруу келишимин түзгөн башкаруучу компаниялар менен келишим түзүүгө тийиш</w:t>
      </w:r>
      <w:r w:rsidR="007D2E2D" w:rsidRPr="00855EF1">
        <w:rPr>
          <w:rFonts w:ascii="Times New Roman" w:eastAsia="Times New Roman" w:hAnsi="Times New Roman"/>
          <w:color w:val="000000"/>
          <w:sz w:val="24"/>
          <w:szCs w:val="24"/>
          <w:lang w:val="ky-KG"/>
        </w:rPr>
        <w:t>.</w:t>
      </w:r>
    </w:p>
    <w:p w14:paraId="3A157E3C" w14:textId="77777777" w:rsidR="00855EF1" w:rsidRPr="00855EF1" w:rsidRDefault="007D2E2D" w:rsidP="00652E6B">
      <w:pPr>
        <w:spacing w:after="0" w:line="240" w:lineRule="auto"/>
        <w:ind w:firstLine="709"/>
        <w:jc w:val="both"/>
        <w:rPr>
          <w:rFonts w:ascii="Times New Roman" w:eastAsia="Times New Roman" w:hAnsi="Times New Roman"/>
          <w:color w:val="000000"/>
          <w:sz w:val="24"/>
          <w:szCs w:val="24"/>
          <w:lang w:val="ky-KG"/>
        </w:rPr>
      </w:pPr>
      <w:r w:rsidRPr="00855EF1">
        <w:rPr>
          <w:rFonts w:ascii="Times New Roman" w:eastAsia="Times New Roman" w:hAnsi="Times New Roman"/>
          <w:color w:val="000000"/>
          <w:sz w:val="24"/>
          <w:szCs w:val="24"/>
          <w:lang w:val="ky-KG"/>
        </w:rPr>
        <w:t xml:space="preserve">8.12. </w:t>
      </w:r>
      <w:r w:rsidR="00855EF1" w:rsidRPr="00855EF1">
        <w:rPr>
          <w:rFonts w:ascii="Times New Roman" w:eastAsia="Times New Roman" w:hAnsi="Times New Roman"/>
          <w:color w:val="000000"/>
          <w:sz w:val="24"/>
          <w:szCs w:val="24"/>
          <w:lang w:val="ky-KG"/>
        </w:rPr>
        <w:t>Депозитарий кызматын көрсөтүү жөнүндө келишим 5 жылдан ашпаган мөөнөткө түзүлөт.</w:t>
      </w:r>
    </w:p>
    <w:p w14:paraId="65988967" w14:textId="77777777" w:rsidR="00652E6B" w:rsidRPr="00855EF1" w:rsidRDefault="007D2E2D" w:rsidP="00652E6B">
      <w:pPr>
        <w:spacing w:after="0" w:line="240" w:lineRule="auto"/>
        <w:ind w:firstLine="709"/>
        <w:jc w:val="both"/>
        <w:rPr>
          <w:rFonts w:ascii="Times New Roman" w:eastAsia="Times New Roman" w:hAnsi="Times New Roman"/>
          <w:color w:val="000000"/>
          <w:sz w:val="24"/>
          <w:szCs w:val="24"/>
          <w:lang w:val="ky-KG"/>
        </w:rPr>
      </w:pPr>
      <w:r w:rsidRPr="00855EF1">
        <w:rPr>
          <w:rFonts w:ascii="Times New Roman" w:eastAsia="Times New Roman" w:hAnsi="Times New Roman"/>
          <w:color w:val="000000"/>
          <w:sz w:val="24"/>
          <w:szCs w:val="24"/>
          <w:lang w:val="ky-KG"/>
        </w:rPr>
        <w:t xml:space="preserve">8.13. </w:t>
      </w:r>
      <w:r w:rsidR="00855EF1" w:rsidRPr="00855EF1">
        <w:rPr>
          <w:rFonts w:ascii="Times New Roman" w:eastAsia="Times New Roman" w:hAnsi="Times New Roman"/>
          <w:color w:val="000000"/>
          <w:sz w:val="24"/>
          <w:szCs w:val="24"/>
          <w:lang w:val="ky-KG"/>
        </w:rPr>
        <w:t>Эгерде конкурстун жеңүүчүсү жарыялангандан кийин Конкурстун уюштуруучусу конкурстун жеңүүчүсүнүн талапкерлерге коюлган талаптарга ылайык эместигин аныктаса же конкурстун жеңүүчүсү белгиленген мөөнөттө келишим түзүүдөн баш тартса, конкурстук комиссия кошумча конкурс жарыялабастан калган катышуучулардын ичинен эң жогорку рейтингге ээ болгон жаңы жеңүүчүнү аныктайт</w:t>
      </w:r>
      <w:r w:rsidR="00652E6B" w:rsidRPr="00855EF1">
        <w:rPr>
          <w:rFonts w:ascii="Times New Roman" w:eastAsia="Times New Roman" w:hAnsi="Times New Roman"/>
          <w:color w:val="000000"/>
          <w:sz w:val="24"/>
          <w:szCs w:val="24"/>
          <w:lang w:val="ky-KG"/>
        </w:rPr>
        <w:t>.</w:t>
      </w:r>
    </w:p>
    <w:p w14:paraId="27DC2ACE" w14:textId="77777777" w:rsidR="00997A47" w:rsidRPr="00855EF1" w:rsidRDefault="00652E6B" w:rsidP="00855EF1">
      <w:pPr>
        <w:spacing w:after="0" w:line="240" w:lineRule="auto"/>
        <w:ind w:firstLine="709"/>
        <w:jc w:val="both"/>
        <w:rPr>
          <w:rFonts w:ascii="Times New Roman" w:eastAsia="Times New Roman" w:hAnsi="Times New Roman"/>
          <w:color w:val="000000"/>
          <w:sz w:val="24"/>
          <w:szCs w:val="24"/>
          <w:lang w:val="ky-KG"/>
        </w:rPr>
      </w:pPr>
      <w:r w:rsidRPr="00855EF1">
        <w:rPr>
          <w:rFonts w:ascii="Times New Roman" w:eastAsia="Times New Roman" w:hAnsi="Times New Roman"/>
          <w:color w:val="000000"/>
          <w:sz w:val="24"/>
          <w:szCs w:val="24"/>
          <w:lang w:val="ky-KG"/>
        </w:rPr>
        <w:t>8.14</w:t>
      </w:r>
      <w:r w:rsidR="00C80000" w:rsidRPr="00855EF1">
        <w:rPr>
          <w:rFonts w:ascii="Times New Roman" w:eastAsia="Times New Roman" w:hAnsi="Times New Roman"/>
          <w:color w:val="000000"/>
          <w:sz w:val="24"/>
          <w:szCs w:val="24"/>
          <w:lang w:val="ky-KG"/>
        </w:rPr>
        <w:t xml:space="preserve">. </w:t>
      </w:r>
      <w:r w:rsidR="00855EF1" w:rsidRPr="00855EF1">
        <w:rPr>
          <w:rFonts w:ascii="Times New Roman" w:eastAsia="Times New Roman" w:hAnsi="Times New Roman"/>
          <w:color w:val="000000"/>
          <w:sz w:val="24"/>
          <w:szCs w:val="24"/>
          <w:lang w:val="ky-KG"/>
        </w:rPr>
        <w:t xml:space="preserve">Протоколдор, </w:t>
      </w:r>
      <w:r w:rsidR="00D966D3">
        <w:rPr>
          <w:rFonts w:ascii="Times New Roman" w:eastAsia="Times New Roman" w:hAnsi="Times New Roman"/>
          <w:color w:val="000000"/>
          <w:sz w:val="24"/>
          <w:szCs w:val="24"/>
          <w:lang w:val="ky-KG"/>
        </w:rPr>
        <w:t>табыштамалар</w:t>
      </w:r>
      <w:r w:rsidR="00855EF1" w:rsidRPr="00855EF1">
        <w:rPr>
          <w:rFonts w:ascii="Times New Roman" w:eastAsia="Times New Roman" w:hAnsi="Times New Roman"/>
          <w:color w:val="000000"/>
          <w:sz w:val="24"/>
          <w:szCs w:val="24"/>
          <w:lang w:val="ky-KG"/>
        </w:rPr>
        <w:t>, конкурстук документтер, конкурстук документтерге киргизилген өзгөртүүлөр, конкурст</w:t>
      </w:r>
      <w:r w:rsidR="00D966D3">
        <w:rPr>
          <w:rFonts w:ascii="Times New Roman" w:eastAsia="Times New Roman" w:hAnsi="Times New Roman"/>
          <w:color w:val="000000"/>
          <w:sz w:val="24"/>
          <w:szCs w:val="24"/>
          <w:lang w:val="ky-KG"/>
        </w:rPr>
        <w:t>ук документтердин түшүндүрмөлөр</w:t>
      </w:r>
      <w:r w:rsidR="00855EF1" w:rsidRPr="00855EF1">
        <w:rPr>
          <w:rFonts w:ascii="Times New Roman" w:eastAsia="Times New Roman" w:hAnsi="Times New Roman"/>
          <w:color w:val="000000"/>
          <w:sz w:val="24"/>
          <w:szCs w:val="24"/>
          <w:lang w:val="ky-KG"/>
        </w:rPr>
        <w:t xml:space="preserve">, аудио жана видео тартуу материалдары </w:t>
      </w:r>
      <w:r w:rsidR="00D966D3">
        <w:rPr>
          <w:rFonts w:ascii="Times New Roman" w:eastAsia="Times New Roman" w:hAnsi="Times New Roman"/>
          <w:color w:val="000000"/>
          <w:sz w:val="24"/>
          <w:szCs w:val="24"/>
          <w:lang w:val="ky-KG"/>
        </w:rPr>
        <w:t>к</w:t>
      </w:r>
      <w:r w:rsidR="00855EF1" w:rsidRPr="00855EF1">
        <w:rPr>
          <w:rFonts w:ascii="Times New Roman" w:eastAsia="Times New Roman" w:hAnsi="Times New Roman"/>
          <w:color w:val="000000"/>
          <w:sz w:val="24"/>
          <w:szCs w:val="24"/>
          <w:lang w:val="ky-KG"/>
        </w:rPr>
        <w:t>онкурстун уюштуруучусу тарабынан келишимдин колдонуу мөөнөтүнүн ичинде сакталат.</w:t>
      </w:r>
    </w:p>
    <w:p w14:paraId="4462FA60" w14:textId="77777777" w:rsidR="00652E6B" w:rsidRPr="00855EF1" w:rsidRDefault="00652E6B" w:rsidP="00997A47">
      <w:pPr>
        <w:rPr>
          <w:rFonts w:ascii="Times New Roman" w:eastAsia="Times New Roman" w:hAnsi="Times New Roman"/>
          <w:color w:val="000000"/>
          <w:sz w:val="24"/>
          <w:szCs w:val="24"/>
          <w:lang w:val="ky-KG"/>
        </w:rPr>
      </w:pPr>
    </w:p>
    <w:p w14:paraId="242C110A" w14:textId="77777777" w:rsidR="00652E6B" w:rsidRPr="00855EF1" w:rsidRDefault="00652E6B" w:rsidP="00997A47">
      <w:pPr>
        <w:rPr>
          <w:rFonts w:ascii="Times New Roman" w:eastAsia="Times New Roman" w:hAnsi="Times New Roman"/>
          <w:color w:val="000000"/>
          <w:sz w:val="24"/>
          <w:szCs w:val="24"/>
          <w:lang w:val="ky-KG"/>
        </w:rPr>
      </w:pPr>
    </w:p>
    <w:p w14:paraId="49967025" w14:textId="77777777" w:rsidR="00652E6B" w:rsidRPr="00855EF1" w:rsidRDefault="00652E6B" w:rsidP="00997A47">
      <w:pPr>
        <w:rPr>
          <w:rFonts w:ascii="Times New Roman" w:eastAsia="Times New Roman" w:hAnsi="Times New Roman"/>
          <w:color w:val="000000"/>
          <w:sz w:val="24"/>
          <w:szCs w:val="24"/>
          <w:lang w:val="ky-KG"/>
        </w:rPr>
      </w:pPr>
    </w:p>
    <w:p w14:paraId="2B59082B" w14:textId="77777777" w:rsidR="00652E6B" w:rsidRPr="00855EF1" w:rsidRDefault="00652E6B" w:rsidP="00997A47">
      <w:pPr>
        <w:rPr>
          <w:rFonts w:ascii="Times New Roman" w:eastAsia="Times New Roman" w:hAnsi="Times New Roman"/>
          <w:color w:val="000000"/>
          <w:sz w:val="24"/>
          <w:szCs w:val="24"/>
          <w:lang w:val="ky-KG"/>
        </w:rPr>
      </w:pPr>
    </w:p>
    <w:p w14:paraId="119B3377" w14:textId="77777777" w:rsidR="00652E6B" w:rsidRPr="00855EF1" w:rsidRDefault="00652E6B" w:rsidP="00997A47">
      <w:pPr>
        <w:rPr>
          <w:rFonts w:ascii="Times New Roman" w:eastAsia="Times New Roman" w:hAnsi="Times New Roman"/>
          <w:color w:val="000000"/>
          <w:sz w:val="24"/>
          <w:szCs w:val="24"/>
          <w:lang w:val="ky-KG"/>
        </w:rPr>
      </w:pPr>
    </w:p>
    <w:p w14:paraId="0A12078B" w14:textId="77777777" w:rsidR="00652E6B" w:rsidRPr="00855EF1" w:rsidRDefault="00652E6B" w:rsidP="00997A47">
      <w:pPr>
        <w:rPr>
          <w:rFonts w:ascii="Times New Roman" w:hAnsi="Times New Roman"/>
          <w:sz w:val="24"/>
          <w:szCs w:val="24"/>
          <w:lang w:val="ky-KG"/>
        </w:rPr>
      </w:pPr>
    </w:p>
    <w:p w14:paraId="70B81285" w14:textId="77777777" w:rsidR="00997A47" w:rsidRPr="00855EF1" w:rsidRDefault="00997A47" w:rsidP="00997A47">
      <w:pPr>
        <w:rPr>
          <w:rFonts w:ascii="Times New Roman" w:hAnsi="Times New Roman"/>
          <w:sz w:val="24"/>
          <w:szCs w:val="24"/>
          <w:lang w:val="ky-KG"/>
        </w:rPr>
      </w:pPr>
    </w:p>
    <w:p w14:paraId="60AB6CE7" w14:textId="77777777" w:rsidR="00997A47" w:rsidRPr="00855EF1" w:rsidRDefault="00997A47" w:rsidP="00997A47">
      <w:pPr>
        <w:rPr>
          <w:rFonts w:ascii="Times New Roman" w:hAnsi="Times New Roman"/>
          <w:sz w:val="24"/>
          <w:szCs w:val="24"/>
          <w:lang w:val="ky-KG"/>
        </w:rPr>
      </w:pPr>
    </w:p>
    <w:p w14:paraId="2B7DCC09" w14:textId="77777777" w:rsidR="00997A47" w:rsidRPr="00855EF1" w:rsidRDefault="00997A47" w:rsidP="00997A47">
      <w:pPr>
        <w:rPr>
          <w:rFonts w:ascii="Times New Roman" w:hAnsi="Times New Roman"/>
          <w:sz w:val="24"/>
          <w:szCs w:val="24"/>
          <w:lang w:val="ky-KG"/>
        </w:rPr>
      </w:pPr>
    </w:p>
    <w:p w14:paraId="14094140" w14:textId="77777777" w:rsidR="00997A47" w:rsidRPr="00855EF1" w:rsidRDefault="00997A47" w:rsidP="00997A47">
      <w:pPr>
        <w:rPr>
          <w:rFonts w:ascii="Times New Roman" w:hAnsi="Times New Roman"/>
          <w:sz w:val="24"/>
          <w:szCs w:val="24"/>
          <w:lang w:val="ky-KG"/>
        </w:rPr>
      </w:pPr>
    </w:p>
    <w:p w14:paraId="4218EEC5" w14:textId="77777777" w:rsidR="009E453B" w:rsidRDefault="009E453B" w:rsidP="00997A47">
      <w:pPr>
        <w:rPr>
          <w:rFonts w:ascii="Times New Roman" w:hAnsi="Times New Roman"/>
          <w:sz w:val="24"/>
          <w:szCs w:val="24"/>
          <w:lang w:val="ky-KG"/>
        </w:rPr>
      </w:pPr>
    </w:p>
    <w:p w14:paraId="518CD016" w14:textId="77777777" w:rsidR="009E453B" w:rsidRDefault="009E453B" w:rsidP="00997A47">
      <w:pPr>
        <w:rPr>
          <w:rFonts w:ascii="Times New Roman" w:hAnsi="Times New Roman"/>
          <w:sz w:val="24"/>
          <w:szCs w:val="24"/>
          <w:lang w:val="ky-KG"/>
        </w:rPr>
      </w:pPr>
    </w:p>
    <w:p w14:paraId="2217B1A3" w14:textId="77777777" w:rsidR="007D0CFB" w:rsidRDefault="007D0CFB" w:rsidP="00997A47">
      <w:pPr>
        <w:rPr>
          <w:rFonts w:ascii="Times New Roman" w:hAnsi="Times New Roman"/>
          <w:sz w:val="24"/>
          <w:szCs w:val="24"/>
          <w:lang w:val="ky-KG"/>
        </w:rPr>
      </w:pPr>
    </w:p>
    <w:p w14:paraId="0206854C" w14:textId="77777777" w:rsidR="007D0CFB" w:rsidRPr="00855EF1" w:rsidRDefault="007D0CFB" w:rsidP="00997A47">
      <w:pPr>
        <w:rPr>
          <w:rFonts w:ascii="Times New Roman" w:hAnsi="Times New Roman"/>
          <w:sz w:val="24"/>
          <w:szCs w:val="24"/>
          <w:lang w:val="ky-KG"/>
        </w:rPr>
      </w:pPr>
    </w:p>
    <w:p w14:paraId="4F34683C" w14:textId="77777777" w:rsidR="00997A47" w:rsidRPr="00855EF1" w:rsidRDefault="00997A47" w:rsidP="00997A47">
      <w:pPr>
        <w:rPr>
          <w:rFonts w:ascii="Times New Roman" w:hAnsi="Times New Roman"/>
          <w:sz w:val="24"/>
          <w:szCs w:val="24"/>
          <w:lang w:val="ky-KG"/>
        </w:rPr>
      </w:pPr>
    </w:p>
    <w:p w14:paraId="288FA569" w14:textId="77777777" w:rsidR="007D0CFB" w:rsidRDefault="00D966D3" w:rsidP="007D0CFB">
      <w:pPr>
        <w:pStyle w:val="ConsNormal"/>
        <w:ind w:left="4956" w:firstLine="0"/>
        <w:jc w:val="right"/>
        <w:rPr>
          <w:rFonts w:ascii="Times New Roman" w:eastAsia="Calibri" w:hAnsi="Times New Roman" w:cs="Times New Roman"/>
          <w:bCs/>
          <w:sz w:val="24"/>
          <w:szCs w:val="22"/>
          <w:lang w:val="ky-KG"/>
        </w:rPr>
      </w:pPr>
      <w:r>
        <w:rPr>
          <w:rFonts w:ascii="Times New Roman" w:eastAsia="Calibri" w:hAnsi="Times New Roman" w:cs="Times New Roman"/>
          <w:bCs/>
          <w:sz w:val="24"/>
          <w:szCs w:val="22"/>
          <w:lang w:val="ky-KG"/>
        </w:rPr>
        <w:lastRenderedPageBreak/>
        <w:t>Депозитарий кызматын</w:t>
      </w:r>
      <w:r w:rsidRPr="00855EF1">
        <w:rPr>
          <w:rFonts w:ascii="Times New Roman" w:eastAsia="Calibri" w:hAnsi="Times New Roman" w:cs="Times New Roman"/>
          <w:bCs/>
          <w:sz w:val="24"/>
          <w:szCs w:val="22"/>
          <w:lang w:val="ky-KG"/>
        </w:rPr>
        <w:t xml:space="preserve"> </w:t>
      </w:r>
    </w:p>
    <w:p w14:paraId="29C96EEF" w14:textId="77777777" w:rsidR="007D0CFB" w:rsidRDefault="00D966D3" w:rsidP="007D0CFB">
      <w:pPr>
        <w:pStyle w:val="ConsNormal"/>
        <w:ind w:left="4956" w:firstLine="0"/>
        <w:jc w:val="right"/>
        <w:rPr>
          <w:rFonts w:ascii="Times New Roman" w:eastAsia="Calibri" w:hAnsi="Times New Roman" w:cs="Times New Roman"/>
          <w:bCs/>
          <w:sz w:val="24"/>
          <w:szCs w:val="22"/>
          <w:lang w:val="ky-KG"/>
        </w:rPr>
      </w:pPr>
      <w:r w:rsidRPr="00855EF1">
        <w:rPr>
          <w:rFonts w:ascii="Times New Roman" w:eastAsia="Calibri" w:hAnsi="Times New Roman" w:cs="Times New Roman"/>
          <w:bCs/>
          <w:sz w:val="24"/>
          <w:szCs w:val="22"/>
          <w:lang w:val="ky-KG"/>
        </w:rPr>
        <w:t>көрсөтүү жөнүндө</w:t>
      </w:r>
      <w:r>
        <w:rPr>
          <w:rFonts w:ascii="Times New Roman" w:eastAsia="Calibri" w:hAnsi="Times New Roman" w:cs="Times New Roman"/>
          <w:bCs/>
          <w:sz w:val="24"/>
          <w:szCs w:val="22"/>
          <w:lang w:val="ky-KG"/>
        </w:rPr>
        <w:t xml:space="preserve"> </w:t>
      </w:r>
    </w:p>
    <w:p w14:paraId="2FB18CBC" w14:textId="77777777" w:rsidR="00D966D3" w:rsidRPr="00855EF1" w:rsidRDefault="00D966D3" w:rsidP="007D0CFB">
      <w:pPr>
        <w:pStyle w:val="ConsNormal"/>
        <w:ind w:left="4956" w:firstLine="0"/>
        <w:jc w:val="right"/>
        <w:rPr>
          <w:rFonts w:ascii="Times New Roman" w:eastAsia="Calibri" w:hAnsi="Times New Roman" w:cs="Times New Roman"/>
          <w:bCs/>
          <w:sz w:val="24"/>
          <w:szCs w:val="22"/>
          <w:lang w:val="ky-KG"/>
        </w:rPr>
      </w:pPr>
      <w:r w:rsidRPr="00855EF1">
        <w:rPr>
          <w:rFonts w:ascii="Times New Roman" w:eastAsia="Calibri" w:hAnsi="Times New Roman" w:cs="Times New Roman"/>
          <w:bCs/>
          <w:sz w:val="24"/>
          <w:szCs w:val="22"/>
          <w:lang w:val="ky-KG"/>
        </w:rPr>
        <w:t>келишим түзүү үчүн</w:t>
      </w:r>
    </w:p>
    <w:p w14:paraId="4970CDD5" w14:textId="77777777" w:rsidR="00D966D3" w:rsidRPr="00855EF1" w:rsidRDefault="00D966D3" w:rsidP="007D0CFB">
      <w:pPr>
        <w:pStyle w:val="ConsNormal"/>
        <w:ind w:left="4956"/>
        <w:jc w:val="right"/>
        <w:rPr>
          <w:rFonts w:ascii="Times New Roman" w:eastAsia="Calibri" w:hAnsi="Times New Roman" w:cs="Times New Roman"/>
          <w:bCs/>
          <w:sz w:val="24"/>
          <w:szCs w:val="22"/>
          <w:lang w:val="ky-KG"/>
        </w:rPr>
      </w:pPr>
      <w:r>
        <w:rPr>
          <w:rFonts w:ascii="Times New Roman" w:eastAsia="Calibri" w:hAnsi="Times New Roman" w:cs="Times New Roman"/>
          <w:bCs/>
          <w:sz w:val="24"/>
          <w:szCs w:val="22"/>
          <w:lang w:val="ky-KG"/>
        </w:rPr>
        <w:t>депозитарийди тандоо</w:t>
      </w:r>
      <w:r w:rsidRPr="00855EF1">
        <w:rPr>
          <w:rFonts w:ascii="Times New Roman" w:eastAsia="Calibri" w:hAnsi="Times New Roman" w:cs="Times New Roman"/>
          <w:bCs/>
          <w:sz w:val="24"/>
          <w:szCs w:val="22"/>
          <w:lang w:val="ky-KG"/>
        </w:rPr>
        <w:t xml:space="preserve"> боюнча</w:t>
      </w:r>
    </w:p>
    <w:p w14:paraId="07952D70" w14:textId="77777777" w:rsidR="007D0CFB" w:rsidRDefault="00855EF1" w:rsidP="007D0CFB">
      <w:pPr>
        <w:pStyle w:val="ConsNormal"/>
        <w:ind w:left="4956"/>
        <w:jc w:val="right"/>
        <w:rPr>
          <w:rFonts w:ascii="Times New Roman" w:eastAsia="Calibri" w:hAnsi="Times New Roman" w:cs="Times New Roman"/>
          <w:bCs/>
          <w:sz w:val="24"/>
          <w:szCs w:val="22"/>
          <w:lang w:val="ky-KG"/>
        </w:rPr>
      </w:pPr>
      <w:r w:rsidRPr="00855EF1">
        <w:rPr>
          <w:rFonts w:ascii="Times New Roman" w:eastAsia="Calibri" w:hAnsi="Times New Roman" w:cs="Times New Roman"/>
          <w:bCs/>
          <w:sz w:val="24"/>
          <w:szCs w:val="22"/>
          <w:lang w:val="ky-KG"/>
        </w:rPr>
        <w:t>конкурстук документтерге</w:t>
      </w:r>
    </w:p>
    <w:p w14:paraId="00FCD8FD" w14:textId="77777777" w:rsidR="007D0CFB" w:rsidRPr="00855EF1" w:rsidRDefault="007D0CFB" w:rsidP="007D0CFB">
      <w:pPr>
        <w:pStyle w:val="ConsNormal"/>
        <w:ind w:left="4956"/>
        <w:jc w:val="right"/>
        <w:rPr>
          <w:rFonts w:ascii="Times New Roman" w:eastAsia="Calibri" w:hAnsi="Times New Roman" w:cs="Times New Roman"/>
          <w:bCs/>
          <w:sz w:val="24"/>
          <w:szCs w:val="22"/>
          <w:lang w:val="ky-KG"/>
        </w:rPr>
      </w:pPr>
      <w:r w:rsidRPr="00855EF1">
        <w:rPr>
          <w:rFonts w:ascii="Times New Roman" w:eastAsia="Calibri" w:hAnsi="Times New Roman" w:cs="Times New Roman"/>
          <w:bCs/>
          <w:sz w:val="24"/>
          <w:szCs w:val="22"/>
          <w:lang w:val="ky-KG"/>
        </w:rPr>
        <w:t>1</w:t>
      </w:r>
      <w:r>
        <w:rPr>
          <w:rFonts w:ascii="Times New Roman" w:eastAsia="Calibri" w:hAnsi="Times New Roman" w:cs="Times New Roman"/>
          <w:bCs/>
          <w:sz w:val="24"/>
          <w:szCs w:val="22"/>
          <w:lang w:val="ky-KG"/>
        </w:rPr>
        <w:t>-т</w:t>
      </w:r>
      <w:r w:rsidRPr="00855EF1">
        <w:rPr>
          <w:rFonts w:ascii="Times New Roman" w:eastAsia="Calibri" w:hAnsi="Times New Roman" w:cs="Times New Roman"/>
          <w:bCs/>
          <w:sz w:val="24"/>
          <w:szCs w:val="22"/>
          <w:lang w:val="ky-KG"/>
        </w:rPr>
        <w:t xml:space="preserve">иркеме </w:t>
      </w:r>
    </w:p>
    <w:p w14:paraId="7F1D1755" w14:textId="77777777" w:rsidR="00855EF1" w:rsidRDefault="00855EF1" w:rsidP="00855EF1">
      <w:pPr>
        <w:pStyle w:val="ConsNormal"/>
        <w:ind w:left="4956"/>
        <w:jc w:val="right"/>
        <w:rPr>
          <w:rFonts w:ascii="Times New Roman" w:eastAsia="Calibri" w:hAnsi="Times New Roman" w:cs="Times New Roman"/>
          <w:bCs/>
          <w:sz w:val="24"/>
          <w:szCs w:val="22"/>
          <w:lang w:val="ky-KG"/>
        </w:rPr>
      </w:pPr>
    </w:p>
    <w:p w14:paraId="1A150547" w14:textId="77777777" w:rsidR="00D966D3" w:rsidRPr="00855EF1" w:rsidRDefault="00D966D3" w:rsidP="00855EF1">
      <w:pPr>
        <w:pStyle w:val="ConsNormal"/>
        <w:ind w:left="4956"/>
        <w:jc w:val="right"/>
        <w:rPr>
          <w:rFonts w:ascii="Times New Roman" w:eastAsia="Calibri" w:hAnsi="Times New Roman" w:cs="Times New Roman"/>
          <w:bCs/>
          <w:sz w:val="24"/>
          <w:szCs w:val="22"/>
          <w:lang w:val="ky-KG"/>
        </w:rPr>
      </w:pPr>
    </w:p>
    <w:p w14:paraId="33783B4D" w14:textId="77777777" w:rsidR="00D966D3" w:rsidRDefault="00855EF1" w:rsidP="00D966D3">
      <w:pPr>
        <w:widowControl w:val="0"/>
        <w:autoSpaceDE w:val="0"/>
        <w:autoSpaceDN w:val="0"/>
        <w:adjustRightInd w:val="0"/>
        <w:spacing w:after="0" w:line="240" w:lineRule="auto"/>
        <w:jc w:val="center"/>
        <w:rPr>
          <w:rFonts w:ascii="Times New Roman" w:hAnsi="Times New Roman"/>
          <w:sz w:val="24"/>
          <w:lang w:val="ky-KG"/>
        </w:rPr>
      </w:pPr>
      <w:r w:rsidRPr="00855EF1">
        <w:rPr>
          <w:rFonts w:ascii="Times New Roman" w:hAnsi="Times New Roman"/>
          <w:sz w:val="24"/>
          <w:lang w:val="ky-KG"/>
        </w:rPr>
        <w:t xml:space="preserve">конвертте камтылган документтердин </w:t>
      </w:r>
    </w:p>
    <w:p w14:paraId="2687CFE4" w14:textId="77777777" w:rsidR="00D966D3" w:rsidRPr="00C44104" w:rsidRDefault="00D966D3" w:rsidP="00D966D3">
      <w:pPr>
        <w:widowControl w:val="0"/>
        <w:autoSpaceDE w:val="0"/>
        <w:autoSpaceDN w:val="0"/>
        <w:adjustRightInd w:val="0"/>
        <w:spacing w:after="0" w:line="240" w:lineRule="auto"/>
        <w:jc w:val="center"/>
        <w:rPr>
          <w:rFonts w:ascii="Times New Roman" w:hAnsi="Times New Roman"/>
          <w:b/>
          <w:sz w:val="28"/>
          <w:lang w:val="ky-KG"/>
        </w:rPr>
      </w:pPr>
      <w:r w:rsidRPr="00C44104">
        <w:rPr>
          <w:rFonts w:ascii="Times New Roman" w:hAnsi="Times New Roman"/>
          <w:b/>
          <w:sz w:val="28"/>
          <w:lang w:val="ky-KG"/>
        </w:rPr>
        <w:t>ТИЗМ</w:t>
      </w:r>
      <w:r w:rsidR="00C44104">
        <w:rPr>
          <w:rFonts w:ascii="Times New Roman" w:hAnsi="Times New Roman"/>
          <w:b/>
          <w:sz w:val="28"/>
          <w:lang w:val="ky-KG"/>
        </w:rPr>
        <w:t>ЕСИ</w:t>
      </w:r>
    </w:p>
    <w:p w14:paraId="433F2C47" w14:textId="77777777" w:rsidR="00997A47" w:rsidRPr="00855EF1" w:rsidRDefault="00997A47" w:rsidP="00855EF1">
      <w:pPr>
        <w:spacing w:after="0" w:line="240" w:lineRule="auto"/>
        <w:jc w:val="center"/>
        <w:rPr>
          <w:rFonts w:ascii="Times New Roman" w:hAnsi="Times New Roman"/>
          <w:lang w:val="ky-KG"/>
        </w:rPr>
      </w:pPr>
      <w:r w:rsidRPr="00855EF1">
        <w:rPr>
          <w:rFonts w:ascii="Times New Roman" w:hAnsi="Times New Roman"/>
          <w:lang w:val="ky-KG"/>
        </w:rPr>
        <w:t>_____________________________________________________________________</w:t>
      </w:r>
    </w:p>
    <w:p w14:paraId="69928073" w14:textId="77777777" w:rsidR="00997A47" w:rsidRPr="002046D7" w:rsidRDefault="00997A47" w:rsidP="008F4BEA">
      <w:pPr>
        <w:spacing w:after="0" w:line="240" w:lineRule="auto"/>
        <w:jc w:val="center"/>
        <w:rPr>
          <w:rFonts w:ascii="Times New Roman" w:hAnsi="Times New Roman"/>
          <w:sz w:val="24"/>
          <w:szCs w:val="18"/>
          <w:lang w:val="ky-KG"/>
        </w:rPr>
      </w:pPr>
      <w:r w:rsidRPr="002046D7">
        <w:rPr>
          <w:rFonts w:ascii="Times New Roman" w:hAnsi="Times New Roman"/>
          <w:sz w:val="24"/>
          <w:szCs w:val="18"/>
          <w:lang w:val="ky-KG"/>
        </w:rPr>
        <w:t>(</w:t>
      </w:r>
      <w:r w:rsidR="00855EF1" w:rsidRPr="002046D7">
        <w:rPr>
          <w:rFonts w:ascii="Times New Roman" w:hAnsi="Times New Roman"/>
          <w:sz w:val="24"/>
          <w:szCs w:val="18"/>
          <w:lang w:val="ky-KG"/>
        </w:rPr>
        <w:t xml:space="preserve">депозитарийдин-Конкурска катышууга талапкердин </w:t>
      </w:r>
      <w:r w:rsidR="00D966D3" w:rsidRPr="002046D7">
        <w:rPr>
          <w:rFonts w:ascii="Times New Roman" w:hAnsi="Times New Roman"/>
          <w:sz w:val="24"/>
          <w:szCs w:val="18"/>
          <w:lang w:val="ky-KG"/>
        </w:rPr>
        <w:t xml:space="preserve">толук </w:t>
      </w:r>
      <w:r w:rsidR="00855EF1" w:rsidRPr="002046D7">
        <w:rPr>
          <w:rFonts w:ascii="Times New Roman" w:hAnsi="Times New Roman"/>
          <w:sz w:val="24"/>
          <w:szCs w:val="18"/>
          <w:lang w:val="ky-KG"/>
        </w:rPr>
        <w:t>фирмалык аталышы</w:t>
      </w:r>
      <w:r w:rsidRPr="002046D7">
        <w:rPr>
          <w:rFonts w:ascii="Times New Roman" w:hAnsi="Times New Roman"/>
          <w:sz w:val="24"/>
          <w:szCs w:val="18"/>
          <w:lang w:val="ky-KG"/>
        </w:rPr>
        <w:t>)</w:t>
      </w:r>
    </w:p>
    <w:p w14:paraId="3456A1C1" w14:textId="77777777" w:rsidR="008F4BEA" w:rsidRPr="00855EF1" w:rsidRDefault="008F4BEA" w:rsidP="008F4BEA">
      <w:pPr>
        <w:spacing w:after="0" w:line="240" w:lineRule="auto"/>
        <w:jc w:val="center"/>
        <w:rPr>
          <w:rFonts w:ascii="Times New Roman" w:hAnsi="Times New Roman"/>
          <w:sz w:val="18"/>
          <w:szCs w:val="18"/>
          <w:lang w:val="ky-KG"/>
        </w:rPr>
      </w:pPr>
    </w:p>
    <w:tbl>
      <w:tblPr>
        <w:tblW w:w="960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648"/>
        <w:gridCol w:w="6548"/>
        <w:gridCol w:w="1417"/>
        <w:gridCol w:w="993"/>
      </w:tblGrid>
      <w:tr w:rsidR="00D24FA9" w:rsidRPr="00855EF1" w14:paraId="75C54102" w14:textId="77777777" w:rsidTr="00D24FA9">
        <w:tc>
          <w:tcPr>
            <w:tcW w:w="648" w:type="dxa"/>
            <w:vAlign w:val="center"/>
          </w:tcPr>
          <w:p w14:paraId="7A884B1E" w14:textId="77777777" w:rsidR="00D24FA9" w:rsidRPr="00855EF1" w:rsidRDefault="00D24FA9" w:rsidP="00855EF1">
            <w:pPr>
              <w:spacing w:after="0" w:line="240" w:lineRule="auto"/>
              <w:jc w:val="center"/>
              <w:rPr>
                <w:rFonts w:ascii="Times New Roman" w:hAnsi="Times New Roman"/>
                <w:sz w:val="24"/>
                <w:szCs w:val="20"/>
                <w:lang w:val="ky-KG"/>
              </w:rPr>
            </w:pPr>
            <w:r w:rsidRPr="00855EF1">
              <w:rPr>
                <w:rFonts w:ascii="Times New Roman" w:hAnsi="Times New Roman"/>
                <w:sz w:val="24"/>
                <w:szCs w:val="20"/>
                <w:lang w:val="ky-KG"/>
              </w:rPr>
              <w:t>№</w:t>
            </w:r>
            <w:r w:rsidRPr="00855EF1">
              <w:rPr>
                <w:rFonts w:ascii="Times New Roman" w:hAnsi="Times New Roman"/>
                <w:sz w:val="24"/>
                <w:szCs w:val="20"/>
                <w:lang w:val="ky-KG"/>
              </w:rPr>
              <w:br/>
            </w:r>
          </w:p>
        </w:tc>
        <w:tc>
          <w:tcPr>
            <w:tcW w:w="6548" w:type="dxa"/>
            <w:vAlign w:val="center"/>
          </w:tcPr>
          <w:p w14:paraId="59B6AE37" w14:textId="77777777" w:rsidR="00D24FA9" w:rsidRPr="00855EF1" w:rsidRDefault="00855EF1" w:rsidP="008F4BEA">
            <w:pPr>
              <w:spacing w:after="0" w:line="240" w:lineRule="auto"/>
              <w:jc w:val="center"/>
              <w:rPr>
                <w:rFonts w:ascii="Times New Roman" w:hAnsi="Times New Roman"/>
                <w:sz w:val="24"/>
                <w:szCs w:val="20"/>
                <w:lang w:val="ky-KG"/>
              </w:rPr>
            </w:pPr>
            <w:r w:rsidRPr="00855EF1">
              <w:rPr>
                <w:rFonts w:ascii="Times New Roman" w:hAnsi="Times New Roman"/>
                <w:sz w:val="24"/>
                <w:szCs w:val="20"/>
                <w:lang w:val="ky-KG"/>
              </w:rPr>
              <w:t>Документтердин аталышы</w:t>
            </w:r>
          </w:p>
        </w:tc>
        <w:tc>
          <w:tcPr>
            <w:tcW w:w="1417" w:type="dxa"/>
            <w:vAlign w:val="center"/>
          </w:tcPr>
          <w:p w14:paraId="5046589C" w14:textId="77777777" w:rsidR="00D24FA9" w:rsidRPr="00855EF1" w:rsidRDefault="00855EF1" w:rsidP="008F4BEA">
            <w:pPr>
              <w:spacing w:after="0" w:line="240" w:lineRule="auto"/>
              <w:jc w:val="center"/>
              <w:rPr>
                <w:rFonts w:ascii="Times New Roman" w:hAnsi="Times New Roman"/>
                <w:sz w:val="24"/>
                <w:szCs w:val="20"/>
                <w:lang w:val="ky-KG"/>
              </w:rPr>
            </w:pPr>
            <w:r w:rsidRPr="00855EF1">
              <w:rPr>
                <w:rFonts w:ascii="Times New Roman" w:hAnsi="Times New Roman"/>
                <w:sz w:val="24"/>
                <w:szCs w:val="20"/>
                <w:lang w:val="ky-KG"/>
              </w:rPr>
              <w:t>Документтердин саны</w:t>
            </w:r>
          </w:p>
        </w:tc>
        <w:tc>
          <w:tcPr>
            <w:tcW w:w="993" w:type="dxa"/>
            <w:vAlign w:val="center"/>
          </w:tcPr>
          <w:p w14:paraId="35C23057" w14:textId="77777777" w:rsidR="00D24FA9" w:rsidRPr="00855EF1" w:rsidRDefault="00855EF1" w:rsidP="008F4BEA">
            <w:pPr>
              <w:spacing w:after="0" w:line="240" w:lineRule="auto"/>
              <w:jc w:val="center"/>
              <w:rPr>
                <w:rFonts w:ascii="Times New Roman" w:hAnsi="Times New Roman"/>
                <w:sz w:val="24"/>
                <w:szCs w:val="20"/>
                <w:lang w:val="ky-KG"/>
              </w:rPr>
            </w:pPr>
            <w:r w:rsidRPr="00855EF1">
              <w:rPr>
                <w:rFonts w:ascii="Times New Roman" w:hAnsi="Times New Roman"/>
                <w:sz w:val="24"/>
                <w:szCs w:val="20"/>
                <w:lang w:val="ky-KG"/>
              </w:rPr>
              <w:t>Барактардын саны</w:t>
            </w:r>
          </w:p>
        </w:tc>
      </w:tr>
      <w:tr w:rsidR="00D24FA9" w:rsidRPr="002D2C84" w14:paraId="6589AE05" w14:textId="77777777" w:rsidTr="00D24FA9">
        <w:tc>
          <w:tcPr>
            <w:tcW w:w="648" w:type="dxa"/>
          </w:tcPr>
          <w:p w14:paraId="2B5BEDE7" w14:textId="77777777" w:rsidR="00D24FA9" w:rsidRPr="00855EF1" w:rsidRDefault="00D24FA9" w:rsidP="008F4BEA">
            <w:pPr>
              <w:spacing w:after="0" w:line="240" w:lineRule="auto"/>
              <w:jc w:val="center"/>
              <w:rPr>
                <w:rFonts w:ascii="Times New Roman" w:hAnsi="Times New Roman"/>
                <w:sz w:val="24"/>
                <w:szCs w:val="20"/>
                <w:lang w:val="ky-KG"/>
              </w:rPr>
            </w:pPr>
            <w:r w:rsidRPr="00855EF1">
              <w:rPr>
                <w:rFonts w:ascii="Times New Roman" w:hAnsi="Times New Roman"/>
                <w:sz w:val="24"/>
                <w:szCs w:val="20"/>
                <w:lang w:val="ky-KG"/>
              </w:rPr>
              <w:t>1</w:t>
            </w:r>
          </w:p>
        </w:tc>
        <w:tc>
          <w:tcPr>
            <w:tcW w:w="6548" w:type="dxa"/>
            <w:vAlign w:val="center"/>
          </w:tcPr>
          <w:p w14:paraId="00C27A48" w14:textId="77777777" w:rsidR="00D24FA9" w:rsidRPr="00855EF1" w:rsidRDefault="00855EF1" w:rsidP="00D966D3">
            <w:pPr>
              <w:spacing w:after="0" w:line="240" w:lineRule="auto"/>
              <w:jc w:val="both"/>
              <w:rPr>
                <w:rFonts w:ascii="Times New Roman" w:hAnsi="Times New Roman"/>
                <w:sz w:val="24"/>
                <w:szCs w:val="20"/>
                <w:lang w:val="ky-KG"/>
              </w:rPr>
            </w:pPr>
            <w:r w:rsidRPr="00855EF1">
              <w:rPr>
                <w:rFonts w:ascii="Times New Roman" w:hAnsi="Times New Roman"/>
                <w:sz w:val="24"/>
                <w:szCs w:val="20"/>
                <w:lang w:val="ky-KG"/>
              </w:rPr>
              <w:t xml:space="preserve">Депозитарий кызматын көрсөтүү жөнүндө келишим түзүү үчүн депозитарийди тандоо конкурсуна катышууга </w:t>
            </w:r>
            <w:r w:rsidR="00D966D3">
              <w:rPr>
                <w:rFonts w:ascii="Times New Roman" w:hAnsi="Times New Roman"/>
                <w:sz w:val="24"/>
                <w:szCs w:val="20"/>
                <w:lang w:val="ky-KG"/>
              </w:rPr>
              <w:t>табыштама</w:t>
            </w:r>
            <w:r w:rsidRPr="00855EF1">
              <w:rPr>
                <w:rFonts w:ascii="Times New Roman" w:hAnsi="Times New Roman"/>
                <w:sz w:val="24"/>
                <w:szCs w:val="20"/>
                <w:lang w:val="ky-KG"/>
              </w:rPr>
              <w:t>-кат</w:t>
            </w:r>
          </w:p>
        </w:tc>
        <w:tc>
          <w:tcPr>
            <w:tcW w:w="1417" w:type="dxa"/>
          </w:tcPr>
          <w:p w14:paraId="3FD9DAF2" w14:textId="77777777" w:rsidR="00D24FA9" w:rsidRPr="00855EF1" w:rsidRDefault="00D24FA9" w:rsidP="008F4BEA">
            <w:pPr>
              <w:spacing w:after="0" w:line="240" w:lineRule="auto"/>
              <w:jc w:val="center"/>
              <w:rPr>
                <w:rFonts w:ascii="Times New Roman" w:hAnsi="Times New Roman"/>
                <w:sz w:val="24"/>
                <w:szCs w:val="20"/>
                <w:lang w:val="ky-KG"/>
              </w:rPr>
            </w:pPr>
          </w:p>
        </w:tc>
        <w:tc>
          <w:tcPr>
            <w:tcW w:w="993" w:type="dxa"/>
          </w:tcPr>
          <w:p w14:paraId="23B15800" w14:textId="77777777" w:rsidR="00D24FA9" w:rsidRPr="00855EF1" w:rsidRDefault="00D24FA9" w:rsidP="008F4BEA">
            <w:pPr>
              <w:spacing w:after="0" w:line="240" w:lineRule="auto"/>
              <w:jc w:val="center"/>
              <w:rPr>
                <w:rFonts w:ascii="Times New Roman" w:hAnsi="Times New Roman"/>
                <w:sz w:val="24"/>
                <w:szCs w:val="20"/>
                <w:lang w:val="ky-KG"/>
              </w:rPr>
            </w:pPr>
          </w:p>
        </w:tc>
      </w:tr>
      <w:tr w:rsidR="00D24FA9" w:rsidRPr="002D2C84" w14:paraId="0A8499AA" w14:textId="77777777" w:rsidTr="00D24FA9">
        <w:tc>
          <w:tcPr>
            <w:tcW w:w="648" w:type="dxa"/>
          </w:tcPr>
          <w:p w14:paraId="6DE5F498" w14:textId="77777777" w:rsidR="00D24FA9" w:rsidRPr="00855EF1" w:rsidRDefault="00D24FA9" w:rsidP="008F4BEA">
            <w:pPr>
              <w:spacing w:after="0" w:line="240" w:lineRule="auto"/>
              <w:jc w:val="center"/>
              <w:rPr>
                <w:rFonts w:ascii="Times New Roman" w:hAnsi="Times New Roman"/>
                <w:sz w:val="24"/>
                <w:szCs w:val="20"/>
                <w:lang w:val="ky-KG"/>
              </w:rPr>
            </w:pPr>
            <w:r w:rsidRPr="00855EF1">
              <w:rPr>
                <w:rFonts w:ascii="Times New Roman" w:hAnsi="Times New Roman"/>
                <w:sz w:val="24"/>
                <w:szCs w:val="20"/>
                <w:lang w:val="ky-KG"/>
              </w:rPr>
              <w:t>2</w:t>
            </w:r>
          </w:p>
        </w:tc>
        <w:tc>
          <w:tcPr>
            <w:tcW w:w="6548" w:type="dxa"/>
            <w:vAlign w:val="center"/>
          </w:tcPr>
          <w:p w14:paraId="29E551F2" w14:textId="77777777" w:rsidR="00D24FA9" w:rsidRPr="00855EF1" w:rsidRDefault="00D966D3" w:rsidP="00D966D3">
            <w:pPr>
              <w:spacing w:after="0" w:line="240" w:lineRule="auto"/>
              <w:jc w:val="both"/>
              <w:rPr>
                <w:rFonts w:ascii="Times New Roman" w:hAnsi="Times New Roman"/>
                <w:sz w:val="24"/>
                <w:szCs w:val="20"/>
                <w:lang w:val="ky-KG"/>
              </w:rPr>
            </w:pPr>
            <w:r>
              <w:rPr>
                <w:rFonts w:ascii="Times New Roman" w:hAnsi="Times New Roman"/>
                <w:sz w:val="24"/>
                <w:szCs w:val="20"/>
                <w:lang w:val="ky-KG"/>
              </w:rPr>
              <w:t>Депозитарий кызматын</w:t>
            </w:r>
            <w:r w:rsidR="00855EF1" w:rsidRPr="00855EF1">
              <w:rPr>
                <w:rFonts w:ascii="Times New Roman" w:hAnsi="Times New Roman"/>
                <w:sz w:val="24"/>
                <w:szCs w:val="20"/>
                <w:lang w:val="ky-KG"/>
              </w:rPr>
              <w:t xml:space="preserve"> көрсөтүү жөнүндө келишим түзүү үчүн депозитарийди тандоо боюнча </w:t>
            </w:r>
            <w:r>
              <w:rPr>
                <w:rFonts w:ascii="Times New Roman" w:hAnsi="Times New Roman"/>
                <w:sz w:val="24"/>
                <w:szCs w:val="20"/>
                <w:lang w:val="ky-KG"/>
              </w:rPr>
              <w:t>к</w:t>
            </w:r>
            <w:r w:rsidR="00855EF1" w:rsidRPr="00855EF1">
              <w:rPr>
                <w:rFonts w:ascii="Times New Roman" w:hAnsi="Times New Roman"/>
                <w:sz w:val="24"/>
                <w:szCs w:val="20"/>
                <w:lang w:val="ky-KG"/>
              </w:rPr>
              <w:t xml:space="preserve">онкурстун катышуучуларына карата талаптарга </w:t>
            </w:r>
            <w:r>
              <w:rPr>
                <w:rFonts w:ascii="Times New Roman" w:hAnsi="Times New Roman"/>
                <w:sz w:val="24"/>
                <w:szCs w:val="20"/>
                <w:lang w:val="ky-KG"/>
              </w:rPr>
              <w:t>шайкештигин</w:t>
            </w:r>
            <w:r w:rsidR="00855EF1" w:rsidRPr="00855EF1">
              <w:rPr>
                <w:rFonts w:ascii="Times New Roman" w:hAnsi="Times New Roman"/>
                <w:sz w:val="24"/>
                <w:szCs w:val="20"/>
                <w:lang w:val="ky-KG"/>
              </w:rPr>
              <w:t xml:space="preserve"> ырастаган талапкер жөнүндө маалым</w:t>
            </w:r>
            <w:r>
              <w:rPr>
                <w:rFonts w:ascii="Times New Roman" w:hAnsi="Times New Roman"/>
                <w:sz w:val="24"/>
                <w:szCs w:val="20"/>
                <w:lang w:val="ky-KG"/>
              </w:rPr>
              <w:t>ат</w:t>
            </w:r>
            <w:r w:rsidR="006D20E6">
              <w:rPr>
                <w:rFonts w:ascii="Times New Roman" w:hAnsi="Times New Roman"/>
                <w:sz w:val="24"/>
                <w:szCs w:val="20"/>
                <w:lang w:val="ky-KG"/>
              </w:rPr>
              <w:t xml:space="preserve"> </w:t>
            </w:r>
          </w:p>
        </w:tc>
        <w:tc>
          <w:tcPr>
            <w:tcW w:w="1417" w:type="dxa"/>
          </w:tcPr>
          <w:p w14:paraId="5D858BF3" w14:textId="77777777" w:rsidR="00D24FA9" w:rsidRPr="00855EF1" w:rsidRDefault="00D24FA9" w:rsidP="008F4BEA">
            <w:pPr>
              <w:spacing w:after="0" w:line="240" w:lineRule="auto"/>
              <w:jc w:val="center"/>
              <w:rPr>
                <w:rFonts w:ascii="Times New Roman" w:hAnsi="Times New Roman"/>
                <w:sz w:val="24"/>
                <w:szCs w:val="20"/>
                <w:lang w:val="ky-KG"/>
              </w:rPr>
            </w:pPr>
          </w:p>
        </w:tc>
        <w:tc>
          <w:tcPr>
            <w:tcW w:w="993" w:type="dxa"/>
          </w:tcPr>
          <w:p w14:paraId="6756DDB7" w14:textId="77777777" w:rsidR="00D24FA9" w:rsidRPr="00855EF1" w:rsidRDefault="00D24FA9" w:rsidP="008F4BEA">
            <w:pPr>
              <w:spacing w:after="0" w:line="240" w:lineRule="auto"/>
              <w:jc w:val="center"/>
              <w:rPr>
                <w:rFonts w:ascii="Times New Roman" w:hAnsi="Times New Roman"/>
                <w:sz w:val="24"/>
                <w:szCs w:val="20"/>
                <w:lang w:val="ky-KG"/>
              </w:rPr>
            </w:pPr>
          </w:p>
        </w:tc>
      </w:tr>
      <w:tr w:rsidR="00D24FA9" w:rsidRPr="002D2C84" w14:paraId="3636ACC0" w14:textId="77777777" w:rsidTr="00D24FA9">
        <w:tc>
          <w:tcPr>
            <w:tcW w:w="648" w:type="dxa"/>
          </w:tcPr>
          <w:p w14:paraId="1C07BC9E" w14:textId="77777777" w:rsidR="00D24FA9" w:rsidRPr="00855EF1" w:rsidRDefault="00D24FA9" w:rsidP="008F4BEA">
            <w:pPr>
              <w:spacing w:after="0" w:line="240" w:lineRule="auto"/>
              <w:jc w:val="center"/>
              <w:rPr>
                <w:rFonts w:ascii="Times New Roman" w:hAnsi="Times New Roman"/>
                <w:sz w:val="24"/>
                <w:szCs w:val="20"/>
                <w:lang w:val="ky-KG"/>
              </w:rPr>
            </w:pPr>
            <w:r w:rsidRPr="00855EF1">
              <w:rPr>
                <w:rFonts w:ascii="Times New Roman" w:hAnsi="Times New Roman"/>
                <w:sz w:val="24"/>
                <w:szCs w:val="20"/>
                <w:lang w:val="ky-KG"/>
              </w:rPr>
              <w:t>3</w:t>
            </w:r>
          </w:p>
        </w:tc>
        <w:tc>
          <w:tcPr>
            <w:tcW w:w="6548" w:type="dxa"/>
            <w:vAlign w:val="center"/>
          </w:tcPr>
          <w:p w14:paraId="6FDBB32A" w14:textId="77777777" w:rsidR="00D24FA9" w:rsidRPr="00855EF1" w:rsidRDefault="00855EF1" w:rsidP="00D966D3">
            <w:pPr>
              <w:spacing w:after="0" w:line="240" w:lineRule="auto"/>
              <w:jc w:val="both"/>
              <w:rPr>
                <w:rFonts w:ascii="Times New Roman" w:hAnsi="Times New Roman"/>
                <w:sz w:val="24"/>
                <w:szCs w:val="20"/>
                <w:lang w:val="ky-KG"/>
              </w:rPr>
            </w:pPr>
            <w:r w:rsidRPr="00855EF1">
              <w:rPr>
                <w:rFonts w:ascii="Times New Roman" w:hAnsi="Times New Roman"/>
                <w:sz w:val="24"/>
                <w:szCs w:val="20"/>
                <w:lang w:val="ky-KG"/>
              </w:rPr>
              <w:t xml:space="preserve">Депозитарий ишин түздөн-түз камсыз кылуучу жеке аткаруучу органдын же өзүнчө түзүмдүк бөлүмдүн жетекчисинин функцияларын жүзөгө ашыруучу адамды кошкондо, конкурстук </w:t>
            </w:r>
            <w:r w:rsidR="00E62A74">
              <w:rPr>
                <w:rFonts w:ascii="Times New Roman" w:hAnsi="Times New Roman"/>
                <w:sz w:val="24"/>
                <w:szCs w:val="20"/>
                <w:lang w:val="ky-KG"/>
              </w:rPr>
              <w:t>табыштаманы</w:t>
            </w:r>
            <w:r w:rsidR="0016352E">
              <w:rPr>
                <w:rFonts w:ascii="Times New Roman" w:hAnsi="Times New Roman"/>
                <w:sz w:val="24"/>
                <w:szCs w:val="20"/>
                <w:lang w:val="ky-KG"/>
              </w:rPr>
              <w:t xml:space="preserve"> </w:t>
            </w:r>
            <w:r w:rsidRPr="00855EF1">
              <w:rPr>
                <w:rFonts w:ascii="Times New Roman" w:hAnsi="Times New Roman"/>
                <w:sz w:val="24"/>
                <w:szCs w:val="20"/>
                <w:lang w:val="ky-KG"/>
              </w:rPr>
              <w:t xml:space="preserve">берген </w:t>
            </w:r>
            <w:r w:rsidR="00D966D3">
              <w:rPr>
                <w:rFonts w:ascii="Times New Roman" w:hAnsi="Times New Roman"/>
                <w:sz w:val="24"/>
                <w:szCs w:val="20"/>
                <w:lang w:val="ky-KG"/>
              </w:rPr>
              <w:t>датага</w:t>
            </w:r>
            <w:r w:rsidRPr="00855EF1">
              <w:rPr>
                <w:rFonts w:ascii="Times New Roman" w:hAnsi="Times New Roman"/>
                <w:sz w:val="24"/>
                <w:szCs w:val="20"/>
                <w:lang w:val="ky-KG"/>
              </w:rPr>
              <w:t xml:space="preserve"> карата штаттык кызматкерлер (адистер) жөнүндө маалымат</w:t>
            </w:r>
          </w:p>
        </w:tc>
        <w:tc>
          <w:tcPr>
            <w:tcW w:w="1417" w:type="dxa"/>
          </w:tcPr>
          <w:p w14:paraId="5A75542F" w14:textId="77777777" w:rsidR="00D24FA9" w:rsidRPr="00855EF1" w:rsidRDefault="00D24FA9" w:rsidP="008F4BEA">
            <w:pPr>
              <w:spacing w:after="0" w:line="240" w:lineRule="auto"/>
              <w:jc w:val="center"/>
              <w:rPr>
                <w:rFonts w:ascii="Times New Roman" w:hAnsi="Times New Roman"/>
                <w:sz w:val="24"/>
                <w:szCs w:val="20"/>
                <w:lang w:val="ky-KG"/>
              </w:rPr>
            </w:pPr>
          </w:p>
        </w:tc>
        <w:tc>
          <w:tcPr>
            <w:tcW w:w="993" w:type="dxa"/>
          </w:tcPr>
          <w:p w14:paraId="622B67B6" w14:textId="77777777" w:rsidR="00D24FA9" w:rsidRPr="00855EF1" w:rsidRDefault="00D24FA9" w:rsidP="008F4BEA">
            <w:pPr>
              <w:spacing w:after="0" w:line="240" w:lineRule="auto"/>
              <w:jc w:val="center"/>
              <w:rPr>
                <w:rFonts w:ascii="Times New Roman" w:hAnsi="Times New Roman"/>
                <w:sz w:val="24"/>
                <w:szCs w:val="20"/>
                <w:lang w:val="ky-KG"/>
              </w:rPr>
            </w:pPr>
          </w:p>
        </w:tc>
      </w:tr>
      <w:tr w:rsidR="00D24FA9" w:rsidRPr="002D2C84" w14:paraId="4F9464A0" w14:textId="77777777" w:rsidTr="00D24FA9">
        <w:tc>
          <w:tcPr>
            <w:tcW w:w="648" w:type="dxa"/>
          </w:tcPr>
          <w:p w14:paraId="6A8E1059" w14:textId="77777777" w:rsidR="00D24FA9" w:rsidRPr="00855EF1" w:rsidRDefault="00D24FA9" w:rsidP="00997A47">
            <w:pPr>
              <w:jc w:val="center"/>
              <w:rPr>
                <w:rFonts w:ascii="Times New Roman" w:hAnsi="Times New Roman"/>
                <w:sz w:val="24"/>
                <w:szCs w:val="20"/>
                <w:lang w:val="ky-KG"/>
              </w:rPr>
            </w:pPr>
            <w:r w:rsidRPr="00855EF1">
              <w:rPr>
                <w:rFonts w:ascii="Times New Roman" w:hAnsi="Times New Roman"/>
                <w:sz w:val="24"/>
                <w:szCs w:val="20"/>
                <w:lang w:val="ky-KG"/>
              </w:rPr>
              <w:t>4</w:t>
            </w:r>
          </w:p>
        </w:tc>
        <w:tc>
          <w:tcPr>
            <w:tcW w:w="6548" w:type="dxa"/>
            <w:vAlign w:val="center"/>
          </w:tcPr>
          <w:p w14:paraId="671614ED" w14:textId="77777777" w:rsidR="00D24FA9" w:rsidRPr="000C1F6C" w:rsidRDefault="007941B3" w:rsidP="007941B3">
            <w:pPr>
              <w:spacing w:after="0" w:line="240" w:lineRule="auto"/>
              <w:jc w:val="both"/>
              <w:rPr>
                <w:rFonts w:ascii="Times New Roman" w:hAnsi="Times New Roman"/>
                <w:sz w:val="24"/>
                <w:szCs w:val="20"/>
                <w:lang w:val="ky-KG"/>
              </w:rPr>
            </w:pPr>
            <w:r w:rsidRPr="006B7588">
              <w:rPr>
                <w:rFonts w:ascii="Times New Roman" w:hAnsi="Times New Roman"/>
                <w:sz w:val="24"/>
                <w:szCs w:val="20"/>
                <w:lang w:val="ky-KG"/>
              </w:rPr>
              <w:t xml:space="preserve">Конкурстук </w:t>
            </w:r>
            <w:r>
              <w:rPr>
                <w:rFonts w:ascii="Times New Roman" w:hAnsi="Times New Roman"/>
                <w:sz w:val="24"/>
                <w:szCs w:val="20"/>
                <w:lang w:val="ky-KG"/>
              </w:rPr>
              <w:t>табыштама</w:t>
            </w:r>
            <w:r w:rsidRPr="006B7588">
              <w:rPr>
                <w:rFonts w:ascii="Times New Roman" w:hAnsi="Times New Roman"/>
                <w:sz w:val="24"/>
                <w:szCs w:val="20"/>
                <w:lang w:val="ky-KG"/>
              </w:rPr>
              <w:t xml:space="preserve"> берген күнгө карата </w:t>
            </w:r>
            <w:r>
              <w:rPr>
                <w:rFonts w:ascii="Times New Roman" w:hAnsi="Times New Roman"/>
                <w:sz w:val="24"/>
                <w:szCs w:val="20"/>
                <w:lang w:val="ky-KG"/>
              </w:rPr>
              <w:t>ү</w:t>
            </w:r>
            <w:r w:rsidR="006B7588" w:rsidRPr="006B7588">
              <w:rPr>
                <w:rFonts w:ascii="Times New Roman" w:hAnsi="Times New Roman"/>
                <w:sz w:val="24"/>
                <w:szCs w:val="20"/>
                <w:lang w:val="ky-KG"/>
              </w:rPr>
              <w:t xml:space="preserve">лүштүк инвестициялык фонддордун башкаруучу компаниялары менен </w:t>
            </w:r>
            <w:r>
              <w:rPr>
                <w:rFonts w:ascii="Times New Roman" w:hAnsi="Times New Roman"/>
                <w:sz w:val="24"/>
                <w:szCs w:val="20"/>
                <w:lang w:val="ky-KG"/>
              </w:rPr>
              <w:t>д</w:t>
            </w:r>
            <w:r w:rsidR="00D966D3">
              <w:rPr>
                <w:rFonts w:ascii="Times New Roman" w:hAnsi="Times New Roman"/>
                <w:sz w:val="24"/>
                <w:szCs w:val="20"/>
                <w:lang w:val="ky-KG"/>
              </w:rPr>
              <w:t>епозитарий кызматын</w:t>
            </w:r>
            <w:r w:rsidR="006B7588" w:rsidRPr="006B7588">
              <w:rPr>
                <w:rFonts w:ascii="Times New Roman" w:hAnsi="Times New Roman"/>
                <w:sz w:val="24"/>
                <w:szCs w:val="20"/>
                <w:lang w:val="ky-KG"/>
              </w:rPr>
              <w:t xml:space="preserve"> көрсөтүү жөнүндө колдонуудагы келишимдер жөнүндө маалыматтар</w:t>
            </w:r>
          </w:p>
        </w:tc>
        <w:tc>
          <w:tcPr>
            <w:tcW w:w="1417" w:type="dxa"/>
          </w:tcPr>
          <w:p w14:paraId="552DA5D5" w14:textId="77777777" w:rsidR="00D24FA9" w:rsidRPr="00855EF1" w:rsidRDefault="00D24FA9" w:rsidP="00997A47">
            <w:pPr>
              <w:jc w:val="center"/>
              <w:rPr>
                <w:rFonts w:ascii="Times New Roman" w:hAnsi="Times New Roman"/>
                <w:sz w:val="24"/>
                <w:szCs w:val="20"/>
                <w:lang w:val="ky-KG"/>
              </w:rPr>
            </w:pPr>
          </w:p>
        </w:tc>
        <w:tc>
          <w:tcPr>
            <w:tcW w:w="993" w:type="dxa"/>
          </w:tcPr>
          <w:p w14:paraId="533FBF22" w14:textId="77777777" w:rsidR="00D24FA9" w:rsidRPr="00855EF1" w:rsidRDefault="00D24FA9" w:rsidP="00997A47">
            <w:pPr>
              <w:jc w:val="center"/>
              <w:rPr>
                <w:rFonts w:ascii="Times New Roman" w:hAnsi="Times New Roman"/>
                <w:sz w:val="24"/>
                <w:szCs w:val="20"/>
                <w:lang w:val="ky-KG"/>
              </w:rPr>
            </w:pPr>
          </w:p>
        </w:tc>
      </w:tr>
      <w:tr w:rsidR="00D24FA9" w:rsidRPr="002D2C84" w14:paraId="12D6A62C" w14:textId="77777777" w:rsidTr="00D24FA9">
        <w:tc>
          <w:tcPr>
            <w:tcW w:w="648" w:type="dxa"/>
            <w:vAlign w:val="center"/>
          </w:tcPr>
          <w:p w14:paraId="0AE52FD6" w14:textId="77777777" w:rsidR="00D24FA9" w:rsidRPr="00855EF1" w:rsidRDefault="00D24FA9" w:rsidP="00997A47">
            <w:pPr>
              <w:spacing w:after="0"/>
              <w:jc w:val="center"/>
              <w:rPr>
                <w:rFonts w:ascii="Times New Roman" w:hAnsi="Times New Roman"/>
                <w:sz w:val="24"/>
                <w:szCs w:val="20"/>
                <w:lang w:val="ky-KG"/>
              </w:rPr>
            </w:pPr>
            <w:r w:rsidRPr="00855EF1">
              <w:rPr>
                <w:rFonts w:ascii="Times New Roman" w:hAnsi="Times New Roman"/>
                <w:sz w:val="24"/>
                <w:szCs w:val="20"/>
                <w:lang w:val="ky-KG"/>
              </w:rPr>
              <w:t>5</w:t>
            </w:r>
          </w:p>
        </w:tc>
        <w:tc>
          <w:tcPr>
            <w:tcW w:w="6548" w:type="dxa"/>
            <w:vAlign w:val="center"/>
          </w:tcPr>
          <w:p w14:paraId="1568D2D3" w14:textId="77777777" w:rsidR="00D24FA9" w:rsidRPr="00855EF1" w:rsidRDefault="006B7588" w:rsidP="00D01CC2">
            <w:pPr>
              <w:spacing w:after="0" w:line="240" w:lineRule="auto"/>
              <w:jc w:val="both"/>
              <w:rPr>
                <w:rFonts w:ascii="Times New Roman" w:hAnsi="Times New Roman"/>
                <w:sz w:val="24"/>
                <w:szCs w:val="20"/>
                <w:lang w:val="ky-KG"/>
              </w:rPr>
            </w:pPr>
            <w:r w:rsidRPr="006B7588">
              <w:rPr>
                <w:rFonts w:ascii="Times New Roman" w:hAnsi="Times New Roman"/>
                <w:sz w:val="24"/>
                <w:szCs w:val="20"/>
                <w:lang w:val="ky-KG"/>
              </w:rPr>
              <w:t>Баалуу кагаздар рыногунда депозитар</w:t>
            </w:r>
            <w:r w:rsidR="00D01CC2">
              <w:rPr>
                <w:rFonts w:ascii="Times New Roman" w:hAnsi="Times New Roman"/>
                <w:sz w:val="24"/>
                <w:szCs w:val="20"/>
                <w:lang w:val="ky-KG"/>
              </w:rPr>
              <w:t>ий</w:t>
            </w:r>
            <w:r w:rsidRPr="006B7588">
              <w:rPr>
                <w:rFonts w:ascii="Times New Roman" w:hAnsi="Times New Roman"/>
                <w:sz w:val="24"/>
                <w:szCs w:val="20"/>
                <w:lang w:val="ky-KG"/>
              </w:rPr>
              <w:t xml:space="preserve"> иш</w:t>
            </w:r>
            <w:r w:rsidR="00D01CC2">
              <w:rPr>
                <w:rFonts w:ascii="Times New Roman" w:hAnsi="Times New Roman"/>
                <w:sz w:val="24"/>
                <w:szCs w:val="20"/>
                <w:lang w:val="ky-KG"/>
              </w:rPr>
              <w:t>ин</w:t>
            </w:r>
            <w:r w:rsidRPr="006B7588">
              <w:rPr>
                <w:rFonts w:ascii="Times New Roman" w:hAnsi="Times New Roman"/>
                <w:sz w:val="24"/>
                <w:szCs w:val="20"/>
                <w:lang w:val="ky-KG"/>
              </w:rPr>
              <w:t xml:space="preserve"> жүзөгө ашырууга лицензиянын көчүрмөлөрү</w:t>
            </w:r>
          </w:p>
        </w:tc>
        <w:tc>
          <w:tcPr>
            <w:tcW w:w="1417" w:type="dxa"/>
            <w:vAlign w:val="center"/>
          </w:tcPr>
          <w:p w14:paraId="716CB753" w14:textId="77777777" w:rsidR="00D24FA9" w:rsidRPr="00855EF1" w:rsidRDefault="00D24FA9" w:rsidP="00997A47">
            <w:pPr>
              <w:spacing w:after="0"/>
              <w:jc w:val="center"/>
              <w:rPr>
                <w:rFonts w:ascii="Times New Roman" w:hAnsi="Times New Roman"/>
                <w:sz w:val="24"/>
                <w:szCs w:val="20"/>
                <w:lang w:val="ky-KG"/>
              </w:rPr>
            </w:pPr>
          </w:p>
        </w:tc>
        <w:tc>
          <w:tcPr>
            <w:tcW w:w="993" w:type="dxa"/>
            <w:vAlign w:val="center"/>
          </w:tcPr>
          <w:p w14:paraId="72C1E0B6" w14:textId="77777777" w:rsidR="00D24FA9" w:rsidRPr="00855EF1" w:rsidRDefault="00D24FA9" w:rsidP="00997A47">
            <w:pPr>
              <w:spacing w:after="0"/>
              <w:jc w:val="center"/>
              <w:rPr>
                <w:rFonts w:ascii="Times New Roman" w:hAnsi="Times New Roman"/>
                <w:sz w:val="24"/>
                <w:szCs w:val="20"/>
                <w:lang w:val="ky-KG"/>
              </w:rPr>
            </w:pPr>
          </w:p>
        </w:tc>
      </w:tr>
      <w:tr w:rsidR="00D24FA9" w:rsidRPr="002D2C84" w14:paraId="43CB5858" w14:textId="77777777" w:rsidTr="00D24FA9">
        <w:tc>
          <w:tcPr>
            <w:tcW w:w="648" w:type="dxa"/>
            <w:vAlign w:val="center"/>
          </w:tcPr>
          <w:p w14:paraId="4FB1A9CB" w14:textId="77777777" w:rsidR="00D24FA9" w:rsidRPr="00855EF1" w:rsidRDefault="00D24FA9" w:rsidP="00997A47">
            <w:pPr>
              <w:spacing w:after="0"/>
              <w:jc w:val="center"/>
              <w:rPr>
                <w:rFonts w:ascii="Times New Roman" w:hAnsi="Times New Roman"/>
                <w:sz w:val="24"/>
                <w:szCs w:val="20"/>
                <w:lang w:val="ky-KG"/>
              </w:rPr>
            </w:pPr>
            <w:r w:rsidRPr="00855EF1">
              <w:rPr>
                <w:rFonts w:ascii="Times New Roman" w:hAnsi="Times New Roman"/>
                <w:sz w:val="24"/>
                <w:szCs w:val="20"/>
                <w:lang w:val="ky-KG"/>
              </w:rPr>
              <w:t>6</w:t>
            </w:r>
          </w:p>
        </w:tc>
        <w:tc>
          <w:tcPr>
            <w:tcW w:w="6548" w:type="dxa"/>
            <w:vAlign w:val="center"/>
          </w:tcPr>
          <w:p w14:paraId="6DCBB958" w14:textId="77777777" w:rsidR="00D24FA9" w:rsidRPr="00855EF1" w:rsidRDefault="006B7588" w:rsidP="00997A47">
            <w:pPr>
              <w:spacing w:after="0" w:line="240" w:lineRule="auto"/>
              <w:jc w:val="both"/>
              <w:rPr>
                <w:rFonts w:ascii="Times New Roman" w:hAnsi="Times New Roman"/>
                <w:sz w:val="24"/>
                <w:szCs w:val="20"/>
                <w:lang w:val="ky-KG"/>
              </w:rPr>
            </w:pPr>
            <w:r w:rsidRPr="006B7588">
              <w:rPr>
                <w:rFonts w:ascii="Times New Roman" w:hAnsi="Times New Roman"/>
                <w:sz w:val="24"/>
                <w:szCs w:val="20"/>
                <w:lang w:val="ky-KG"/>
              </w:rPr>
              <w:t xml:space="preserve">Талапкер уюмунун жетекчиси/ыйгарым укуктуу өкүлү тарабынан күбөлөндүрүлгөн юридикалык жактын </w:t>
            </w:r>
            <w:r w:rsidR="00D01CC2" w:rsidRPr="00D01CC2">
              <w:rPr>
                <w:rFonts w:ascii="Times New Roman" w:hAnsi="Times New Roman"/>
                <w:sz w:val="24"/>
                <w:szCs w:val="20"/>
                <w:lang w:val="ky-KG"/>
              </w:rPr>
              <w:t>уюмдаштыруу</w:t>
            </w:r>
            <w:r w:rsidR="00D01CC2">
              <w:rPr>
                <w:rFonts w:ascii="Times New Roman" w:hAnsi="Times New Roman"/>
                <w:sz w:val="24"/>
                <w:szCs w:val="20"/>
                <w:lang w:val="ky-KG"/>
              </w:rPr>
              <w:t>чу</w:t>
            </w:r>
            <w:r w:rsidR="00D01CC2" w:rsidRPr="00D01CC2">
              <w:rPr>
                <w:rFonts w:ascii="Times New Roman" w:hAnsi="Times New Roman"/>
                <w:sz w:val="24"/>
                <w:szCs w:val="20"/>
                <w:lang w:val="ky-KG"/>
              </w:rPr>
              <w:t xml:space="preserve"> </w:t>
            </w:r>
            <w:r w:rsidRPr="006B7588">
              <w:rPr>
                <w:rFonts w:ascii="Times New Roman" w:hAnsi="Times New Roman"/>
                <w:sz w:val="24"/>
                <w:szCs w:val="20"/>
                <w:lang w:val="ky-KG"/>
              </w:rPr>
              <w:t>документтеринин, талапкер болгон юридикалык жактын мамлекеттик каттоодон өткөндүгү жөнүндө күбөлүктүн (же ал жөнүндө юридикалык жактардын Бирдиктүү мамлекеттик реестрине жазууну киргизүү жөнүндө күбөлүктүн жана салык органында эсепке алуу жөнүндө күбөлүктүн) көчүрмөлөрү</w:t>
            </w:r>
          </w:p>
        </w:tc>
        <w:tc>
          <w:tcPr>
            <w:tcW w:w="1417" w:type="dxa"/>
            <w:vAlign w:val="center"/>
          </w:tcPr>
          <w:p w14:paraId="3B9254B0" w14:textId="77777777" w:rsidR="00D24FA9" w:rsidRPr="00855EF1" w:rsidRDefault="00D24FA9" w:rsidP="00997A47">
            <w:pPr>
              <w:spacing w:after="0"/>
              <w:jc w:val="center"/>
              <w:rPr>
                <w:rFonts w:ascii="Times New Roman" w:hAnsi="Times New Roman"/>
                <w:sz w:val="24"/>
                <w:szCs w:val="20"/>
                <w:lang w:val="ky-KG"/>
              </w:rPr>
            </w:pPr>
          </w:p>
        </w:tc>
        <w:tc>
          <w:tcPr>
            <w:tcW w:w="993" w:type="dxa"/>
            <w:vAlign w:val="center"/>
          </w:tcPr>
          <w:p w14:paraId="77C7B72E" w14:textId="77777777" w:rsidR="00D24FA9" w:rsidRPr="00855EF1" w:rsidRDefault="00D24FA9" w:rsidP="00997A47">
            <w:pPr>
              <w:spacing w:after="0"/>
              <w:jc w:val="center"/>
              <w:rPr>
                <w:rFonts w:ascii="Times New Roman" w:hAnsi="Times New Roman"/>
                <w:sz w:val="24"/>
                <w:szCs w:val="20"/>
                <w:lang w:val="ky-KG"/>
              </w:rPr>
            </w:pPr>
          </w:p>
        </w:tc>
      </w:tr>
      <w:tr w:rsidR="00D24FA9" w:rsidRPr="002D2C84" w14:paraId="6F95B59B" w14:textId="77777777" w:rsidTr="00D24FA9">
        <w:tc>
          <w:tcPr>
            <w:tcW w:w="648" w:type="dxa"/>
            <w:vAlign w:val="center"/>
          </w:tcPr>
          <w:p w14:paraId="6B0912E4" w14:textId="77777777" w:rsidR="00D24FA9" w:rsidRPr="007A0DA0" w:rsidRDefault="00D24FA9" w:rsidP="00997A47">
            <w:pPr>
              <w:spacing w:after="0"/>
              <w:jc w:val="center"/>
              <w:rPr>
                <w:rFonts w:ascii="Times New Roman" w:hAnsi="Times New Roman"/>
                <w:sz w:val="24"/>
                <w:szCs w:val="20"/>
                <w:lang w:val="ky-KG"/>
              </w:rPr>
            </w:pPr>
            <w:r w:rsidRPr="007A0DA0">
              <w:rPr>
                <w:rFonts w:ascii="Times New Roman" w:hAnsi="Times New Roman"/>
                <w:sz w:val="24"/>
                <w:szCs w:val="20"/>
                <w:lang w:val="ky-KG"/>
              </w:rPr>
              <w:t>7</w:t>
            </w:r>
          </w:p>
        </w:tc>
        <w:tc>
          <w:tcPr>
            <w:tcW w:w="6548" w:type="dxa"/>
            <w:vAlign w:val="center"/>
          </w:tcPr>
          <w:p w14:paraId="56269662" w14:textId="77777777" w:rsidR="00D24FA9" w:rsidRPr="007A0DA0" w:rsidRDefault="00D01CC2" w:rsidP="00D01CC2">
            <w:pPr>
              <w:spacing w:after="0" w:line="240" w:lineRule="auto"/>
              <w:jc w:val="both"/>
              <w:rPr>
                <w:rFonts w:ascii="Times New Roman" w:hAnsi="Times New Roman"/>
                <w:sz w:val="24"/>
                <w:szCs w:val="20"/>
                <w:lang w:val="ky-KG"/>
              </w:rPr>
            </w:pPr>
            <w:r w:rsidRPr="007A0DA0">
              <w:rPr>
                <w:rFonts w:ascii="Times New Roman" w:hAnsi="Times New Roman"/>
                <w:sz w:val="24"/>
                <w:szCs w:val="20"/>
                <w:lang w:val="ky-KG"/>
              </w:rPr>
              <w:t>Талапкер уюм</w:t>
            </w:r>
            <w:r>
              <w:rPr>
                <w:rFonts w:ascii="Times New Roman" w:hAnsi="Times New Roman"/>
                <w:sz w:val="24"/>
                <w:szCs w:val="20"/>
                <w:lang w:val="ky-KG"/>
              </w:rPr>
              <w:t>д</w:t>
            </w:r>
            <w:r w:rsidRPr="007A0DA0">
              <w:rPr>
                <w:rFonts w:ascii="Times New Roman" w:hAnsi="Times New Roman"/>
                <w:sz w:val="24"/>
                <w:szCs w:val="20"/>
                <w:lang w:val="ky-KG"/>
              </w:rPr>
              <w:t xml:space="preserve">ун жетекчиси/ыйгарым укуктуу өкүлү тарабынан күбөлөндүрүлгөн </w:t>
            </w:r>
            <w:r w:rsidR="007A0DA0" w:rsidRPr="007A0DA0">
              <w:rPr>
                <w:rFonts w:ascii="Times New Roman" w:hAnsi="Times New Roman"/>
                <w:sz w:val="24"/>
                <w:szCs w:val="20"/>
                <w:lang w:val="ky-KG"/>
              </w:rPr>
              <w:t>Юридикалык жактын жеке аткаруу органынын милдетин аткаруучу адамды шайлоо (дайындоо) жөнүндө документтин көчүрмөсү</w:t>
            </w:r>
          </w:p>
        </w:tc>
        <w:tc>
          <w:tcPr>
            <w:tcW w:w="1417" w:type="dxa"/>
            <w:vAlign w:val="center"/>
          </w:tcPr>
          <w:p w14:paraId="21641AA0" w14:textId="77777777" w:rsidR="00D24FA9" w:rsidRPr="007A0DA0" w:rsidRDefault="00D24FA9" w:rsidP="00997A47">
            <w:pPr>
              <w:spacing w:after="0"/>
              <w:jc w:val="center"/>
              <w:rPr>
                <w:rFonts w:ascii="Times New Roman" w:hAnsi="Times New Roman"/>
                <w:sz w:val="24"/>
                <w:szCs w:val="20"/>
                <w:lang w:val="ky-KG"/>
              </w:rPr>
            </w:pPr>
          </w:p>
        </w:tc>
        <w:tc>
          <w:tcPr>
            <w:tcW w:w="993" w:type="dxa"/>
            <w:vAlign w:val="center"/>
          </w:tcPr>
          <w:p w14:paraId="185E2A9E" w14:textId="77777777" w:rsidR="00D24FA9" w:rsidRPr="007A0DA0" w:rsidRDefault="00D24FA9" w:rsidP="00997A47">
            <w:pPr>
              <w:spacing w:after="0"/>
              <w:jc w:val="center"/>
              <w:rPr>
                <w:rFonts w:ascii="Times New Roman" w:hAnsi="Times New Roman"/>
                <w:sz w:val="24"/>
                <w:szCs w:val="20"/>
                <w:lang w:val="ky-KG"/>
              </w:rPr>
            </w:pPr>
          </w:p>
        </w:tc>
      </w:tr>
      <w:tr w:rsidR="00D24FA9" w:rsidRPr="002D2C84" w14:paraId="569DA074" w14:textId="77777777" w:rsidTr="00D24FA9">
        <w:tc>
          <w:tcPr>
            <w:tcW w:w="648" w:type="dxa"/>
            <w:vAlign w:val="center"/>
          </w:tcPr>
          <w:p w14:paraId="5D64DCB7" w14:textId="77777777" w:rsidR="00D24FA9" w:rsidRPr="007A0DA0" w:rsidRDefault="00D24FA9" w:rsidP="00997A47">
            <w:pPr>
              <w:spacing w:after="0"/>
              <w:jc w:val="center"/>
              <w:rPr>
                <w:rFonts w:ascii="Times New Roman" w:hAnsi="Times New Roman"/>
                <w:sz w:val="24"/>
                <w:szCs w:val="20"/>
                <w:lang w:val="ky-KG"/>
              </w:rPr>
            </w:pPr>
            <w:r w:rsidRPr="007A0DA0">
              <w:rPr>
                <w:rFonts w:ascii="Times New Roman" w:hAnsi="Times New Roman"/>
                <w:sz w:val="24"/>
                <w:szCs w:val="20"/>
                <w:lang w:val="ky-KG"/>
              </w:rPr>
              <w:t>8</w:t>
            </w:r>
          </w:p>
        </w:tc>
        <w:tc>
          <w:tcPr>
            <w:tcW w:w="6548" w:type="dxa"/>
            <w:vAlign w:val="center"/>
          </w:tcPr>
          <w:p w14:paraId="0174376B" w14:textId="77777777" w:rsidR="00D24FA9" w:rsidRPr="007A0DA0" w:rsidRDefault="007A0DA0" w:rsidP="00BB75BE">
            <w:pPr>
              <w:spacing w:after="0" w:line="240" w:lineRule="auto"/>
              <w:jc w:val="both"/>
              <w:rPr>
                <w:rFonts w:ascii="Times New Roman" w:hAnsi="Times New Roman"/>
                <w:sz w:val="24"/>
                <w:szCs w:val="20"/>
                <w:lang w:val="ky-KG"/>
              </w:rPr>
            </w:pPr>
            <w:r w:rsidRPr="007A0DA0">
              <w:rPr>
                <w:rFonts w:ascii="Times New Roman" w:hAnsi="Times New Roman"/>
                <w:sz w:val="24"/>
                <w:szCs w:val="20"/>
                <w:lang w:val="ky-KG"/>
              </w:rPr>
              <w:t>Бухгалтердик баланстын жана акыркы 2 жылдагы кирешелер</w:t>
            </w:r>
            <w:r w:rsidR="00D01CC2">
              <w:rPr>
                <w:rFonts w:ascii="Times New Roman" w:hAnsi="Times New Roman"/>
                <w:sz w:val="24"/>
                <w:szCs w:val="20"/>
                <w:lang w:val="ky-KG"/>
              </w:rPr>
              <w:t>и жана чыгашалары</w:t>
            </w:r>
            <w:r w:rsidRPr="007A0DA0">
              <w:rPr>
                <w:rFonts w:ascii="Times New Roman" w:hAnsi="Times New Roman"/>
                <w:sz w:val="24"/>
                <w:szCs w:val="20"/>
                <w:lang w:val="ky-KG"/>
              </w:rPr>
              <w:t xml:space="preserve"> жөнүндө отчеттун көчүрмөсү</w:t>
            </w:r>
          </w:p>
        </w:tc>
        <w:tc>
          <w:tcPr>
            <w:tcW w:w="1417" w:type="dxa"/>
            <w:vAlign w:val="center"/>
          </w:tcPr>
          <w:p w14:paraId="627EBCAA" w14:textId="77777777" w:rsidR="00D24FA9" w:rsidRPr="007A0DA0" w:rsidRDefault="00D24FA9" w:rsidP="00997A47">
            <w:pPr>
              <w:spacing w:after="0"/>
              <w:jc w:val="center"/>
              <w:rPr>
                <w:rFonts w:ascii="Times New Roman" w:hAnsi="Times New Roman"/>
                <w:sz w:val="24"/>
                <w:szCs w:val="20"/>
                <w:lang w:val="ky-KG"/>
              </w:rPr>
            </w:pPr>
          </w:p>
        </w:tc>
        <w:tc>
          <w:tcPr>
            <w:tcW w:w="993" w:type="dxa"/>
            <w:vAlign w:val="center"/>
          </w:tcPr>
          <w:p w14:paraId="3318B9D3" w14:textId="77777777" w:rsidR="00D24FA9" w:rsidRPr="007A0DA0" w:rsidRDefault="00D24FA9" w:rsidP="00997A47">
            <w:pPr>
              <w:spacing w:after="0"/>
              <w:jc w:val="center"/>
              <w:rPr>
                <w:rFonts w:ascii="Times New Roman" w:hAnsi="Times New Roman"/>
                <w:sz w:val="24"/>
                <w:szCs w:val="20"/>
                <w:lang w:val="ky-KG"/>
              </w:rPr>
            </w:pPr>
          </w:p>
        </w:tc>
      </w:tr>
      <w:tr w:rsidR="00D24FA9" w:rsidRPr="002D2C84" w14:paraId="7B270AD2" w14:textId="77777777" w:rsidTr="00D24FA9">
        <w:tc>
          <w:tcPr>
            <w:tcW w:w="648" w:type="dxa"/>
            <w:vAlign w:val="center"/>
          </w:tcPr>
          <w:p w14:paraId="782162F2" w14:textId="77777777" w:rsidR="00D24FA9" w:rsidRPr="007A0DA0" w:rsidRDefault="00D24FA9" w:rsidP="00997A47">
            <w:pPr>
              <w:spacing w:after="0"/>
              <w:jc w:val="center"/>
              <w:rPr>
                <w:rFonts w:ascii="Times New Roman" w:hAnsi="Times New Roman"/>
                <w:sz w:val="24"/>
                <w:szCs w:val="20"/>
                <w:lang w:val="ky-KG"/>
              </w:rPr>
            </w:pPr>
            <w:r w:rsidRPr="007A0DA0">
              <w:rPr>
                <w:rFonts w:ascii="Times New Roman" w:hAnsi="Times New Roman"/>
                <w:sz w:val="24"/>
                <w:szCs w:val="20"/>
                <w:lang w:val="ky-KG"/>
              </w:rPr>
              <w:t>9</w:t>
            </w:r>
          </w:p>
        </w:tc>
        <w:tc>
          <w:tcPr>
            <w:tcW w:w="6548" w:type="dxa"/>
            <w:vAlign w:val="center"/>
          </w:tcPr>
          <w:p w14:paraId="33DDD1D4" w14:textId="77777777" w:rsidR="00D24FA9" w:rsidRPr="007A0DA0" w:rsidRDefault="007A0DA0" w:rsidP="00BB75BE">
            <w:pPr>
              <w:spacing w:after="0" w:line="240" w:lineRule="auto"/>
              <w:jc w:val="both"/>
              <w:rPr>
                <w:rFonts w:ascii="Times New Roman" w:hAnsi="Times New Roman"/>
                <w:sz w:val="24"/>
                <w:szCs w:val="20"/>
                <w:lang w:val="ky-KG"/>
              </w:rPr>
            </w:pPr>
            <w:r w:rsidRPr="007A0DA0">
              <w:rPr>
                <w:rFonts w:ascii="Times New Roman" w:hAnsi="Times New Roman"/>
                <w:sz w:val="24"/>
                <w:szCs w:val="20"/>
                <w:lang w:val="ky-KG"/>
              </w:rPr>
              <w:t>Конкурстук табыштама берилген жылдын 1-кварталындагы бухгалтердик баланстын көчүрмөсү</w:t>
            </w:r>
          </w:p>
        </w:tc>
        <w:tc>
          <w:tcPr>
            <w:tcW w:w="1417" w:type="dxa"/>
            <w:vAlign w:val="center"/>
          </w:tcPr>
          <w:p w14:paraId="5FC78BDA" w14:textId="77777777" w:rsidR="00D24FA9" w:rsidRPr="007A0DA0" w:rsidRDefault="00D24FA9" w:rsidP="00997A47">
            <w:pPr>
              <w:spacing w:after="0"/>
              <w:jc w:val="center"/>
              <w:rPr>
                <w:rFonts w:ascii="Times New Roman" w:hAnsi="Times New Roman"/>
                <w:sz w:val="24"/>
                <w:szCs w:val="20"/>
                <w:lang w:val="ky-KG"/>
              </w:rPr>
            </w:pPr>
          </w:p>
        </w:tc>
        <w:tc>
          <w:tcPr>
            <w:tcW w:w="993" w:type="dxa"/>
            <w:vAlign w:val="center"/>
          </w:tcPr>
          <w:p w14:paraId="054D223C" w14:textId="77777777" w:rsidR="00D24FA9" w:rsidRPr="007A0DA0" w:rsidRDefault="00D24FA9" w:rsidP="00997A47">
            <w:pPr>
              <w:spacing w:after="0"/>
              <w:jc w:val="center"/>
              <w:rPr>
                <w:rFonts w:ascii="Times New Roman" w:hAnsi="Times New Roman"/>
                <w:sz w:val="24"/>
                <w:szCs w:val="20"/>
                <w:lang w:val="ky-KG"/>
              </w:rPr>
            </w:pPr>
          </w:p>
        </w:tc>
      </w:tr>
      <w:tr w:rsidR="00D24FA9" w:rsidRPr="007A0DA0" w14:paraId="49F73B5F" w14:textId="77777777" w:rsidTr="00D24FA9">
        <w:tc>
          <w:tcPr>
            <w:tcW w:w="648" w:type="dxa"/>
            <w:vAlign w:val="center"/>
          </w:tcPr>
          <w:p w14:paraId="23D70EE1" w14:textId="77777777" w:rsidR="00D24FA9" w:rsidRPr="007A0DA0" w:rsidRDefault="00D24FA9" w:rsidP="00997A47">
            <w:pPr>
              <w:spacing w:after="0"/>
              <w:jc w:val="center"/>
              <w:rPr>
                <w:rFonts w:ascii="Times New Roman" w:hAnsi="Times New Roman"/>
                <w:sz w:val="24"/>
                <w:szCs w:val="20"/>
                <w:lang w:val="ky-KG"/>
              </w:rPr>
            </w:pPr>
            <w:r w:rsidRPr="007A0DA0">
              <w:rPr>
                <w:rFonts w:ascii="Times New Roman" w:hAnsi="Times New Roman"/>
                <w:sz w:val="24"/>
                <w:szCs w:val="20"/>
                <w:lang w:val="ky-KG"/>
              </w:rPr>
              <w:t>10</w:t>
            </w:r>
          </w:p>
        </w:tc>
        <w:tc>
          <w:tcPr>
            <w:tcW w:w="6548" w:type="dxa"/>
            <w:vAlign w:val="center"/>
          </w:tcPr>
          <w:p w14:paraId="0C62997F" w14:textId="77777777" w:rsidR="00D24FA9" w:rsidRPr="007A0DA0" w:rsidRDefault="00D01CC2" w:rsidP="00D01CC2">
            <w:pPr>
              <w:spacing w:after="0" w:line="240" w:lineRule="auto"/>
              <w:jc w:val="both"/>
              <w:rPr>
                <w:rFonts w:ascii="Times New Roman" w:hAnsi="Times New Roman"/>
                <w:sz w:val="24"/>
                <w:szCs w:val="20"/>
                <w:lang w:val="ky-KG"/>
              </w:rPr>
            </w:pPr>
            <w:r>
              <w:rPr>
                <w:rFonts w:ascii="Times New Roman" w:hAnsi="Times New Roman"/>
                <w:sz w:val="24"/>
                <w:szCs w:val="20"/>
                <w:lang w:val="ky-KG"/>
              </w:rPr>
              <w:t>Табыштама</w:t>
            </w:r>
            <w:r w:rsidR="007A0DA0" w:rsidRPr="007A0DA0">
              <w:rPr>
                <w:rFonts w:ascii="Times New Roman" w:hAnsi="Times New Roman"/>
                <w:sz w:val="24"/>
                <w:szCs w:val="20"/>
                <w:lang w:val="ky-KG"/>
              </w:rPr>
              <w:t xml:space="preserve"> берген адамдын ыйгарым укуктарын ырастоочу </w:t>
            </w:r>
            <w:r>
              <w:rPr>
                <w:rFonts w:ascii="Times New Roman" w:hAnsi="Times New Roman"/>
                <w:sz w:val="24"/>
                <w:szCs w:val="20"/>
                <w:lang w:val="ky-KG"/>
              </w:rPr>
              <w:t>д</w:t>
            </w:r>
            <w:r w:rsidR="007A0DA0" w:rsidRPr="007A0DA0">
              <w:rPr>
                <w:rFonts w:ascii="Times New Roman" w:hAnsi="Times New Roman"/>
                <w:sz w:val="24"/>
                <w:szCs w:val="20"/>
                <w:lang w:val="ky-KG"/>
              </w:rPr>
              <w:t>окумент</w:t>
            </w:r>
          </w:p>
        </w:tc>
        <w:tc>
          <w:tcPr>
            <w:tcW w:w="1417" w:type="dxa"/>
            <w:vAlign w:val="center"/>
          </w:tcPr>
          <w:p w14:paraId="3DA742C0" w14:textId="77777777" w:rsidR="00D24FA9" w:rsidRPr="007A0DA0" w:rsidRDefault="00D24FA9" w:rsidP="00997A47">
            <w:pPr>
              <w:spacing w:after="0"/>
              <w:jc w:val="center"/>
              <w:rPr>
                <w:rFonts w:ascii="Times New Roman" w:hAnsi="Times New Roman"/>
                <w:sz w:val="24"/>
                <w:szCs w:val="20"/>
                <w:lang w:val="ky-KG"/>
              </w:rPr>
            </w:pPr>
          </w:p>
        </w:tc>
        <w:tc>
          <w:tcPr>
            <w:tcW w:w="993" w:type="dxa"/>
            <w:vAlign w:val="center"/>
          </w:tcPr>
          <w:p w14:paraId="54B8A0A2" w14:textId="77777777" w:rsidR="00D24FA9" w:rsidRPr="007A0DA0" w:rsidRDefault="00D24FA9" w:rsidP="00997A47">
            <w:pPr>
              <w:spacing w:after="0"/>
              <w:jc w:val="center"/>
              <w:rPr>
                <w:rFonts w:ascii="Times New Roman" w:hAnsi="Times New Roman"/>
                <w:sz w:val="24"/>
                <w:szCs w:val="20"/>
                <w:lang w:val="ky-KG"/>
              </w:rPr>
            </w:pPr>
          </w:p>
        </w:tc>
      </w:tr>
      <w:tr w:rsidR="00D24FA9" w:rsidRPr="002D2C84" w14:paraId="3FB64683" w14:textId="77777777" w:rsidTr="00D24FA9">
        <w:tc>
          <w:tcPr>
            <w:tcW w:w="648" w:type="dxa"/>
            <w:vAlign w:val="center"/>
          </w:tcPr>
          <w:p w14:paraId="2CAD8128" w14:textId="77777777" w:rsidR="00D24FA9" w:rsidRPr="007A0DA0" w:rsidRDefault="00D24FA9" w:rsidP="00997A47">
            <w:pPr>
              <w:spacing w:after="0"/>
              <w:jc w:val="center"/>
              <w:rPr>
                <w:rFonts w:ascii="Times New Roman" w:hAnsi="Times New Roman"/>
                <w:sz w:val="24"/>
                <w:szCs w:val="20"/>
                <w:lang w:val="ky-KG"/>
              </w:rPr>
            </w:pPr>
            <w:r w:rsidRPr="007A0DA0">
              <w:rPr>
                <w:rFonts w:ascii="Times New Roman" w:hAnsi="Times New Roman"/>
                <w:sz w:val="24"/>
                <w:szCs w:val="20"/>
                <w:lang w:val="ky-KG"/>
              </w:rPr>
              <w:lastRenderedPageBreak/>
              <w:t>11</w:t>
            </w:r>
          </w:p>
        </w:tc>
        <w:tc>
          <w:tcPr>
            <w:tcW w:w="6548" w:type="dxa"/>
            <w:vAlign w:val="center"/>
          </w:tcPr>
          <w:p w14:paraId="1740A69D" w14:textId="77777777" w:rsidR="00D24FA9" w:rsidRPr="007A0DA0" w:rsidRDefault="00D01CC2" w:rsidP="00D01CC2">
            <w:pPr>
              <w:spacing w:after="0" w:line="240" w:lineRule="auto"/>
              <w:jc w:val="both"/>
              <w:rPr>
                <w:rFonts w:ascii="Times New Roman" w:hAnsi="Times New Roman"/>
                <w:sz w:val="24"/>
                <w:szCs w:val="20"/>
                <w:lang w:val="ky-KG"/>
              </w:rPr>
            </w:pPr>
            <w:r w:rsidRPr="007A0DA0">
              <w:rPr>
                <w:rFonts w:ascii="Times New Roman" w:hAnsi="Times New Roman"/>
                <w:bCs/>
                <w:sz w:val="24"/>
                <w:szCs w:val="20"/>
                <w:lang w:val="ky-KG"/>
              </w:rPr>
              <w:t>У</w:t>
            </w:r>
            <w:r w:rsidR="007A0DA0" w:rsidRPr="007A0DA0">
              <w:rPr>
                <w:rFonts w:ascii="Times New Roman" w:hAnsi="Times New Roman"/>
                <w:bCs/>
                <w:sz w:val="24"/>
                <w:szCs w:val="20"/>
                <w:lang w:val="ky-KG"/>
              </w:rPr>
              <w:t xml:space="preserve">ставдык капиталынын кеминде 5 пайызына же анын жөнөкөй акцияларынын кеминде 5 пайызына ээлик кылган </w:t>
            </w:r>
            <w:r>
              <w:rPr>
                <w:rFonts w:ascii="Times New Roman" w:hAnsi="Times New Roman"/>
                <w:bCs/>
                <w:sz w:val="24"/>
                <w:szCs w:val="20"/>
                <w:lang w:val="ky-KG"/>
              </w:rPr>
              <w:t>э</w:t>
            </w:r>
            <w:r w:rsidRPr="007A0DA0">
              <w:rPr>
                <w:rFonts w:ascii="Times New Roman" w:hAnsi="Times New Roman"/>
                <w:bCs/>
                <w:sz w:val="24"/>
                <w:szCs w:val="20"/>
                <w:lang w:val="ky-KG"/>
              </w:rPr>
              <w:t xml:space="preserve">митент – уюмдун </w:t>
            </w:r>
            <w:r w:rsidR="007A0DA0" w:rsidRPr="007A0DA0">
              <w:rPr>
                <w:rFonts w:ascii="Times New Roman" w:hAnsi="Times New Roman"/>
                <w:bCs/>
                <w:sz w:val="24"/>
                <w:szCs w:val="20"/>
                <w:lang w:val="ky-KG"/>
              </w:rPr>
              <w:t>катышуучулары (акционерлери) жөнүндө маалымат.</w:t>
            </w:r>
          </w:p>
        </w:tc>
        <w:tc>
          <w:tcPr>
            <w:tcW w:w="1417" w:type="dxa"/>
            <w:vAlign w:val="center"/>
          </w:tcPr>
          <w:p w14:paraId="264488AA" w14:textId="77777777" w:rsidR="00D24FA9" w:rsidRPr="007A0DA0" w:rsidRDefault="00D24FA9" w:rsidP="00997A47">
            <w:pPr>
              <w:spacing w:after="0"/>
              <w:jc w:val="center"/>
              <w:rPr>
                <w:rFonts w:ascii="Times New Roman" w:hAnsi="Times New Roman"/>
                <w:sz w:val="24"/>
                <w:szCs w:val="20"/>
                <w:lang w:val="ky-KG"/>
              </w:rPr>
            </w:pPr>
          </w:p>
        </w:tc>
        <w:tc>
          <w:tcPr>
            <w:tcW w:w="993" w:type="dxa"/>
            <w:vAlign w:val="center"/>
          </w:tcPr>
          <w:p w14:paraId="2E3B9B01" w14:textId="77777777" w:rsidR="00D24FA9" w:rsidRPr="007A0DA0" w:rsidRDefault="00D24FA9" w:rsidP="00997A47">
            <w:pPr>
              <w:spacing w:after="0"/>
              <w:jc w:val="center"/>
              <w:rPr>
                <w:rFonts w:ascii="Times New Roman" w:hAnsi="Times New Roman"/>
                <w:sz w:val="24"/>
                <w:szCs w:val="20"/>
                <w:lang w:val="ky-KG"/>
              </w:rPr>
            </w:pPr>
          </w:p>
        </w:tc>
      </w:tr>
      <w:tr w:rsidR="00B61C96" w:rsidRPr="007A0DA0" w14:paraId="764F26FF" w14:textId="77777777" w:rsidTr="00D24FA9">
        <w:tc>
          <w:tcPr>
            <w:tcW w:w="648" w:type="dxa"/>
            <w:vAlign w:val="center"/>
          </w:tcPr>
          <w:p w14:paraId="4EBBDE90" w14:textId="77777777" w:rsidR="00B61C96" w:rsidRPr="007A0DA0" w:rsidRDefault="00B61C96" w:rsidP="00997A47">
            <w:pPr>
              <w:spacing w:after="0"/>
              <w:jc w:val="center"/>
              <w:rPr>
                <w:rFonts w:ascii="Times New Roman" w:hAnsi="Times New Roman"/>
                <w:sz w:val="24"/>
                <w:szCs w:val="20"/>
                <w:lang w:val="ky-KG"/>
              </w:rPr>
            </w:pPr>
            <w:r w:rsidRPr="007A0DA0">
              <w:rPr>
                <w:rFonts w:ascii="Times New Roman" w:hAnsi="Times New Roman"/>
                <w:sz w:val="24"/>
                <w:szCs w:val="20"/>
                <w:lang w:val="ky-KG"/>
              </w:rPr>
              <w:t>12</w:t>
            </w:r>
          </w:p>
        </w:tc>
        <w:tc>
          <w:tcPr>
            <w:tcW w:w="6548" w:type="dxa"/>
            <w:vAlign w:val="center"/>
          </w:tcPr>
          <w:p w14:paraId="18562563" w14:textId="77777777" w:rsidR="00B61C96" w:rsidRPr="007A0DA0" w:rsidRDefault="00E62A74" w:rsidP="00D01CC2">
            <w:pPr>
              <w:spacing w:after="0" w:line="240" w:lineRule="auto"/>
              <w:jc w:val="both"/>
              <w:rPr>
                <w:rFonts w:ascii="Times New Roman" w:hAnsi="Times New Roman"/>
                <w:bCs/>
                <w:sz w:val="24"/>
                <w:szCs w:val="20"/>
                <w:lang w:val="ky-KG"/>
              </w:rPr>
            </w:pPr>
            <w:r>
              <w:rPr>
                <w:rFonts w:ascii="Times New Roman" w:hAnsi="Times New Roman"/>
                <w:bCs/>
                <w:sz w:val="24"/>
                <w:szCs w:val="20"/>
                <w:lang w:val="ky-KG"/>
              </w:rPr>
              <w:t>Табыштама</w:t>
            </w:r>
            <w:r w:rsidR="00D01CC2">
              <w:rPr>
                <w:rFonts w:ascii="Times New Roman" w:hAnsi="Times New Roman"/>
                <w:bCs/>
                <w:sz w:val="24"/>
                <w:szCs w:val="20"/>
                <w:lang w:val="ky-KG"/>
              </w:rPr>
              <w:t>га</w:t>
            </w:r>
            <w:r w:rsidR="007A0DA0" w:rsidRPr="007A0DA0">
              <w:rPr>
                <w:rFonts w:ascii="Times New Roman" w:hAnsi="Times New Roman"/>
                <w:bCs/>
                <w:sz w:val="24"/>
                <w:szCs w:val="20"/>
                <w:lang w:val="ky-KG"/>
              </w:rPr>
              <w:t xml:space="preserve"> тиркемелер</w:t>
            </w:r>
            <w:r w:rsidR="00D01CC2">
              <w:rPr>
                <w:rFonts w:ascii="Times New Roman" w:hAnsi="Times New Roman"/>
                <w:bCs/>
                <w:sz w:val="24"/>
                <w:szCs w:val="20"/>
                <w:lang w:val="ky-KG"/>
              </w:rPr>
              <w:t>д</w:t>
            </w:r>
            <w:r w:rsidR="007A0DA0" w:rsidRPr="007A0DA0">
              <w:rPr>
                <w:rFonts w:ascii="Times New Roman" w:hAnsi="Times New Roman"/>
                <w:bCs/>
                <w:sz w:val="24"/>
                <w:szCs w:val="20"/>
                <w:lang w:val="ky-KG"/>
              </w:rPr>
              <w:t>ин документтеринин көчүрмөлөрү</w:t>
            </w:r>
          </w:p>
        </w:tc>
        <w:tc>
          <w:tcPr>
            <w:tcW w:w="1417" w:type="dxa"/>
            <w:vAlign w:val="center"/>
          </w:tcPr>
          <w:p w14:paraId="3BE51018" w14:textId="77777777" w:rsidR="00B61C96" w:rsidRPr="007A0DA0" w:rsidRDefault="00B61C96" w:rsidP="00997A47">
            <w:pPr>
              <w:spacing w:after="0"/>
              <w:jc w:val="center"/>
              <w:rPr>
                <w:rFonts w:ascii="Times New Roman" w:hAnsi="Times New Roman"/>
                <w:sz w:val="24"/>
                <w:szCs w:val="20"/>
                <w:lang w:val="ky-KG"/>
              </w:rPr>
            </w:pPr>
          </w:p>
        </w:tc>
        <w:tc>
          <w:tcPr>
            <w:tcW w:w="993" w:type="dxa"/>
            <w:vAlign w:val="center"/>
          </w:tcPr>
          <w:p w14:paraId="5DA74D59" w14:textId="77777777" w:rsidR="00B61C96" w:rsidRPr="007A0DA0" w:rsidRDefault="00B61C96" w:rsidP="00997A47">
            <w:pPr>
              <w:spacing w:after="0"/>
              <w:jc w:val="center"/>
              <w:rPr>
                <w:rFonts w:ascii="Times New Roman" w:hAnsi="Times New Roman"/>
                <w:sz w:val="24"/>
                <w:szCs w:val="20"/>
                <w:lang w:val="ky-KG"/>
              </w:rPr>
            </w:pPr>
          </w:p>
        </w:tc>
      </w:tr>
    </w:tbl>
    <w:p w14:paraId="5597F268" w14:textId="77777777" w:rsidR="00997A47" w:rsidRPr="007A0DA0" w:rsidRDefault="00997A47" w:rsidP="00997A47">
      <w:pPr>
        <w:jc w:val="both"/>
        <w:rPr>
          <w:rFonts w:ascii="Times New Roman" w:hAnsi="Times New Roman"/>
          <w:lang w:val="ky-KG"/>
        </w:rPr>
      </w:pPr>
      <w:r w:rsidRPr="007A0DA0">
        <w:rPr>
          <w:rFonts w:ascii="Times New Roman" w:hAnsi="Times New Roman"/>
          <w:lang w:val="ky-KG"/>
        </w:rPr>
        <w:t xml:space="preserve">     </w:t>
      </w:r>
    </w:p>
    <w:p w14:paraId="413B5DAB" w14:textId="77777777" w:rsidR="00997A47" w:rsidRPr="007A0DA0" w:rsidRDefault="00997A47" w:rsidP="00997A47">
      <w:pPr>
        <w:jc w:val="both"/>
        <w:rPr>
          <w:rFonts w:ascii="Times New Roman" w:hAnsi="Times New Roman"/>
          <w:sz w:val="24"/>
          <w:lang w:val="ky-KG"/>
        </w:rPr>
      </w:pPr>
      <w:r w:rsidRPr="007A0DA0">
        <w:rPr>
          <w:rFonts w:ascii="Times New Roman" w:hAnsi="Times New Roman"/>
          <w:sz w:val="24"/>
          <w:lang w:val="ky-KG"/>
        </w:rPr>
        <w:t>__________________________</w:t>
      </w:r>
      <w:r w:rsidR="00111C1C">
        <w:rPr>
          <w:rFonts w:ascii="Times New Roman" w:hAnsi="Times New Roman"/>
          <w:sz w:val="24"/>
          <w:lang w:val="ky-KG"/>
        </w:rPr>
        <w:t>___________</w:t>
      </w:r>
      <w:r w:rsidRPr="007A0DA0">
        <w:rPr>
          <w:rFonts w:ascii="Times New Roman" w:hAnsi="Times New Roman"/>
          <w:sz w:val="24"/>
          <w:lang w:val="ky-KG"/>
        </w:rPr>
        <w:t xml:space="preserve">            __________                   _____________</w:t>
      </w:r>
    </w:p>
    <w:p w14:paraId="1D853374" w14:textId="77777777" w:rsidR="00997A47" w:rsidRPr="00111C1C" w:rsidRDefault="007A0DA0" w:rsidP="00997A47">
      <w:pPr>
        <w:jc w:val="both"/>
        <w:rPr>
          <w:rFonts w:ascii="Times New Roman" w:hAnsi="Times New Roman"/>
          <w:sz w:val="24"/>
          <w:szCs w:val="24"/>
          <w:vertAlign w:val="superscript"/>
          <w:lang w:val="ky-KG"/>
        </w:rPr>
      </w:pPr>
      <w:r w:rsidRPr="00111C1C">
        <w:rPr>
          <w:rFonts w:ascii="Times New Roman" w:hAnsi="Times New Roman"/>
          <w:bCs/>
          <w:sz w:val="24"/>
          <w:szCs w:val="24"/>
          <w:lang w:val="ky-KG"/>
        </w:rPr>
        <w:t xml:space="preserve">Уюмдун жетекчиси / ыйгарым укуктуу өкүл               </w:t>
      </w:r>
      <w:r w:rsidR="00997A47" w:rsidRPr="00111C1C">
        <w:rPr>
          <w:rFonts w:ascii="Times New Roman" w:hAnsi="Times New Roman"/>
          <w:sz w:val="24"/>
          <w:szCs w:val="24"/>
          <w:vertAlign w:val="superscript"/>
          <w:lang w:val="ky-KG"/>
        </w:rPr>
        <w:t>(</w:t>
      </w:r>
      <w:r w:rsidRPr="00111C1C">
        <w:rPr>
          <w:rFonts w:ascii="Times New Roman" w:hAnsi="Times New Roman"/>
          <w:sz w:val="24"/>
          <w:szCs w:val="24"/>
          <w:vertAlign w:val="superscript"/>
          <w:lang w:val="ky-KG"/>
        </w:rPr>
        <w:t>кол</w:t>
      </w:r>
      <w:r w:rsidR="00D01CC2" w:rsidRPr="00111C1C">
        <w:rPr>
          <w:rFonts w:ascii="Times New Roman" w:hAnsi="Times New Roman"/>
          <w:sz w:val="24"/>
          <w:szCs w:val="24"/>
          <w:vertAlign w:val="superscript"/>
          <w:lang w:val="ky-KG"/>
        </w:rPr>
        <w:t>у</w:t>
      </w:r>
      <w:r w:rsidR="00997A47" w:rsidRPr="00111C1C">
        <w:rPr>
          <w:rFonts w:ascii="Times New Roman" w:hAnsi="Times New Roman"/>
          <w:sz w:val="24"/>
          <w:szCs w:val="24"/>
          <w:vertAlign w:val="superscript"/>
          <w:lang w:val="ky-KG"/>
        </w:rPr>
        <w:t>)                                         (</w:t>
      </w:r>
      <w:r w:rsidRPr="00111C1C">
        <w:rPr>
          <w:rFonts w:ascii="Times New Roman" w:hAnsi="Times New Roman"/>
          <w:sz w:val="24"/>
          <w:szCs w:val="24"/>
          <w:vertAlign w:val="superscript"/>
          <w:lang w:val="ky-KG"/>
        </w:rPr>
        <w:t>фамилиясы, аты-жөнү</w:t>
      </w:r>
      <w:r w:rsidR="00997A47" w:rsidRPr="00111C1C">
        <w:rPr>
          <w:rFonts w:ascii="Times New Roman" w:hAnsi="Times New Roman"/>
          <w:sz w:val="24"/>
          <w:szCs w:val="24"/>
          <w:vertAlign w:val="superscript"/>
          <w:lang w:val="ky-KG"/>
        </w:rPr>
        <w:t>)</w:t>
      </w:r>
    </w:p>
    <w:p w14:paraId="1A13A3D0" w14:textId="77777777" w:rsidR="00997A47" w:rsidRPr="00111C1C" w:rsidRDefault="00997A47" w:rsidP="00997A47">
      <w:pPr>
        <w:widowControl w:val="0"/>
        <w:autoSpaceDE w:val="0"/>
        <w:autoSpaceDN w:val="0"/>
        <w:adjustRightInd w:val="0"/>
        <w:rPr>
          <w:rFonts w:ascii="Times New Roman" w:hAnsi="Times New Roman"/>
          <w:sz w:val="24"/>
          <w:lang w:val="ky-KG"/>
        </w:rPr>
      </w:pPr>
      <w:r w:rsidRPr="00111C1C">
        <w:rPr>
          <w:rFonts w:ascii="Times New Roman" w:hAnsi="Times New Roman"/>
          <w:sz w:val="24"/>
          <w:lang w:val="ky-KG"/>
        </w:rPr>
        <w:t xml:space="preserve">Дата:    </w:t>
      </w:r>
    </w:p>
    <w:p w14:paraId="7E801EA7" w14:textId="77777777" w:rsidR="00997A47" w:rsidRPr="00111C1C" w:rsidRDefault="00997A47" w:rsidP="00997A47">
      <w:pPr>
        <w:widowControl w:val="0"/>
        <w:autoSpaceDE w:val="0"/>
        <w:autoSpaceDN w:val="0"/>
        <w:adjustRightInd w:val="0"/>
        <w:rPr>
          <w:rFonts w:ascii="Times New Roman" w:hAnsi="Times New Roman"/>
          <w:sz w:val="24"/>
          <w:szCs w:val="18"/>
          <w:highlight w:val="yellow"/>
          <w:lang w:val="ky-KG"/>
        </w:rPr>
      </w:pPr>
      <w:r w:rsidRPr="007A0DA0">
        <w:rPr>
          <w:rFonts w:ascii="Times New Roman" w:hAnsi="Times New Roman"/>
          <w:sz w:val="18"/>
          <w:szCs w:val="18"/>
          <w:lang w:val="ky-KG"/>
        </w:rPr>
        <w:t xml:space="preserve">                             </w:t>
      </w:r>
      <w:r w:rsidR="00D01CC2" w:rsidRPr="00111C1C">
        <w:rPr>
          <w:rFonts w:ascii="Times New Roman" w:hAnsi="Times New Roman"/>
          <w:sz w:val="24"/>
          <w:szCs w:val="18"/>
          <w:lang w:val="ky-KG"/>
        </w:rPr>
        <w:t>М.</w:t>
      </w:r>
      <w:r w:rsidR="007A0DA0" w:rsidRPr="00111C1C">
        <w:rPr>
          <w:rFonts w:ascii="Times New Roman" w:hAnsi="Times New Roman"/>
          <w:sz w:val="24"/>
          <w:szCs w:val="18"/>
          <w:lang w:val="ky-KG"/>
        </w:rPr>
        <w:t>О</w:t>
      </w:r>
      <w:r w:rsidR="00D01CC2" w:rsidRPr="00111C1C">
        <w:rPr>
          <w:rFonts w:ascii="Times New Roman" w:hAnsi="Times New Roman"/>
          <w:sz w:val="24"/>
          <w:szCs w:val="18"/>
          <w:lang w:val="ky-KG"/>
        </w:rPr>
        <w:t>.</w:t>
      </w:r>
      <w:r w:rsidRPr="00111C1C">
        <w:rPr>
          <w:rFonts w:ascii="Times New Roman" w:hAnsi="Times New Roman"/>
          <w:sz w:val="24"/>
          <w:szCs w:val="18"/>
          <w:lang w:val="ky-KG"/>
        </w:rPr>
        <w:t xml:space="preserve">  </w:t>
      </w:r>
    </w:p>
    <w:p w14:paraId="1424E06F" w14:textId="77777777" w:rsidR="00997A47" w:rsidRPr="007A0DA0" w:rsidRDefault="00997A47" w:rsidP="00997A47">
      <w:pPr>
        <w:rPr>
          <w:rFonts w:ascii="Times New Roman" w:hAnsi="Times New Roman"/>
          <w:lang w:val="ky-KG"/>
        </w:rPr>
      </w:pPr>
    </w:p>
    <w:p w14:paraId="65C2CE39" w14:textId="77777777" w:rsidR="00997A47" w:rsidRPr="007A0DA0" w:rsidRDefault="00997A47" w:rsidP="00997A47">
      <w:pPr>
        <w:pStyle w:val="ConsNormal"/>
        <w:ind w:left="4956" w:firstLine="0"/>
        <w:rPr>
          <w:rFonts w:ascii="Times New Roman" w:hAnsi="Times New Roman" w:cs="Times New Roman"/>
          <w:lang w:val="ky-KG"/>
        </w:rPr>
      </w:pPr>
    </w:p>
    <w:p w14:paraId="7D6E60FB" w14:textId="77777777" w:rsidR="00997A47" w:rsidRPr="007A0DA0" w:rsidRDefault="00997A47" w:rsidP="00997A47">
      <w:pPr>
        <w:pStyle w:val="ConsNormal"/>
        <w:ind w:left="4956" w:firstLine="0"/>
        <w:rPr>
          <w:rFonts w:ascii="Times New Roman" w:hAnsi="Times New Roman" w:cs="Times New Roman"/>
          <w:lang w:val="ky-KG"/>
        </w:rPr>
      </w:pPr>
    </w:p>
    <w:p w14:paraId="0E8B7C31" w14:textId="77777777" w:rsidR="00997A47" w:rsidRPr="007A0DA0" w:rsidRDefault="00997A47" w:rsidP="00997A47">
      <w:pPr>
        <w:pStyle w:val="ConsNormal"/>
        <w:ind w:left="4956" w:firstLine="0"/>
        <w:rPr>
          <w:rFonts w:ascii="Times New Roman" w:hAnsi="Times New Roman" w:cs="Times New Roman"/>
          <w:lang w:val="ky-KG"/>
        </w:rPr>
      </w:pPr>
    </w:p>
    <w:p w14:paraId="182812C9" w14:textId="77777777" w:rsidR="00997A47" w:rsidRPr="007A0DA0" w:rsidRDefault="00997A47" w:rsidP="00997A47">
      <w:pPr>
        <w:pStyle w:val="ConsNormal"/>
        <w:ind w:left="4956" w:firstLine="0"/>
        <w:rPr>
          <w:rFonts w:ascii="Times New Roman" w:hAnsi="Times New Roman" w:cs="Times New Roman"/>
          <w:lang w:val="ky-KG"/>
        </w:rPr>
      </w:pPr>
    </w:p>
    <w:p w14:paraId="54655839" w14:textId="77777777" w:rsidR="00997A47" w:rsidRPr="007A0DA0" w:rsidRDefault="00997A47" w:rsidP="00997A47">
      <w:pPr>
        <w:pStyle w:val="ConsNormal"/>
        <w:ind w:left="4956" w:firstLine="0"/>
        <w:rPr>
          <w:rFonts w:ascii="Times New Roman" w:hAnsi="Times New Roman" w:cs="Times New Roman"/>
          <w:color w:val="FF0000"/>
          <w:lang w:val="ky-KG"/>
        </w:rPr>
      </w:pPr>
    </w:p>
    <w:p w14:paraId="4EF66D2E" w14:textId="77777777" w:rsidR="00997A47" w:rsidRPr="007A0DA0" w:rsidRDefault="00997A47" w:rsidP="00997A47">
      <w:pPr>
        <w:pStyle w:val="ConsNormal"/>
        <w:ind w:left="4956" w:firstLine="0"/>
        <w:rPr>
          <w:rFonts w:ascii="Times New Roman" w:hAnsi="Times New Roman" w:cs="Times New Roman"/>
          <w:color w:val="FF0000"/>
          <w:lang w:val="ky-KG"/>
        </w:rPr>
      </w:pPr>
    </w:p>
    <w:p w14:paraId="5EC75BD2" w14:textId="77777777" w:rsidR="00997A47" w:rsidRPr="007A0DA0" w:rsidRDefault="00997A47" w:rsidP="00997A47">
      <w:pPr>
        <w:pStyle w:val="ConsNormal"/>
        <w:ind w:left="4956" w:firstLine="0"/>
        <w:rPr>
          <w:rFonts w:ascii="Times New Roman" w:hAnsi="Times New Roman" w:cs="Times New Roman"/>
          <w:color w:val="FF0000"/>
          <w:lang w:val="ky-KG"/>
        </w:rPr>
      </w:pPr>
    </w:p>
    <w:p w14:paraId="211A6686" w14:textId="77777777" w:rsidR="00997A47" w:rsidRPr="007A0DA0"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0CDBF75A" w14:textId="77777777" w:rsidR="00997A47" w:rsidRPr="007A0DA0"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6DACF4E9" w14:textId="77777777" w:rsidR="00997A47" w:rsidRPr="007A0DA0"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1F3C77D9" w14:textId="77777777" w:rsidR="00997A47" w:rsidRPr="007A0DA0"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6DCE7434" w14:textId="77777777" w:rsidR="00997A47" w:rsidRPr="007A0DA0"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244CEDD2" w14:textId="77777777" w:rsidR="00997A47" w:rsidRPr="007A0DA0"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364C5FBD" w14:textId="77777777" w:rsidR="00997A47" w:rsidRPr="007A0DA0"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2B01B652" w14:textId="77777777" w:rsidR="00997A47" w:rsidRPr="007A0DA0"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7BBC2766" w14:textId="77777777" w:rsidR="00997A47" w:rsidRPr="007A0DA0"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7C407C6C" w14:textId="77777777" w:rsidR="00997A47" w:rsidRPr="007A0DA0"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50F22B8D" w14:textId="77777777" w:rsidR="00997A47" w:rsidRPr="007A0DA0"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757DA4D9" w14:textId="77777777" w:rsidR="00997A47" w:rsidRPr="007A0DA0"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702A16DC" w14:textId="77777777" w:rsidR="00997A47" w:rsidRPr="007A0DA0"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19BBE3D8" w14:textId="77777777" w:rsidR="00997A47" w:rsidRPr="007A0DA0"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58209AED" w14:textId="77777777" w:rsidR="00997A47" w:rsidRPr="007A0DA0"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75E45E8B" w14:textId="77777777" w:rsidR="00997A47" w:rsidRPr="007A0DA0"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550C02A4" w14:textId="77777777" w:rsidR="00997A47" w:rsidRPr="007A0DA0"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48CE2911" w14:textId="77777777" w:rsidR="00997A47" w:rsidRPr="007A0DA0"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280A42B3" w14:textId="77777777" w:rsidR="00997A47" w:rsidRPr="007A0DA0"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2CAD987B" w14:textId="77777777" w:rsidR="00997A47" w:rsidRPr="007A0DA0"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1ABF7D27" w14:textId="77777777" w:rsidR="00997A47" w:rsidRPr="007A0DA0"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3F310C2C" w14:textId="77777777" w:rsidR="00997A47" w:rsidRPr="007A0DA0"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57ACC701" w14:textId="77777777" w:rsidR="00997A47" w:rsidRPr="007A0DA0"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1A5B5518" w14:textId="77777777" w:rsidR="00DB7BA7" w:rsidRPr="007A0DA0" w:rsidRDefault="00DB7BA7" w:rsidP="00997A47">
      <w:pPr>
        <w:widowControl w:val="0"/>
        <w:autoSpaceDE w:val="0"/>
        <w:autoSpaceDN w:val="0"/>
        <w:adjustRightInd w:val="0"/>
        <w:spacing w:after="0" w:line="240" w:lineRule="auto"/>
        <w:jc w:val="right"/>
        <w:rPr>
          <w:rFonts w:ascii="Times New Roman" w:hAnsi="Times New Roman"/>
          <w:bCs/>
          <w:sz w:val="24"/>
          <w:lang w:val="ky-KG"/>
        </w:rPr>
      </w:pPr>
    </w:p>
    <w:p w14:paraId="3CDC4A7E" w14:textId="77777777" w:rsidR="00DB7BA7" w:rsidRPr="007A0DA0" w:rsidRDefault="00DB7BA7" w:rsidP="00997A47">
      <w:pPr>
        <w:widowControl w:val="0"/>
        <w:autoSpaceDE w:val="0"/>
        <w:autoSpaceDN w:val="0"/>
        <w:adjustRightInd w:val="0"/>
        <w:spacing w:after="0" w:line="240" w:lineRule="auto"/>
        <w:jc w:val="right"/>
        <w:rPr>
          <w:rFonts w:ascii="Times New Roman" w:hAnsi="Times New Roman"/>
          <w:bCs/>
          <w:sz w:val="24"/>
          <w:lang w:val="ky-KG"/>
        </w:rPr>
      </w:pPr>
    </w:p>
    <w:p w14:paraId="6A229644" w14:textId="77777777" w:rsidR="00DB7BA7" w:rsidRPr="007A0DA0" w:rsidRDefault="00DB7BA7" w:rsidP="00997A47">
      <w:pPr>
        <w:widowControl w:val="0"/>
        <w:autoSpaceDE w:val="0"/>
        <w:autoSpaceDN w:val="0"/>
        <w:adjustRightInd w:val="0"/>
        <w:spacing w:after="0" w:line="240" w:lineRule="auto"/>
        <w:jc w:val="right"/>
        <w:rPr>
          <w:rFonts w:ascii="Times New Roman" w:hAnsi="Times New Roman"/>
          <w:bCs/>
          <w:sz w:val="24"/>
          <w:lang w:val="ky-KG"/>
        </w:rPr>
      </w:pPr>
    </w:p>
    <w:p w14:paraId="4BEBAE61" w14:textId="77777777" w:rsidR="00DB7BA7" w:rsidRPr="007A0DA0" w:rsidRDefault="00DB7BA7" w:rsidP="00997A47">
      <w:pPr>
        <w:widowControl w:val="0"/>
        <w:autoSpaceDE w:val="0"/>
        <w:autoSpaceDN w:val="0"/>
        <w:adjustRightInd w:val="0"/>
        <w:spacing w:after="0" w:line="240" w:lineRule="auto"/>
        <w:jc w:val="right"/>
        <w:rPr>
          <w:rFonts w:ascii="Times New Roman" w:hAnsi="Times New Roman"/>
          <w:bCs/>
          <w:sz w:val="24"/>
          <w:lang w:val="ky-KG"/>
        </w:rPr>
      </w:pPr>
    </w:p>
    <w:p w14:paraId="2B8DACDC" w14:textId="77777777" w:rsidR="00DB7BA7" w:rsidRPr="007A0DA0" w:rsidRDefault="00DB7BA7" w:rsidP="00997A47">
      <w:pPr>
        <w:widowControl w:val="0"/>
        <w:autoSpaceDE w:val="0"/>
        <w:autoSpaceDN w:val="0"/>
        <w:adjustRightInd w:val="0"/>
        <w:spacing w:after="0" w:line="240" w:lineRule="auto"/>
        <w:jc w:val="right"/>
        <w:rPr>
          <w:rFonts w:ascii="Times New Roman" w:hAnsi="Times New Roman"/>
          <w:bCs/>
          <w:sz w:val="24"/>
          <w:lang w:val="ky-KG"/>
        </w:rPr>
      </w:pPr>
    </w:p>
    <w:p w14:paraId="752D43CB" w14:textId="77777777" w:rsidR="00DB7BA7" w:rsidRPr="007A0DA0" w:rsidRDefault="00DB7BA7" w:rsidP="00997A47">
      <w:pPr>
        <w:widowControl w:val="0"/>
        <w:autoSpaceDE w:val="0"/>
        <w:autoSpaceDN w:val="0"/>
        <w:adjustRightInd w:val="0"/>
        <w:spacing w:after="0" w:line="240" w:lineRule="auto"/>
        <w:jc w:val="right"/>
        <w:rPr>
          <w:rFonts w:ascii="Times New Roman" w:hAnsi="Times New Roman"/>
          <w:bCs/>
          <w:sz w:val="24"/>
          <w:lang w:val="ky-KG"/>
        </w:rPr>
      </w:pPr>
    </w:p>
    <w:p w14:paraId="648EB4B6" w14:textId="77777777" w:rsidR="00DB7BA7" w:rsidRPr="007A0DA0" w:rsidRDefault="00DB7BA7" w:rsidP="00997A47">
      <w:pPr>
        <w:widowControl w:val="0"/>
        <w:autoSpaceDE w:val="0"/>
        <w:autoSpaceDN w:val="0"/>
        <w:adjustRightInd w:val="0"/>
        <w:spacing w:after="0" w:line="240" w:lineRule="auto"/>
        <w:jc w:val="right"/>
        <w:rPr>
          <w:rFonts w:ascii="Times New Roman" w:hAnsi="Times New Roman"/>
          <w:bCs/>
          <w:sz w:val="24"/>
          <w:lang w:val="ky-KG"/>
        </w:rPr>
      </w:pPr>
    </w:p>
    <w:p w14:paraId="51B78E98" w14:textId="77777777" w:rsidR="00111C1C" w:rsidRDefault="00D01CC2" w:rsidP="00111C1C">
      <w:pPr>
        <w:pStyle w:val="ConsNormal"/>
        <w:ind w:left="4956"/>
        <w:jc w:val="right"/>
        <w:rPr>
          <w:rFonts w:ascii="Times New Roman" w:eastAsia="Calibri" w:hAnsi="Times New Roman" w:cs="Times New Roman"/>
          <w:bCs/>
          <w:sz w:val="24"/>
          <w:szCs w:val="22"/>
          <w:lang w:val="ky-KG"/>
        </w:rPr>
      </w:pPr>
      <w:r>
        <w:rPr>
          <w:rFonts w:ascii="Times New Roman" w:eastAsia="Calibri" w:hAnsi="Times New Roman" w:cs="Times New Roman"/>
          <w:bCs/>
          <w:sz w:val="24"/>
          <w:szCs w:val="22"/>
          <w:lang w:val="ky-KG"/>
        </w:rPr>
        <w:lastRenderedPageBreak/>
        <w:t>Депозитарий кызматын</w:t>
      </w:r>
      <w:r w:rsidRPr="00855EF1">
        <w:rPr>
          <w:rFonts w:ascii="Times New Roman" w:eastAsia="Calibri" w:hAnsi="Times New Roman" w:cs="Times New Roman"/>
          <w:bCs/>
          <w:sz w:val="24"/>
          <w:szCs w:val="22"/>
          <w:lang w:val="ky-KG"/>
        </w:rPr>
        <w:t xml:space="preserve"> </w:t>
      </w:r>
    </w:p>
    <w:p w14:paraId="09E64D51" w14:textId="77777777" w:rsidR="00111C1C" w:rsidRDefault="00D01CC2" w:rsidP="00111C1C">
      <w:pPr>
        <w:pStyle w:val="ConsNormal"/>
        <w:ind w:left="4956"/>
        <w:jc w:val="right"/>
        <w:rPr>
          <w:rFonts w:ascii="Times New Roman" w:eastAsia="Calibri" w:hAnsi="Times New Roman" w:cs="Times New Roman"/>
          <w:bCs/>
          <w:sz w:val="24"/>
          <w:szCs w:val="22"/>
          <w:lang w:val="ky-KG"/>
        </w:rPr>
      </w:pPr>
      <w:r w:rsidRPr="00855EF1">
        <w:rPr>
          <w:rFonts w:ascii="Times New Roman" w:eastAsia="Calibri" w:hAnsi="Times New Roman" w:cs="Times New Roman"/>
          <w:bCs/>
          <w:sz w:val="24"/>
          <w:szCs w:val="22"/>
          <w:lang w:val="ky-KG"/>
        </w:rPr>
        <w:t>көрсөтүү жөнүндө</w:t>
      </w:r>
      <w:r>
        <w:rPr>
          <w:rFonts w:ascii="Times New Roman" w:eastAsia="Calibri" w:hAnsi="Times New Roman" w:cs="Times New Roman"/>
          <w:bCs/>
          <w:sz w:val="24"/>
          <w:szCs w:val="22"/>
          <w:lang w:val="ky-KG"/>
        </w:rPr>
        <w:t xml:space="preserve"> </w:t>
      </w:r>
      <w:r w:rsidRPr="00855EF1">
        <w:rPr>
          <w:rFonts w:ascii="Times New Roman" w:eastAsia="Calibri" w:hAnsi="Times New Roman" w:cs="Times New Roman"/>
          <w:bCs/>
          <w:sz w:val="24"/>
          <w:szCs w:val="22"/>
          <w:lang w:val="ky-KG"/>
        </w:rPr>
        <w:t>келишим түзүү үчүн</w:t>
      </w:r>
      <w:r>
        <w:rPr>
          <w:rFonts w:ascii="Times New Roman" w:eastAsia="Calibri" w:hAnsi="Times New Roman" w:cs="Times New Roman"/>
          <w:bCs/>
          <w:sz w:val="24"/>
          <w:szCs w:val="22"/>
          <w:lang w:val="ky-KG"/>
        </w:rPr>
        <w:t xml:space="preserve"> депозитарийди</w:t>
      </w:r>
      <w:r w:rsidR="00111C1C">
        <w:rPr>
          <w:rFonts w:ascii="Times New Roman" w:eastAsia="Calibri" w:hAnsi="Times New Roman" w:cs="Times New Roman"/>
          <w:bCs/>
          <w:sz w:val="24"/>
          <w:szCs w:val="22"/>
          <w:lang w:val="ky-KG"/>
        </w:rPr>
        <w:t xml:space="preserve"> </w:t>
      </w:r>
      <w:r>
        <w:rPr>
          <w:rFonts w:ascii="Times New Roman" w:eastAsia="Calibri" w:hAnsi="Times New Roman" w:cs="Times New Roman"/>
          <w:bCs/>
          <w:sz w:val="24"/>
          <w:szCs w:val="22"/>
          <w:lang w:val="ky-KG"/>
        </w:rPr>
        <w:t>тандоо</w:t>
      </w:r>
      <w:r w:rsidRPr="00855EF1">
        <w:rPr>
          <w:rFonts w:ascii="Times New Roman" w:eastAsia="Calibri" w:hAnsi="Times New Roman" w:cs="Times New Roman"/>
          <w:bCs/>
          <w:sz w:val="24"/>
          <w:szCs w:val="22"/>
          <w:lang w:val="ky-KG"/>
        </w:rPr>
        <w:t xml:space="preserve"> </w:t>
      </w:r>
    </w:p>
    <w:p w14:paraId="6330C5B6" w14:textId="77777777" w:rsidR="00111C1C" w:rsidRDefault="00D01CC2" w:rsidP="00111C1C">
      <w:pPr>
        <w:pStyle w:val="ConsNormal"/>
        <w:ind w:left="4956"/>
        <w:jc w:val="right"/>
        <w:rPr>
          <w:rFonts w:ascii="Times New Roman" w:eastAsia="Calibri" w:hAnsi="Times New Roman" w:cs="Times New Roman"/>
          <w:bCs/>
          <w:sz w:val="24"/>
          <w:szCs w:val="22"/>
          <w:lang w:val="ky-KG"/>
        </w:rPr>
      </w:pPr>
      <w:r w:rsidRPr="00855EF1">
        <w:rPr>
          <w:rFonts w:ascii="Times New Roman" w:eastAsia="Calibri" w:hAnsi="Times New Roman" w:cs="Times New Roman"/>
          <w:bCs/>
          <w:sz w:val="24"/>
          <w:szCs w:val="22"/>
          <w:lang w:val="ky-KG"/>
        </w:rPr>
        <w:t>боюнча</w:t>
      </w:r>
      <w:r>
        <w:rPr>
          <w:rFonts w:ascii="Times New Roman" w:eastAsia="Calibri" w:hAnsi="Times New Roman" w:cs="Times New Roman"/>
          <w:bCs/>
          <w:sz w:val="24"/>
          <w:szCs w:val="22"/>
          <w:lang w:val="ky-KG"/>
        </w:rPr>
        <w:t xml:space="preserve"> </w:t>
      </w:r>
      <w:r w:rsidRPr="00855EF1">
        <w:rPr>
          <w:rFonts w:ascii="Times New Roman" w:eastAsia="Calibri" w:hAnsi="Times New Roman" w:cs="Times New Roman"/>
          <w:bCs/>
          <w:sz w:val="24"/>
          <w:szCs w:val="22"/>
          <w:lang w:val="ky-KG"/>
        </w:rPr>
        <w:t xml:space="preserve">конкурстук документтерге </w:t>
      </w:r>
    </w:p>
    <w:p w14:paraId="611DB42D" w14:textId="77777777" w:rsidR="00111C1C" w:rsidRPr="00855EF1" w:rsidRDefault="009E453B" w:rsidP="00111C1C">
      <w:pPr>
        <w:pStyle w:val="ConsNormal"/>
        <w:ind w:left="4956"/>
        <w:jc w:val="right"/>
        <w:rPr>
          <w:rFonts w:ascii="Times New Roman" w:eastAsia="Calibri" w:hAnsi="Times New Roman" w:cs="Times New Roman"/>
          <w:bCs/>
          <w:sz w:val="24"/>
          <w:szCs w:val="22"/>
          <w:lang w:val="ky-KG"/>
        </w:rPr>
      </w:pPr>
      <w:r>
        <w:rPr>
          <w:rFonts w:ascii="Times New Roman" w:eastAsia="Calibri" w:hAnsi="Times New Roman" w:cs="Times New Roman"/>
          <w:bCs/>
          <w:sz w:val="24"/>
          <w:szCs w:val="22"/>
          <w:lang w:val="ky-KG"/>
        </w:rPr>
        <w:t xml:space="preserve"> </w:t>
      </w:r>
      <w:r w:rsidR="00111C1C">
        <w:rPr>
          <w:rFonts w:ascii="Times New Roman" w:eastAsia="Calibri" w:hAnsi="Times New Roman" w:cs="Times New Roman"/>
          <w:bCs/>
          <w:sz w:val="24"/>
          <w:szCs w:val="22"/>
          <w:lang w:val="ky-KG"/>
        </w:rPr>
        <w:t>2-т</w:t>
      </w:r>
      <w:r w:rsidR="00111C1C" w:rsidRPr="00855EF1">
        <w:rPr>
          <w:rFonts w:ascii="Times New Roman" w:eastAsia="Calibri" w:hAnsi="Times New Roman" w:cs="Times New Roman"/>
          <w:bCs/>
          <w:sz w:val="24"/>
          <w:szCs w:val="22"/>
          <w:lang w:val="ky-KG"/>
        </w:rPr>
        <w:t xml:space="preserve">иркеме </w:t>
      </w:r>
    </w:p>
    <w:p w14:paraId="4B96131D" w14:textId="77777777" w:rsidR="00D01CC2" w:rsidRDefault="00D01CC2" w:rsidP="00D01CC2">
      <w:pPr>
        <w:pStyle w:val="ConsNormal"/>
        <w:ind w:left="4956" w:firstLine="0"/>
        <w:jc w:val="right"/>
        <w:rPr>
          <w:rFonts w:ascii="Times New Roman" w:eastAsia="Calibri" w:hAnsi="Times New Roman" w:cs="Times New Roman"/>
          <w:bCs/>
          <w:sz w:val="24"/>
          <w:szCs w:val="22"/>
          <w:lang w:val="ky-KG"/>
        </w:rPr>
      </w:pPr>
    </w:p>
    <w:p w14:paraId="57682789" w14:textId="77777777" w:rsidR="007A0DA0" w:rsidRDefault="007A0DA0" w:rsidP="007A0DA0">
      <w:pPr>
        <w:widowControl w:val="0"/>
        <w:autoSpaceDE w:val="0"/>
        <w:autoSpaceDN w:val="0"/>
        <w:adjustRightInd w:val="0"/>
        <w:spacing w:after="0" w:line="240" w:lineRule="auto"/>
        <w:jc w:val="right"/>
        <w:rPr>
          <w:rFonts w:ascii="Times New Roman" w:hAnsi="Times New Roman"/>
          <w:bCs/>
          <w:sz w:val="24"/>
          <w:szCs w:val="18"/>
          <w:lang w:val="ky-KG"/>
        </w:rPr>
      </w:pPr>
      <w:r w:rsidRPr="007A0DA0">
        <w:rPr>
          <w:rFonts w:ascii="Times New Roman" w:hAnsi="Times New Roman"/>
          <w:bCs/>
          <w:sz w:val="24"/>
          <w:szCs w:val="18"/>
          <w:lang w:val="ky-KG"/>
        </w:rPr>
        <w:t xml:space="preserve"> </w:t>
      </w:r>
    </w:p>
    <w:p w14:paraId="51C1911A" w14:textId="77777777" w:rsidR="00716962" w:rsidRPr="00716962" w:rsidRDefault="00997A47" w:rsidP="007A0DA0">
      <w:pPr>
        <w:widowControl w:val="0"/>
        <w:autoSpaceDE w:val="0"/>
        <w:autoSpaceDN w:val="0"/>
        <w:adjustRightInd w:val="0"/>
        <w:spacing w:after="0" w:line="240" w:lineRule="auto"/>
        <w:rPr>
          <w:rFonts w:ascii="Times New Roman" w:hAnsi="Times New Roman"/>
          <w:lang w:val="ky-KG"/>
        </w:rPr>
      </w:pPr>
      <w:r w:rsidRPr="00716962">
        <w:rPr>
          <w:rFonts w:ascii="Times New Roman" w:hAnsi="Times New Roman"/>
          <w:lang w:val="ky-KG"/>
        </w:rPr>
        <w:t>(</w:t>
      </w:r>
      <w:r w:rsidR="007A0DA0" w:rsidRPr="00716962">
        <w:rPr>
          <w:rFonts w:ascii="Times New Roman" w:hAnsi="Times New Roman"/>
          <w:lang w:val="ky-KG"/>
        </w:rPr>
        <w:t xml:space="preserve">коштоочу кат депозитарийдин-конкурстун </w:t>
      </w:r>
      <w:r w:rsidR="00716962" w:rsidRPr="00716962">
        <w:rPr>
          <w:rFonts w:ascii="Times New Roman" w:hAnsi="Times New Roman"/>
          <w:lang w:val="ky-KG"/>
        </w:rPr>
        <w:t xml:space="preserve">                                   Сынактын уюштуруучусу</w:t>
      </w:r>
      <w:r w:rsidR="00D01CC2">
        <w:rPr>
          <w:rFonts w:ascii="Times New Roman" w:hAnsi="Times New Roman"/>
          <w:lang w:val="ky-KG"/>
        </w:rPr>
        <w:t xml:space="preserve"> -</w:t>
      </w:r>
    </w:p>
    <w:p w14:paraId="09E88696" w14:textId="77777777" w:rsidR="00997A47" w:rsidRPr="00716962" w:rsidRDefault="007A0DA0" w:rsidP="007A0DA0">
      <w:pPr>
        <w:widowControl w:val="0"/>
        <w:autoSpaceDE w:val="0"/>
        <w:autoSpaceDN w:val="0"/>
        <w:adjustRightInd w:val="0"/>
        <w:spacing w:after="0" w:line="240" w:lineRule="auto"/>
        <w:rPr>
          <w:rFonts w:ascii="Times New Roman" w:hAnsi="Times New Roman"/>
          <w:lang w:val="ky-KG"/>
        </w:rPr>
      </w:pPr>
      <w:r w:rsidRPr="00716962">
        <w:rPr>
          <w:rFonts w:ascii="Times New Roman" w:hAnsi="Times New Roman"/>
          <w:lang w:val="ky-KG"/>
        </w:rPr>
        <w:t>катышуучусунун бланкында аткарылат</w:t>
      </w:r>
      <w:r w:rsidR="00997A47" w:rsidRPr="00716962">
        <w:rPr>
          <w:rFonts w:ascii="Times New Roman" w:hAnsi="Times New Roman"/>
          <w:lang w:val="ky-KG"/>
        </w:rPr>
        <w:t>)</w:t>
      </w:r>
      <w:r w:rsidR="00997A47" w:rsidRPr="00716962">
        <w:rPr>
          <w:rFonts w:ascii="Times New Roman" w:hAnsi="Times New Roman"/>
          <w:lang w:val="ky-KG"/>
        </w:rPr>
        <w:tab/>
      </w:r>
      <w:r w:rsidR="00997A47" w:rsidRPr="00716962">
        <w:rPr>
          <w:rFonts w:ascii="Times New Roman" w:hAnsi="Times New Roman"/>
          <w:lang w:val="ky-KG"/>
        </w:rPr>
        <w:tab/>
      </w:r>
      <w:r w:rsidR="00716962" w:rsidRPr="00716962">
        <w:rPr>
          <w:rFonts w:ascii="Times New Roman" w:hAnsi="Times New Roman"/>
          <w:lang w:val="ky-KG"/>
        </w:rPr>
        <w:t>Кыргыз Республикасынын Социалдык фонду</w:t>
      </w:r>
    </w:p>
    <w:p w14:paraId="387FF0CC" w14:textId="77777777" w:rsidR="00997A47" w:rsidRPr="007A0DA0" w:rsidRDefault="00997A47" w:rsidP="00997A47">
      <w:pPr>
        <w:widowControl w:val="0"/>
        <w:autoSpaceDE w:val="0"/>
        <w:autoSpaceDN w:val="0"/>
        <w:adjustRightInd w:val="0"/>
        <w:spacing w:after="0"/>
        <w:jc w:val="center"/>
        <w:rPr>
          <w:rFonts w:ascii="Times New Roman" w:hAnsi="Times New Roman"/>
          <w:szCs w:val="28"/>
          <w:lang w:val="ky-KG"/>
        </w:rPr>
      </w:pPr>
    </w:p>
    <w:p w14:paraId="1F45A6D1" w14:textId="77777777" w:rsidR="00716962" w:rsidRPr="00716962" w:rsidRDefault="00716962" w:rsidP="00716962">
      <w:pPr>
        <w:pStyle w:val="31"/>
        <w:tabs>
          <w:tab w:val="left" w:pos="0"/>
        </w:tabs>
        <w:rPr>
          <w:rFonts w:ascii="Times New Roman" w:eastAsia="Calibri" w:hAnsi="Times New Roman" w:cs="Times New Roman"/>
          <w:b w:val="0"/>
          <w:bCs w:val="0"/>
          <w:color w:val="auto"/>
          <w:sz w:val="24"/>
          <w:szCs w:val="28"/>
          <w:lang w:val="ky-KG"/>
        </w:rPr>
      </w:pPr>
      <w:r w:rsidRPr="00716962">
        <w:rPr>
          <w:rFonts w:ascii="Times New Roman" w:eastAsia="Calibri" w:hAnsi="Times New Roman" w:cs="Times New Roman"/>
          <w:b w:val="0"/>
          <w:bCs w:val="0"/>
          <w:color w:val="auto"/>
          <w:sz w:val="24"/>
          <w:szCs w:val="28"/>
          <w:lang w:val="ky-KG"/>
        </w:rPr>
        <w:t>Кыргыз Республикасынын Социалдык фонду</w:t>
      </w:r>
      <w:r w:rsidR="00D01CC2">
        <w:rPr>
          <w:rFonts w:ascii="Times New Roman" w:eastAsia="Calibri" w:hAnsi="Times New Roman" w:cs="Times New Roman"/>
          <w:b w:val="0"/>
          <w:bCs w:val="0"/>
          <w:color w:val="auto"/>
          <w:sz w:val="24"/>
          <w:szCs w:val="28"/>
          <w:lang w:val="ky-KG"/>
        </w:rPr>
        <w:t xml:space="preserve"> менен</w:t>
      </w:r>
    </w:p>
    <w:p w14:paraId="4E1D5832" w14:textId="77777777" w:rsidR="00710676" w:rsidRDefault="00D01CC2" w:rsidP="00710676">
      <w:pPr>
        <w:pStyle w:val="31"/>
        <w:tabs>
          <w:tab w:val="left" w:pos="0"/>
        </w:tabs>
        <w:rPr>
          <w:rFonts w:ascii="Times New Roman" w:eastAsia="Calibri" w:hAnsi="Times New Roman" w:cs="Times New Roman"/>
          <w:b w:val="0"/>
          <w:bCs w:val="0"/>
          <w:color w:val="auto"/>
          <w:sz w:val="24"/>
          <w:szCs w:val="28"/>
          <w:lang w:val="ky-KG"/>
        </w:rPr>
      </w:pPr>
      <w:r>
        <w:rPr>
          <w:rFonts w:ascii="Times New Roman" w:eastAsia="Calibri" w:hAnsi="Times New Roman" w:cs="Times New Roman"/>
          <w:b w:val="0"/>
          <w:bCs w:val="0"/>
          <w:color w:val="auto"/>
          <w:sz w:val="24"/>
          <w:szCs w:val="28"/>
          <w:lang w:val="ky-KG"/>
        </w:rPr>
        <w:t>д</w:t>
      </w:r>
      <w:r w:rsidR="00D966D3">
        <w:rPr>
          <w:rFonts w:ascii="Times New Roman" w:eastAsia="Calibri" w:hAnsi="Times New Roman" w:cs="Times New Roman"/>
          <w:b w:val="0"/>
          <w:bCs w:val="0"/>
          <w:color w:val="auto"/>
          <w:sz w:val="24"/>
          <w:szCs w:val="28"/>
          <w:lang w:val="ky-KG"/>
        </w:rPr>
        <w:t>епозитарий кызматын</w:t>
      </w:r>
      <w:r w:rsidR="00716962" w:rsidRPr="00716962">
        <w:rPr>
          <w:rFonts w:ascii="Times New Roman" w:eastAsia="Calibri" w:hAnsi="Times New Roman" w:cs="Times New Roman"/>
          <w:b w:val="0"/>
          <w:bCs w:val="0"/>
          <w:color w:val="auto"/>
          <w:sz w:val="24"/>
          <w:szCs w:val="28"/>
          <w:lang w:val="ky-KG"/>
        </w:rPr>
        <w:t xml:space="preserve"> көрсөтүү жөнүндө келишим</w:t>
      </w:r>
      <w:r>
        <w:rPr>
          <w:rFonts w:ascii="Times New Roman" w:eastAsia="Calibri" w:hAnsi="Times New Roman" w:cs="Times New Roman"/>
          <w:b w:val="0"/>
          <w:bCs w:val="0"/>
          <w:color w:val="auto"/>
          <w:sz w:val="24"/>
          <w:szCs w:val="28"/>
          <w:lang w:val="ky-KG"/>
        </w:rPr>
        <w:t xml:space="preserve"> </w:t>
      </w:r>
      <w:r w:rsidR="00710676">
        <w:rPr>
          <w:rFonts w:ascii="Times New Roman" w:eastAsia="Calibri" w:hAnsi="Times New Roman" w:cs="Times New Roman"/>
          <w:b w:val="0"/>
          <w:bCs w:val="0"/>
          <w:color w:val="auto"/>
          <w:sz w:val="24"/>
          <w:szCs w:val="28"/>
          <w:lang w:val="ky-KG"/>
        </w:rPr>
        <w:t xml:space="preserve">түзүү үчүн </w:t>
      </w:r>
      <w:r w:rsidR="00710676" w:rsidRPr="00716962">
        <w:rPr>
          <w:rFonts w:ascii="Times New Roman" w:eastAsia="Calibri" w:hAnsi="Times New Roman" w:cs="Times New Roman"/>
          <w:b w:val="0"/>
          <w:bCs w:val="0"/>
          <w:color w:val="auto"/>
          <w:sz w:val="24"/>
          <w:szCs w:val="28"/>
          <w:lang w:val="ky-KG"/>
        </w:rPr>
        <w:t>депозитарийди тандоо боюнча конкурска катышууга</w:t>
      </w:r>
      <w:r w:rsidR="00710676">
        <w:rPr>
          <w:rFonts w:ascii="Times New Roman" w:eastAsia="Calibri" w:hAnsi="Times New Roman" w:cs="Times New Roman"/>
          <w:b w:val="0"/>
          <w:bCs w:val="0"/>
          <w:color w:val="auto"/>
          <w:sz w:val="24"/>
          <w:szCs w:val="28"/>
          <w:lang w:val="ky-KG"/>
        </w:rPr>
        <w:t xml:space="preserve">  </w:t>
      </w:r>
    </w:p>
    <w:p w14:paraId="56CD5FD0" w14:textId="77777777" w:rsidR="00710676" w:rsidRPr="00C44104" w:rsidRDefault="00710676" w:rsidP="00710676">
      <w:pPr>
        <w:pStyle w:val="31"/>
        <w:tabs>
          <w:tab w:val="left" w:pos="0"/>
        </w:tabs>
        <w:rPr>
          <w:rFonts w:ascii="Times New Roman" w:eastAsia="Calibri" w:hAnsi="Times New Roman" w:cs="Times New Roman"/>
          <w:bCs w:val="0"/>
          <w:color w:val="auto"/>
          <w:sz w:val="24"/>
          <w:szCs w:val="28"/>
          <w:lang w:val="ky-KG"/>
        </w:rPr>
      </w:pPr>
      <w:r w:rsidRPr="00C44104">
        <w:rPr>
          <w:rFonts w:ascii="Times New Roman" w:eastAsia="Calibri" w:hAnsi="Times New Roman" w:cs="Times New Roman"/>
          <w:bCs w:val="0"/>
          <w:color w:val="auto"/>
          <w:sz w:val="24"/>
          <w:szCs w:val="28"/>
          <w:lang w:val="ky-KG"/>
        </w:rPr>
        <w:t>ТАБЫШТАМА</w:t>
      </w:r>
    </w:p>
    <w:p w14:paraId="1FE18CC0" w14:textId="77777777" w:rsidR="00AF7E34" w:rsidRPr="00710676" w:rsidRDefault="00AF7E34" w:rsidP="00716962">
      <w:pPr>
        <w:pStyle w:val="31"/>
        <w:tabs>
          <w:tab w:val="left" w:pos="0"/>
        </w:tabs>
        <w:rPr>
          <w:rFonts w:ascii="Times New Roman" w:hAnsi="Times New Roman" w:cs="Times New Roman"/>
          <w:b w:val="0"/>
          <w:bCs w:val="0"/>
          <w:color w:val="auto"/>
          <w:sz w:val="24"/>
          <w:szCs w:val="24"/>
          <w:lang w:val="ky-KG"/>
        </w:rPr>
      </w:pPr>
    </w:p>
    <w:p w14:paraId="2AE16197" w14:textId="77777777" w:rsidR="00997A47" w:rsidRPr="00716962" w:rsidRDefault="00997A47" w:rsidP="00997A47">
      <w:pPr>
        <w:pStyle w:val="31"/>
        <w:tabs>
          <w:tab w:val="left" w:pos="0"/>
        </w:tabs>
        <w:spacing w:before="120"/>
        <w:jc w:val="both"/>
        <w:rPr>
          <w:rFonts w:ascii="Times New Roman" w:hAnsi="Times New Roman" w:cs="Times New Roman"/>
          <w:b w:val="0"/>
          <w:color w:val="auto"/>
          <w:sz w:val="24"/>
          <w:szCs w:val="24"/>
          <w:lang w:val="ky-KG"/>
        </w:rPr>
      </w:pPr>
      <w:r w:rsidRPr="00716962">
        <w:rPr>
          <w:rFonts w:ascii="Times New Roman" w:hAnsi="Times New Roman" w:cs="Times New Roman"/>
          <w:b w:val="0"/>
          <w:bCs w:val="0"/>
          <w:color w:val="auto"/>
          <w:sz w:val="24"/>
          <w:szCs w:val="24"/>
          <w:lang w:val="ky-KG"/>
        </w:rPr>
        <w:tab/>
      </w:r>
      <w:r w:rsidR="00716962" w:rsidRPr="00716962">
        <w:rPr>
          <w:rFonts w:ascii="Times New Roman" w:hAnsi="Times New Roman" w:cs="Times New Roman"/>
          <w:b w:val="0"/>
          <w:bCs w:val="0"/>
          <w:color w:val="auto"/>
          <w:sz w:val="24"/>
          <w:szCs w:val="24"/>
          <w:lang w:val="ky-KG"/>
        </w:rPr>
        <w:t xml:space="preserve">Ушул </w:t>
      </w:r>
      <w:r w:rsidR="00DB7BA7" w:rsidRPr="00716962">
        <w:rPr>
          <w:rFonts w:ascii="Times New Roman" w:hAnsi="Times New Roman" w:cs="Times New Roman"/>
          <w:b w:val="0"/>
          <w:bCs w:val="0"/>
          <w:color w:val="auto"/>
          <w:sz w:val="24"/>
          <w:szCs w:val="24"/>
          <w:lang w:val="ky-KG"/>
        </w:rPr>
        <w:t>_</w:t>
      </w:r>
      <w:r w:rsidRPr="00716962">
        <w:rPr>
          <w:rFonts w:ascii="Times New Roman" w:hAnsi="Times New Roman" w:cs="Times New Roman"/>
          <w:b w:val="0"/>
          <w:bCs w:val="0"/>
          <w:color w:val="auto"/>
          <w:sz w:val="24"/>
          <w:szCs w:val="24"/>
          <w:lang w:val="ky-KG"/>
        </w:rPr>
        <w:t>________________________________________________________</w:t>
      </w:r>
      <w:r w:rsidR="00DB7BA7" w:rsidRPr="00716962">
        <w:rPr>
          <w:rFonts w:ascii="Times New Roman" w:hAnsi="Times New Roman" w:cs="Times New Roman"/>
          <w:b w:val="0"/>
          <w:bCs w:val="0"/>
          <w:color w:val="auto"/>
          <w:sz w:val="24"/>
          <w:szCs w:val="24"/>
          <w:lang w:val="ky-KG"/>
        </w:rPr>
        <w:t>____</w:t>
      </w:r>
      <w:r w:rsidR="00A4656B">
        <w:rPr>
          <w:rFonts w:ascii="Times New Roman" w:hAnsi="Times New Roman" w:cs="Times New Roman"/>
          <w:b w:val="0"/>
          <w:bCs w:val="0"/>
          <w:color w:val="auto"/>
          <w:sz w:val="24"/>
          <w:szCs w:val="24"/>
          <w:lang w:val="ky-KG"/>
        </w:rPr>
        <w:t>_____</w:t>
      </w:r>
    </w:p>
    <w:p w14:paraId="2369AE68" w14:textId="77777777" w:rsidR="00997A47" w:rsidRPr="00A4656B" w:rsidRDefault="00997A47" w:rsidP="00997A47">
      <w:pPr>
        <w:pStyle w:val="31"/>
        <w:ind w:right="-83" w:firstLine="851"/>
        <w:rPr>
          <w:rFonts w:ascii="Times New Roman" w:hAnsi="Times New Roman" w:cs="Times New Roman"/>
          <w:b w:val="0"/>
          <w:color w:val="auto"/>
          <w:sz w:val="22"/>
          <w:szCs w:val="16"/>
          <w:lang w:val="ky-KG"/>
        </w:rPr>
      </w:pPr>
      <w:r w:rsidRPr="00A4656B">
        <w:rPr>
          <w:rFonts w:ascii="Times New Roman" w:hAnsi="Times New Roman" w:cs="Times New Roman"/>
          <w:b w:val="0"/>
          <w:bCs w:val="0"/>
          <w:color w:val="auto"/>
          <w:sz w:val="22"/>
          <w:szCs w:val="16"/>
          <w:lang w:val="ky-KG"/>
        </w:rPr>
        <w:t xml:space="preserve">               </w:t>
      </w:r>
      <w:r w:rsidRPr="00A4656B">
        <w:rPr>
          <w:rFonts w:ascii="Times New Roman" w:hAnsi="Times New Roman" w:cs="Times New Roman"/>
          <w:b w:val="0"/>
          <w:bCs w:val="0"/>
          <w:color w:val="auto"/>
          <w:sz w:val="24"/>
          <w:szCs w:val="16"/>
          <w:lang w:val="ky-KG"/>
        </w:rPr>
        <w:t>(</w:t>
      </w:r>
      <w:r w:rsidR="00716962" w:rsidRPr="00A4656B">
        <w:rPr>
          <w:rFonts w:ascii="Times New Roman" w:hAnsi="Times New Roman" w:cs="Times New Roman"/>
          <w:b w:val="0"/>
          <w:bCs w:val="0"/>
          <w:color w:val="auto"/>
          <w:sz w:val="24"/>
          <w:szCs w:val="16"/>
          <w:lang w:val="ky-KG"/>
        </w:rPr>
        <w:t>конкурстун катышуучусунун аталышы</w:t>
      </w:r>
      <w:r w:rsidRPr="00A4656B">
        <w:rPr>
          <w:rFonts w:ascii="Times New Roman" w:hAnsi="Times New Roman" w:cs="Times New Roman"/>
          <w:b w:val="0"/>
          <w:bCs w:val="0"/>
          <w:color w:val="auto"/>
          <w:sz w:val="24"/>
          <w:szCs w:val="16"/>
          <w:lang w:val="ky-KG"/>
        </w:rPr>
        <w:t>)</w:t>
      </w:r>
    </w:p>
    <w:p w14:paraId="28548960" w14:textId="77777777" w:rsidR="00997A47" w:rsidRPr="00716962" w:rsidRDefault="009E0EA8" w:rsidP="00997A47">
      <w:pPr>
        <w:pStyle w:val="af5"/>
        <w:rPr>
          <w:rFonts w:ascii="Times New Roman" w:hAnsi="Times New Roman" w:cs="Times New Roman"/>
          <w:color w:val="auto"/>
          <w:sz w:val="24"/>
          <w:szCs w:val="24"/>
          <w:lang w:val="ky-KG"/>
        </w:rPr>
      </w:pPr>
      <w:r w:rsidRPr="00716962">
        <w:rPr>
          <w:rFonts w:ascii="Times New Roman" w:hAnsi="Times New Roman" w:cs="Times New Roman"/>
          <w:color w:val="auto"/>
          <w:sz w:val="24"/>
          <w:szCs w:val="24"/>
          <w:lang w:val="ky-KG"/>
        </w:rPr>
        <w:t>_</w:t>
      </w:r>
      <w:r w:rsidR="00997A47" w:rsidRPr="00716962">
        <w:rPr>
          <w:rFonts w:ascii="Times New Roman" w:hAnsi="Times New Roman" w:cs="Times New Roman"/>
          <w:color w:val="auto"/>
          <w:sz w:val="24"/>
          <w:szCs w:val="24"/>
          <w:lang w:val="ky-KG"/>
        </w:rPr>
        <w:t>_____________________________________</w:t>
      </w:r>
      <w:r w:rsidR="00710676">
        <w:rPr>
          <w:rFonts w:ascii="Times New Roman" w:hAnsi="Times New Roman" w:cs="Times New Roman"/>
          <w:color w:val="auto"/>
          <w:sz w:val="24"/>
          <w:szCs w:val="24"/>
          <w:lang w:val="ky-KG"/>
        </w:rPr>
        <w:t>______________________________</w:t>
      </w:r>
      <w:r w:rsidR="00997A47" w:rsidRPr="00716962">
        <w:rPr>
          <w:rFonts w:ascii="Times New Roman" w:hAnsi="Times New Roman" w:cs="Times New Roman"/>
          <w:color w:val="auto"/>
          <w:sz w:val="24"/>
          <w:szCs w:val="24"/>
          <w:lang w:val="ky-KG"/>
        </w:rPr>
        <w:t xml:space="preserve"> </w:t>
      </w:r>
      <w:r w:rsidR="00710676">
        <w:rPr>
          <w:rFonts w:ascii="Times New Roman" w:hAnsi="Times New Roman" w:cs="Times New Roman"/>
          <w:color w:val="auto"/>
          <w:sz w:val="24"/>
          <w:szCs w:val="24"/>
          <w:lang w:val="ky-KG"/>
        </w:rPr>
        <w:t>тарабынан</w:t>
      </w:r>
    </w:p>
    <w:p w14:paraId="4E26E730" w14:textId="77777777" w:rsidR="00997A47" w:rsidRPr="00A4656B" w:rsidRDefault="00997A47" w:rsidP="00A4656B">
      <w:pPr>
        <w:pStyle w:val="af5"/>
        <w:ind w:firstLine="851"/>
        <w:rPr>
          <w:rFonts w:ascii="Times New Roman" w:hAnsi="Times New Roman" w:cs="Times New Roman"/>
          <w:color w:val="auto"/>
          <w:sz w:val="22"/>
          <w:szCs w:val="16"/>
          <w:lang w:val="ky-KG"/>
        </w:rPr>
      </w:pPr>
      <w:r w:rsidRPr="00A4656B">
        <w:rPr>
          <w:rFonts w:ascii="Times New Roman" w:hAnsi="Times New Roman" w:cs="Times New Roman"/>
          <w:color w:val="auto"/>
          <w:sz w:val="22"/>
          <w:szCs w:val="16"/>
          <w:lang w:val="ky-KG"/>
        </w:rPr>
        <w:t>(</w:t>
      </w:r>
      <w:r w:rsidR="00716962" w:rsidRPr="00A4656B">
        <w:rPr>
          <w:rFonts w:ascii="Times New Roman" w:hAnsi="Times New Roman" w:cs="Times New Roman"/>
          <w:color w:val="auto"/>
          <w:sz w:val="22"/>
          <w:szCs w:val="16"/>
          <w:lang w:val="ky-KG"/>
        </w:rPr>
        <w:t>жетекчинин кызматынын аталышы жана анын аты-жөнү</w:t>
      </w:r>
      <w:r w:rsidRPr="00A4656B">
        <w:rPr>
          <w:rFonts w:ascii="Times New Roman" w:hAnsi="Times New Roman" w:cs="Times New Roman"/>
          <w:color w:val="auto"/>
          <w:sz w:val="22"/>
          <w:szCs w:val="16"/>
          <w:lang w:val="ky-KG"/>
        </w:rPr>
        <w:t>)</w:t>
      </w:r>
    </w:p>
    <w:p w14:paraId="458008EF" w14:textId="77777777" w:rsidR="00997A47" w:rsidRPr="00716962" w:rsidRDefault="00997A47" w:rsidP="00997A47">
      <w:pPr>
        <w:pStyle w:val="af3"/>
        <w:jc w:val="both"/>
        <w:rPr>
          <w:rFonts w:ascii="Times New Roman" w:hAnsi="Times New Roman" w:cs="Times New Roman"/>
          <w:b w:val="0"/>
          <w:color w:val="auto"/>
          <w:sz w:val="24"/>
          <w:szCs w:val="24"/>
          <w:lang w:val="ky-KG"/>
        </w:rPr>
      </w:pPr>
    </w:p>
    <w:p w14:paraId="5BE39343" w14:textId="77777777" w:rsidR="00997A47" w:rsidRPr="00716962" w:rsidRDefault="00B57F36" w:rsidP="00997A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lang w:val="ky-KG"/>
        </w:rPr>
      </w:pPr>
      <w:r>
        <w:rPr>
          <w:rFonts w:ascii="Times New Roman" w:hAnsi="Times New Roman"/>
          <w:sz w:val="24"/>
          <w:lang w:val="ky-KG"/>
        </w:rPr>
        <w:t>“</w:t>
      </w:r>
      <w:r w:rsidR="00716962" w:rsidRPr="00716962">
        <w:rPr>
          <w:rFonts w:ascii="Times New Roman" w:hAnsi="Times New Roman"/>
          <w:sz w:val="24"/>
          <w:lang w:val="ky-KG"/>
        </w:rPr>
        <w:t>Кыргыз Республикасында мамлекеттик социалдык камсыздандыруу боюнча пенсиянын топтоо бөлүгүн каржылоо үчүн кар</w:t>
      </w:r>
      <w:r>
        <w:rPr>
          <w:rFonts w:ascii="Times New Roman" w:hAnsi="Times New Roman"/>
          <w:sz w:val="24"/>
          <w:lang w:val="ky-KG"/>
        </w:rPr>
        <w:t>ажаттарды инвестициялоо жөнүндө”</w:t>
      </w:r>
      <w:r w:rsidR="00716962" w:rsidRPr="00716962">
        <w:rPr>
          <w:rFonts w:ascii="Times New Roman" w:hAnsi="Times New Roman"/>
          <w:sz w:val="24"/>
          <w:lang w:val="ky-KG"/>
        </w:rPr>
        <w:t xml:space="preserve"> Кыргыз Республикасынын Мыйзамынын шарттарында Кыргыз Республикасынын Социалдык фонду менен </w:t>
      </w:r>
      <w:r w:rsidR="00710676">
        <w:rPr>
          <w:rFonts w:ascii="Times New Roman" w:hAnsi="Times New Roman"/>
          <w:sz w:val="24"/>
          <w:lang w:val="ky-KG"/>
        </w:rPr>
        <w:t>д</w:t>
      </w:r>
      <w:r w:rsidR="00D966D3">
        <w:rPr>
          <w:rFonts w:ascii="Times New Roman" w:hAnsi="Times New Roman"/>
          <w:sz w:val="24"/>
          <w:lang w:val="ky-KG"/>
        </w:rPr>
        <w:t>епозитарий кызматын</w:t>
      </w:r>
      <w:r w:rsidR="00716962" w:rsidRPr="00716962">
        <w:rPr>
          <w:rFonts w:ascii="Times New Roman" w:hAnsi="Times New Roman"/>
          <w:sz w:val="24"/>
          <w:lang w:val="ky-KG"/>
        </w:rPr>
        <w:t xml:space="preserve"> көрсөтүү жөнүндө келишим түзүү</w:t>
      </w:r>
      <w:r w:rsidR="00710676">
        <w:rPr>
          <w:rFonts w:ascii="Times New Roman" w:hAnsi="Times New Roman"/>
          <w:sz w:val="24"/>
          <w:lang w:val="ky-KG"/>
        </w:rPr>
        <w:t>гө</w:t>
      </w:r>
      <w:r w:rsidR="00716962" w:rsidRPr="00716962">
        <w:rPr>
          <w:rFonts w:ascii="Times New Roman" w:hAnsi="Times New Roman"/>
          <w:sz w:val="24"/>
          <w:lang w:val="ky-KG"/>
        </w:rPr>
        <w:t xml:space="preserve"> конкурс</w:t>
      </w:r>
      <w:r w:rsidR="00710676">
        <w:rPr>
          <w:rFonts w:ascii="Times New Roman" w:hAnsi="Times New Roman"/>
          <w:sz w:val="24"/>
          <w:lang w:val="ky-KG"/>
        </w:rPr>
        <w:t xml:space="preserve">ка </w:t>
      </w:r>
      <w:r w:rsidR="00716962" w:rsidRPr="00716962">
        <w:rPr>
          <w:rFonts w:ascii="Times New Roman" w:hAnsi="Times New Roman"/>
          <w:sz w:val="24"/>
          <w:lang w:val="ky-KG"/>
        </w:rPr>
        <w:t>катышуу</w:t>
      </w:r>
      <w:r w:rsidR="00710676">
        <w:rPr>
          <w:rFonts w:ascii="Times New Roman" w:hAnsi="Times New Roman"/>
          <w:sz w:val="24"/>
          <w:lang w:val="ky-KG"/>
        </w:rPr>
        <w:t>га</w:t>
      </w:r>
      <w:r w:rsidR="00716962" w:rsidRPr="00716962">
        <w:rPr>
          <w:rFonts w:ascii="Times New Roman" w:hAnsi="Times New Roman"/>
          <w:sz w:val="24"/>
          <w:lang w:val="ky-KG"/>
        </w:rPr>
        <w:t xml:space="preserve"> жана төмөнкүдөй зарыл</w:t>
      </w:r>
      <w:r w:rsidR="00710676">
        <w:rPr>
          <w:rFonts w:ascii="Times New Roman" w:hAnsi="Times New Roman"/>
          <w:sz w:val="24"/>
          <w:lang w:val="ky-KG"/>
        </w:rPr>
        <w:t xml:space="preserve"> болгон</w:t>
      </w:r>
      <w:r w:rsidR="00716962" w:rsidRPr="00716962">
        <w:rPr>
          <w:rFonts w:ascii="Times New Roman" w:hAnsi="Times New Roman"/>
          <w:sz w:val="24"/>
          <w:lang w:val="ky-KG"/>
        </w:rPr>
        <w:t xml:space="preserve"> маалым</w:t>
      </w:r>
      <w:r w:rsidR="00710676">
        <w:rPr>
          <w:rFonts w:ascii="Times New Roman" w:hAnsi="Times New Roman"/>
          <w:sz w:val="24"/>
          <w:lang w:val="ky-KG"/>
        </w:rPr>
        <w:t xml:space="preserve">аттарды жана көрсөткүчтөрдү берүүгө </w:t>
      </w:r>
      <w:r w:rsidR="00710676" w:rsidRPr="00716962">
        <w:rPr>
          <w:rFonts w:ascii="Times New Roman" w:hAnsi="Times New Roman"/>
          <w:sz w:val="24"/>
          <w:lang w:val="ky-KG"/>
        </w:rPr>
        <w:t>ниетин билдирет</w:t>
      </w:r>
      <w:r w:rsidR="00716962" w:rsidRPr="00716962">
        <w:rPr>
          <w:rFonts w:ascii="Times New Roman" w:hAnsi="Times New Roman"/>
          <w:sz w:val="24"/>
          <w:lang w:val="ky-KG"/>
        </w:rPr>
        <w:t>, ошондой эле берилген маалыматтардын тууралыгы жөнүндө билдирет</w:t>
      </w:r>
      <w:r w:rsidR="00997A47" w:rsidRPr="00716962">
        <w:rPr>
          <w:rFonts w:ascii="Times New Roman" w:hAnsi="Times New Roman"/>
          <w:sz w:val="24"/>
          <w:lang w:val="ky-KG"/>
        </w:rPr>
        <w:t xml:space="preserve">:   </w:t>
      </w:r>
    </w:p>
    <w:p w14:paraId="44955465" w14:textId="77777777" w:rsidR="00997A47" w:rsidRPr="00716962" w:rsidRDefault="00997A47" w:rsidP="00997A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ky-KG"/>
        </w:rPr>
      </w:pPr>
    </w:p>
    <w:tbl>
      <w:tblPr>
        <w:tblStyle w:val="af7"/>
        <w:tblW w:w="0" w:type="auto"/>
        <w:tblLook w:val="04A0" w:firstRow="1" w:lastRow="0" w:firstColumn="1" w:lastColumn="0" w:noHBand="0" w:noVBand="1"/>
      </w:tblPr>
      <w:tblGrid>
        <w:gridCol w:w="538"/>
        <w:gridCol w:w="5951"/>
        <w:gridCol w:w="2856"/>
      </w:tblGrid>
      <w:tr w:rsidR="00997A47" w:rsidRPr="00716962" w14:paraId="0F2E7C16" w14:textId="77777777" w:rsidTr="00997A47">
        <w:tc>
          <w:tcPr>
            <w:tcW w:w="540" w:type="dxa"/>
          </w:tcPr>
          <w:p w14:paraId="2FD3857A" w14:textId="77777777" w:rsidR="00997A47" w:rsidRPr="00B57F36" w:rsidRDefault="00997A47"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lang w:val="ky-KG"/>
              </w:rPr>
            </w:pPr>
            <w:r w:rsidRPr="00B57F36">
              <w:rPr>
                <w:rFonts w:ascii="Times New Roman" w:hAnsi="Times New Roman"/>
                <w:sz w:val="24"/>
                <w:lang w:val="ky-KG"/>
              </w:rPr>
              <w:t>№</w:t>
            </w:r>
          </w:p>
          <w:p w14:paraId="60B46A8A" w14:textId="77777777" w:rsidR="00997A47" w:rsidRPr="00B57F36" w:rsidRDefault="00997A47"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lang w:val="ky-KG"/>
              </w:rPr>
            </w:pPr>
          </w:p>
        </w:tc>
        <w:tc>
          <w:tcPr>
            <w:tcW w:w="6175" w:type="dxa"/>
            <w:vAlign w:val="center"/>
          </w:tcPr>
          <w:p w14:paraId="04682C71" w14:textId="77777777" w:rsidR="00997A47" w:rsidRPr="00B57F36" w:rsidRDefault="00716962"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lang w:val="ky-KG"/>
              </w:rPr>
            </w:pPr>
            <w:r w:rsidRPr="00B57F36">
              <w:rPr>
                <w:rFonts w:ascii="Times New Roman" w:hAnsi="Times New Roman"/>
                <w:sz w:val="24"/>
                <w:lang w:val="ky-KG"/>
              </w:rPr>
              <w:t>Көрсөткүчтөр</w:t>
            </w:r>
          </w:p>
        </w:tc>
        <w:tc>
          <w:tcPr>
            <w:tcW w:w="2856" w:type="dxa"/>
            <w:vAlign w:val="center"/>
          </w:tcPr>
          <w:p w14:paraId="2B7DABA4" w14:textId="77777777" w:rsidR="00997A47" w:rsidRPr="00B57F36" w:rsidRDefault="00716962"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lang w:val="ky-KG"/>
              </w:rPr>
            </w:pPr>
            <w:r w:rsidRPr="00B57F36">
              <w:rPr>
                <w:rFonts w:ascii="Times New Roman" w:hAnsi="Times New Roman"/>
                <w:sz w:val="24"/>
                <w:lang w:val="ky-KG"/>
              </w:rPr>
              <w:t>Мааниси</w:t>
            </w:r>
          </w:p>
        </w:tc>
      </w:tr>
      <w:tr w:rsidR="00997A47" w:rsidRPr="00716962" w14:paraId="0F378E8A" w14:textId="77777777" w:rsidTr="00997A47">
        <w:tc>
          <w:tcPr>
            <w:tcW w:w="540" w:type="dxa"/>
            <w:vAlign w:val="center"/>
          </w:tcPr>
          <w:p w14:paraId="055B12BD" w14:textId="77777777" w:rsidR="00997A47" w:rsidRPr="00B57F36" w:rsidRDefault="00997A47"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lang w:val="ky-KG"/>
              </w:rPr>
            </w:pPr>
            <w:r w:rsidRPr="00B57F36">
              <w:rPr>
                <w:rFonts w:ascii="Times New Roman" w:hAnsi="Times New Roman"/>
                <w:sz w:val="24"/>
                <w:lang w:val="ky-KG"/>
              </w:rPr>
              <w:t>1.</w:t>
            </w:r>
          </w:p>
        </w:tc>
        <w:tc>
          <w:tcPr>
            <w:tcW w:w="6175" w:type="dxa"/>
          </w:tcPr>
          <w:p w14:paraId="11EA9FB9" w14:textId="77777777" w:rsidR="00997A47" w:rsidRPr="00B57F36" w:rsidRDefault="00716962" w:rsidP="0071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lang w:val="ky-KG"/>
              </w:rPr>
            </w:pPr>
            <w:r w:rsidRPr="00B57F36">
              <w:rPr>
                <w:rFonts w:ascii="Times New Roman" w:hAnsi="Times New Roman"/>
                <w:sz w:val="24"/>
                <w:lang w:val="ky-KG"/>
              </w:rPr>
              <w:t>Табыштама берилген датага карата Мамфинкөзөмөл тарабынан берилген инвестициялык активдерди башкаруу боюнча депозитар</w:t>
            </w:r>
            <w:r w:rsidR="00710676" w:rsidRPr="00B57F36">
              <w:rPr>
                <w:rFonts w:ascii="Times New Roman" w:hAnsi="Times New Roman"/>
                <w:sz w:val="24"/>
                <w:lang w:val="ky-KG"/>
              </w:rPr>
              <w:t>ий</w:t>
            </w:r>
            <w:r w:rsidRPr="00B57F36">
              <w:rPr>
                <w:rFonts w:ascii="Times New Roman" w:hAnsi="Times New Roman"/>
                <w:sz w:val="24"/>
                <w:lang w:val="ky-KG"/>
              </w:rPr>
              <w:t xml:space="preserve"> ишти жүзөгө ашырууга лицензиянын болушу</w:t>
            </w:r>
          </w:p>
        </w:tc>
        <w:tc>
          <w:tcPr>
            <w:tcW w:w="2856" w:type="dxa"/>
          </w:tcPr>
          <w:p w14:paraId="70FE457C" w14:textId="77777777" w:rsidR="00997A47" w:rsidRPr="00B57F36" w:rsidRDefault="00997A47"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lang w:val="ky-KG"/>
              </w:rPr>
            </w:pPr>
          </w:p>
          <w:p w14:paraId="65BC989C" w14:textId="77777777" w:rsidR="00997A47" w:rsidRPr="00B57F36" w:rsidRDefault="00716962"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lang w:val="ky-KG"/>
              </w:rPr>
            </w:pPr>
            <w:r w:rsidRPr="00B57F36">
              <w:rPr>
                <w:rFonts w:ascii="Times New Roman" w:hAnsi="Times New Roman"/>
                <w:sz w:val="24"/>
                <w:lang w:val="ky-KG"/>
              </w:rPr>
              <w:t>Лицензиянын датасы жана номери</w:t>
            </w:r>
          </w:p>
        </w:tc>
      </w:tr>
      <w:tr w:rsidR="00997A47" w:rsidRPr="00F53075" w14:paraId="67A760CE" w14:textId="77777777" w:rsidTr="00997A47">
        <w:tc>
          <w:tcPr>
            <w:tcW w:w="540" w:type="dxa"/>
            <w:vAlign w:val="center"/>
          </w:tcPr>
          <w:p w14:paraId="6163ECE4" w14:textId="77777777" w:rsidR="00997A47" w:rsidRPr="00B57F36" w:rsidRDefault="00997A47"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lang w:val="ky-KG"/>
              </w:rPr>
            </w:pPr>
            <w:r w:rsidRPr="00B57F36">
              <w:rPr>
                <w:rFonts w:ascii="Times New Roman" w:hAnsi="Times New Roman"/>
                <w:sz w:val="24"/>
                <w:lang w:val="ky-KG"/>
              </w:rPr>
              <w:t>2.</w:t>
            </w:r>
          </w:p>
        </w:tc>
        <w:tc>
          <w:tcPr>
            <w:tcW w:w="6175" w:type="dxa"/>
          </w:tcPr>
          <w:p w14:paraId="5183DFD6" w14:textId="77777777" w:rsidR="00997A47" w:rsidRPr="00B57F36" w:rsidRDefault="009E453B" w:rsidP="009E4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lang w:val="ky-KG"/>
              </w:rPr>
            </w:pPr>
            <w:r w:rsidRPr="009E453B">
              <w:rPr>
                <w:rFonts w:ascii="Times New Roman" w:hAnsi="Times New Roman"/>
                <w:sz w:val="24"/>
                <w:lang w:val="ky-KG"/>
              </w:rPr>
              <w:t>Депозитарий ишин депозитардык жана банктык иштерди кошпогондо, лицензиялануучу иштин башка түрлөрү менен айкалыштырылбагандыгын, ошондой эле иштин сооданы ушундай уюштуруучусу жана (же) клирингдик уюм менен түзүлгөн келишимдердин негизинде баалуу кагаздар рыногунда сооданы уюштуруучусу аркылуу жасалган баалуу кагаздар менен бүтүмдөрдүн жыйынтыгы боюнча депозитардык операцияларды жүргүзүү менен байланышкан депозитардык иш, клирингдик иш жана баалуу кагаздар рыногунда сооданы уюштуруу боюнча иш менен айкалыштырылбагандыгын ырастоо</w:t>
            </w:r>
          </w:p>
        </w:tc>
        <w:tc>
          <w:tcPr>
            <w:tcW w:w="2856" w:type="dxa"/>
          </w:tcPr>
          <w:p w14:paraId="4B2EFBFE" w14:textId="77777777" w:rsidR="00716962" w:rsidRPr="00B57F36" w:rsidRDefault="00716962" w:rsidP="00716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4"/>
                <w:szCs w:val="24"/>
                <w:lang w:val="ky-KG"/>
              </w:rPr>
            </w:pPr>
            <w:r w:rsidRPr="00B57F36">
              <w:rPr>
                <w:rFonts w:ascii="Times New Roman" w:eastAsia="Times New Roman" w:hAnsi="Times New Roman"/>
                <w:color w:val="000000"/>
                <w:sz w:val="24"/>
                <w:szCs w:val="24"/>
                <w:lang w:val="ky-KG"/>
              </w:rPr>
              <w:t xml:space="preserve">Иштин түрүнүн аталышы, </w:t>
            </w:r>
          </w:p>
          <w:p w14:paraId="648624A6" w14:textId="77777777" w:rsidR="00716962" w:rsidRPr="00B57F36" w:rsidRDefault="00710676" w:rsidP="00716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4"/>
                <w:szCs w:val="24"/>
                <w:lang w:val="ky-KG"/>
              </w:rPr>
            </w:pPr>
            <w:r w:rsidRPr="00B57F36">
              <w:rPr>
                <w:rFonts w:ascii="Times New Roman" w:eastAsia="Times New Roman" w:hAnsi="Times New Roman"/>
                <w:color w:val="000000"/>
                <w:sz w:val="24"/>
                <w:szCs w:val="24"/>
                <w:lang w:val="ky-KG"/>
              </w:rPr>
              <w:t xml:space="preserve">табыштама </w:t>
            </w:r>
            <w:r w:rsidR="00716962" w:rsidRPr="00B57F36">
              <w:rPr>
                <w:rFonts w:ascii="Times New Roman" w:eastAsia="Times New Roman" w:hAnsi="Times New Roman"/>
                <w:color w:val="000000"/>
                <w:sz w:val="24"/>
                <w:szCs w:val="24"/>
                <w:lang w:val="ky-KG"/>
              </w:rPr>
              <w:t xml:space="preserve">берилген </w:t>
            </w:r>
            <w:r w:rsidRPr="00B57F36">
              <w:rPr>
                <w:rFonts w:ascii="Times New Roman" w:eastAsia="Times New Roman" w:hAnsi="Times New Roman"/>
                <w:color w:val="000000"/>
                <w:sz w:val="24"/>
                <w:szCs w:val="24"/>
                <w:lang w:val="ky-KG"/>
              </w:rPr>
              <w:t>датага</w:t>
            </w:r>
            <w:r w:rsidR="00716962" w:rsidRPr="00B57F36">
              <w:rPr>
                <w:rFonts w:ascii="Times New Roman" w:eastAsia="Times New Roman" w:hAnsi="Times New Roman"/>
                <w:color w:val="000000"/>
                <w:sz w:val="24"/>
                <w:szCs w:val="24"/>
                <w:lang w:val="ky-KG"/>
              </w:rPr>
              <w:t xml:space="preserve"> карата катышуучуда болгон </w:t>
            </w:r>
            <w:r w:rsidR="00F53075" w:rsidRPr="00B57F36">
              <w:rPr>
                <w:rFonts w:ascii="Times New Roman" w:eastAsia="Times New Roman" w:hAnsi="Times New Roman"/>
                <w:color w:val="000000"/>
                <w:sz w:val="24"/>
                <w:szCs w:val="24"/>
                <w:lang w:val="ky-KG"/>
              </w:rPr>
              <w:t xml:space="preserve">тийиштүү </w:t>
            </w:r>
            <w:r w:rsidR="00716962" w:rsidRPr="00B57F36">
              <w:rPr>
                <w:rFonts w:ascii="Times New Roman" w:eastAsia="Times New Roman" w:hAnsi="Times New Roman"/>
                <w:color w:val="000000"/>
                <w:sz w:val="24"/>
                <w:szCs w:val="24"/>
                <w:lang w:val="ky-KG"/>
              </w:rPr>
              <w:t>лицензияларды</w:t>
            </w:r>
            <w:r w:rsidR="00F53075" w:rsidRPr="00B57F36">
              <w:rPr>
                <w:rFonts w:ascii="Times New Roman" w:eastAsia="Times New Roman" w:hAnsi="Times New Roman"/>
                <w:color w:val="000000"/>
                <w:sz w:val="24"/>
                <w:szCs w:val="24"/>
                <w:lang w:val="ky-KG"/>
              </w:rPr>
              <w:t xml:space="preserve">н датасы жана номери көрсөтүлөт </w:t>
            </w:r>
          </w:p>
          <w:p w14:paraId="0938EB4B" w14:textId="77777777" w:rsidR="00997A47" w:rsidRPr="00B57F36" w:rsidRDefault="00716962" w:rsidP="00F530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lang w:val="ky-KG"/>
              </w:rPr>
            </w:pPr>
            <w:r w:rsidRPr="00B57F36">
              <w:rPr>
                <w:rFonts w:ascii="Times New Roman" w:eastAsia="Times New Roman" w:hAnsi="Times New Roman"/>
                <w:color w:val="000000"/>
                <w:sz w:val="24"/>
                <w:szCs w:val="24"/>
                <w:lang w:val="ky-KG"/>
              </w:rPr>
              <w:t xml:space="preserve"> (</w:t>
            </w:r>
            <w:r w:rsidR="00F53075" w:rsidRPr="00B57F36">
              <w:rPr>
                <w:rFonts w:ascii="Times New Roman" w:eastAsia="Times New Roman" w:hAnsi="Times New Roman"/>
                <w:color w:val="000000"/>
                <w:sz w:val="24"/>
                <w:szCs w:val="24"/>
                <w:lang w:val="ky-KG"/>
              </w:rPr>
              <w:t>Табыштаманын 1-пунктунда көрсөтүлгөн лицензиядан башкасы</w:t>
            </w:r>
            <w:r w:rsidRPr="00B57F36">
              <w:rPr>
                <w:rFonts w:ascii="Times New Roman" w:eastAsia="Times New Roman" w:hAnsi="Times New Roman"/>
                <w:color w:val="000000"/>
                <w:sz w:val="24"/>
                <w:szCs w:val="24"/>
                <w:lang w:val="ky-KG"/>
              </w:rPr>
              <w:t>)</w:t>
            </w:r>
          </w:p>
        </w:tc>
      </w:tr>
      <w:tr w:rsidR="00997A47" w:rsidRPr="00ED5A81" w14:paraId="31884488" w14:textId="77777777" w:rsidTr="00997A47">
        <w:tc>
          <w:tcPr>
            <w:tcW w:w="540" w:type="dxa"/>
            <w:vAlign w:val="center"/>
          </w:tcPr>
          <w:p w14:paraId="1B39A065" w14:textId="77777777" w:rsidR="00997A47" w:rsidRPr="00B57F36" w:rsidRDefault="00997A47"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lang w:val="ky-KG"/>
              </w:rPr>
            </w:pPr>
            <w:r w:rsidRPr="00B57F36">
              <w:rPr>
                <w:rFonts w:ascii="Times New Roman" w:hAnsi="Times New Roman"/>
                <w:sz w:val="24"/>
                <w:lang w:val="ky-KG"/>
              </w:rPr>
              <w:t>3.</w:t>
            </w:r>
          </w:p>
        </w:tc>
        <w:tc>
          <w:tcPr>
            <w:tcW w:w="6175" w:type="dxa"/>
          </w:tcPr>
          <w:p w14:paraId="0CCB0934" w14:textId="77777777" w:rsidR="00997A47" w:rsidRPr="00B57F36" w:rsidRDefault="00DE6704" w:rsidP="00F53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lang w:val="ky-KG"/>
              </w:rPr>
            </w:pPr>
            <w:r w:rsidRPr="00B57F36">
              <w:rPr>
                <w:rFonts w:ascii="Times New Roman" w:hAnsi="Times New Roman"/>
                <w:sz w:val="24"/>
                <w:lang w:val="ky-KG"/>
              </w:rPr>
              <w:t xml:space="preserve">Акционерлердин (катышуучулардын) түзүмү жана курамы жөнүндө маалымат </w:t>
            </w:r>
            <w:r w:rsidR="00F53075" w:rsidRPr="00B57F36">
              <w:rPr>
                <w:rFonts w:ascii="Times New Roman" w:hAnsi="Times New Roman"/>
                <w:sz w:val="24"/>
                <w:lang w:val="ky-KG"/>
              </w:rPr>
              <w:t>к</w:t>
            </w:r>
            <w:r w:rsidRPr="00B57F36">
              <w:rPr>
                <w:rFonts w:ascii="Times New Roman" w:hAnsi="Times New Roman"/>
                <w:sz w:val="24"/>
                <w:lang w:val="ky-KG"/>
              </w:rPr>
              <w:t xml:space="preserve">онкурска катышууга </w:t>
            </w:r>
            <w:r w:rsidR="00F53075" w:rsidRPr="00B57F36">
              <w:rPr>
                <w:rFonts w:ascii="Times New Roman" w:hAnsi="Times New Roman"/>
                <w:sz w:val="24"/>
                <w:lang w:val="ky-KG"/>
              </w:rPr>
              <w:t>табыштама</w:t>
            </w:r>
            <w:r w:rsidRPr="00B57F36">
              <w:rPr>
                <w:rFonts w:ascii="Times New Roman" w:hAnsi="Times New Roman"/>
                <w:sz w:val="24"/>
                <w:lang w:val="ky-KG"/>
              </w:rPr>
              <w:t xml:space="preserve"> менен бир убакта берилет</w:t>
            </w:r>
          </w:p>
        </w:tc>
        <w:tc>
          <w:tcPr>
            <w:tcW w:w="2856" w:type="dxa"/>
          </w:tcPr>
          <w:p w14:paraId="642CC071" w14:textId="77777777" w:rsidR="00997A47" w:rsidRPr="00B57F36" w:rsidRDefault="00997A47" w:rsidP="00997A47">
            <w:pPr>
              <w:widowControl w:val="0"/>
              <w:autoSpaceDE w:val="0"/>
              <w:autoSpaceDN w:val="0"/>
              <w:adjustRightInd w:val="0"/>
              <w:jc w:val="center"/>
              <w:rPr>
                <w:rFonts w:ascii="Times New Roman" w:hAnsi="Times New Roman"/>
                <w:sz w:val="24"/>
                <w:szCs w:val="20"/>
                <w:lang w:val="ky-KG"/>
              </w:rPr>
            </w:pPr>
          </w:p>
          <w:p w14:paraId="23DFA3DE" w14:textId="77777777" w:rsidR="00997A47" w:rsidRPr="00B57F36" w:rsidRDefault="00997A47" w:rsidP="00997A47">
            <w:pPr>
              <w:widowControl w:val="0"/>
              <w:autoSpaceDE w:val="0"/>
              <w:autoSpaceDN w:val="0"/>
              <w:adjustRightInd w:val="0"/>
              <w:jc w:val="center"/>
              <w:rPr>
                <w:rFonts w:ascii="Times New Roman" w:hAnsi="Times New Roman"/>
                <w:sz w:val="24"/>
                <w:szCs w:val="20"/>
                <w:lang w:val="ky-KG"/>
              </w:rPr>
            </w:pPr>
            <w:r w:rsidRPr="00B57F36">
              <w:rPr>
                <w:rFonts w:ascii="Times New Roman" w:hAnsi="Times New Roman"/>
                <w:sz w:val="24"/>
                <w:szCs w:val="20"/>
                <w:lang w:val="ky-KG"/>
              </w:rPr>
              <w:t>______________________</w:t>
            </w:r>
          </w:p>
          <w:p w14:paraId="559E35F1" w14:textId="77777777" w:rsidR="00997A47" w:rsidRPr="00B57F36" w:rsidRDefault="00997A47" w:rsidP="00F53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lang w:val="ky-KG"/>
              </w:rPr>
            </w:pPr>
            <w:r w:rsidRPr="00B57F36">
              <w:rPr>
                <w:rFonts w:ascii="Times New Roman" w:hAnsi="Times New Roman"/>
                <w:sz w:val="24"/>
                <w:lang w:val="ky-KG"/>
              </w:rPr>
              <w:t xml:space="preserve"> (</w:t>
            </w:r>
            <w:r w:rsidR="00F53075" w:rsidRPr="00B57F36">
              <w:rPr>
                <w:rFonts w:ascii="Times New Roman" w:hAnsi="Times New Roman"/>
                <w:sz w:val="24"/>
                <w:lang w:val="ky-KG"/>
              </w:rPr>
              <w:t>Берилген/берилген</w:t>
            </w:r>
            <w:r w:rsidR="00DE6704" w:rsidRPr="00B57F36">
              <w:rPr>
                <w:rFonts w:ascii="Times New Roman" w:hAnsi="Times New Roman"/>
                <w:sz w:val="24"/>
                <w:lang w:val="ky-KG"/>
              </w:rPr>
              <w:t xml:space="preserve"> эмес)</w:t>
            </w:r>
          </w:p>
        </w:tc>
      </w:tr>
      <w:tr w:rsidR="00997A47" w:rsidRPr="002D2C84" w14:paraId="0F0A42E8" w14:textId="77777777" w:rsidTr="00997A47">
        <w:tc>
          <w:tcPr>
            <w:tcW w:w="540" w:type="dxa"/>
            <w:vAlign w:val="center"/>
          </w:tcPr>
          <w:p w14:paraId="53B9D10C" w14:textId="77777777" w:rsidR="00997A47" w:rsidRPr="00B57F36" w:rsidRDefault="00997A47"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lang w:val="ky-KG"/>
              </w:rPr>
            </w:pPr>
            <w:r w:rsidRPr="00B57F36">
              <w:rPr>
                <w:rFonts w:ascii="Times New Roman" w:hAnsi="Times New Roman"/>
                <w:sz w:val="24"/>
                <w:lang w:val="ky-KG"/>
              </w:rPr>
              <w:t>4.</w:t>
            </w:r>
          </w:p>
        </w:tc>
        <w:tc>
          <w:tcPr>
            <w:tcW w:w="6175" w:type="dxa"/>
          </w:tcPr>
          <w:p w14:paraId="1A95A9AE" w14:textId="77777777" w:rsidR="00997A47" w:rsidRPr="00B57F36" w:rsidRDefault="00ED5A81" w:rsidP="00F53075">
            <w:pPr>
              <w:widowControl w:val="0"/>
              <w:autoSpaceDE w:val="0"/>
              <w:autoSpaceDN w:val="0"/>
              <w:adjustRightInd w:val="0"/>
              <w:jc w:val="both"/>
              <w:rPr>
                <w:rFonts w:ascii="Times New Roman" w:hAnsi="Times New Roman"/>
                <w:sz w:val="24"/>
                <w:szCs w:val="20"/>
                <w:lang w:val="ky-KG"/>
              </w:rPr>
            </w:pPr>
            <w:r w:rsidRPr="00B57F36">
              <w:rPr>
                <w:rFonts w:ascii="Times New Roman" w:hAnsi="Times New Roman"/>
                <w:sz w:val="24"/>
                <w:szCs w:val="20"/>
                <w:lang w:val="ky-KG"/>
              </w:rPr>
              <w:t>Пенсиялык топтоо каражаттарын ишенимдүү башкар</w:t>
            </w:r>
            <w:r w:rsidR="00F53075" w:rsidRPr="00B57F36">
              <w:rPr>
                <w:rFonts w:ascii="Times New Roman" w:hAnsi="Times New Roman"/>
                <w:sz w:val="24"/>
                <w:szCs w:val="20"/>
                <w:lang w:val="ky-KG"/>
              </w:rPr>
              <w:t xml:space="preserve">ган </w:t>
            </w:r>
            <w:r w:rsidRPr="00B57F36">
              <w:rPr>
                <w:rFonts w:ascii="Times New Roman" w:hAnsi="Times New Roman"/>
                <w:sz w:val="24"/>
                <w:szCs w:val="20"/>
                <w:lang w:val="ky-KG"/>
              </w:rPr>
              <w:t xml:space="preserve">башкаруучу компаниялардын биринин да </w:t>
            </w:r>
            <w:r w:rsidR="00F53075" w:rsidRPr="00B57F36">
              <w:rPr>
                <w:rFonts w:ascii="Times New Roman" w:hAnsi="Times New Roman"/>
                <w:sz w:val="24"/>
                <w:szCs w:val="20"/>
                <w:lang w:val="ky-KG"/>
              </w:rPr>
              <w:lastRenderedPageBreak/>
              <w:t xml:space="preserve">аффилиацияланган </w:t>
            </w:r>
            <w:r w:rsidRPr="00B57F36">
              <w:rPr>
                <w:rFonts w:ascii="Times New Roman" w:hAnsi="Times New Roman"/>
                <w:sz w:val="24"/>
                <w:szCs w:val="20"/>
                <w:lang w:val="ky-KG"/>
              </w:rPr>
              <w:t xml:space="preserve">жагы же болбосо мындай компаниялардын </w:t>
            </w:r>
            <w:r w:rsidR="00F53075" w:rsidRPr="00B57F36">
              <w:rPr>
                <w:rFonts w:ascii="Times New Roman" w:hAnsi="Times New Roman"/>
                <w:sz w:val="24"/>
                <w:szCs w:val="20"/>
                <w:lang w:val="ky-KG"/>
              </w:rPr>
              <w:t xml:space="preserve">аффилиацияланган </w:t>
            </w:r>
            <w:r w:rsidRPr="00B57F36">
              <w:rPr>
                <w:rFonts w:ascii="Times New Roman" w:hAnsi="Times New Roman"/>
                <w:sz w:val="24"/>
                <w:szCs w:val="20"/>
                <w:lang w:val="ky-KG"/>
              </w:rPr>
              <w:t>жагы болуп саналбайт</w:t>
            </w:r>
          </w:p>
        </w:tc>
        <w:tc>
          <w:tcPr>
            <w:tcW w:w="2856" w:type="dxa"/>
          </w:tcPr>
          <w:p w14:paraId="7A9B3666" w14:textId="77777777" w:rsidR="00997A47" w:rsidRPr="00B57F36" w:rsidRDefault="00997A47" w:rsidP="00997A47">
            <w:pPr>
              <w:widowControl w:val="0"/>
              <w:autoSpaceDE w:val="0"/>
              <w:autoSpaceDN w:val="0"/>
              <w:adjustRightInd w:val="0"/>
              <w:jc w:val="center"/>
              <w:rPr>
                <w:rFonts w:ascii="Times New Roman" w:hAnsi="Times New Roman"/>
                <w:sz w:val="24"/>
                <w:szCs w:val="20"/>
                <w:lang w:val="ky-KG"/>
              </w:rPr>
            </w:pPr>
          </w:p>
          <w:p w14:paraId="2F82DE1E" w14:textId="77777777" w:rsidR="00997A47" w:rsidRPr="00B57F36" w:rsidRDefault="00997A47" w:rsidP="00997A47">
            <w:pPr>
              <w:widowControl w:val="0"/>
              <w:autoSpaceDE w:val="0"/>
              <w:autoSpaceDN w:val="0"/>
              <w:adjustRightInd w:val="0"/>
              <w:jc w:val="center"/>
              <w:rPr>
                <w:rFonts w:ascii="Times New Roman" w:hAnsi="Times New Roman"/>
                <w:sz w:val="24"/>
                <w:szCs w:val="20"/>
                <w:lang w:val="ky-KG"/>
              </w:rPr>
            </w:pPr>
            <w:r w:rsidRPr="00B57F36">
              <w:rPr>
                <w:rFonts w:ascii="Times New Roman" w:hAnsi="Times New Roman"/>
                <w:sz w:val="24"/>
                <w:szCs w:val="20"/>
                <w:lang w:val="ky-KG"/>
              </w:rPr>
              <w:t>______________________</w:t>
            </w:r>
          </w:p>
          <w:p w14:paraId="4A8FF080" w14:textId="77777777" w:rsidR="00997A47" w:rsidRPr="00B57F36" w:rsidRDefault="00F53075" w:rsidP="00ED5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lang w:val="ky-KG"/>
              </w:rPr>
            </w:pPr>
            <w:r w:rsidRPr="00B57F36">
              <w:rPr>
                <w:rFonts w:ascii="Times New Roman" w:hAnsi="Times New Roman"/>
                <w:sz w:val="24"/>
                <w:lang w:val="ky-KG"/>
              </w:rPr>
              <w:lastRenderedPageBreak/>
              <w:t>Саналбайт</w:t>
            </w:r>
            <w:r w:rsidR="00ED5A81" w:rsidRPr="00B57F36">
              <w:rPr>
                <w:rFonts w:ascii="Times New Roman" w:hAnsi="Times New Roman"/>
                <w:sz w:val="24"/>
                <w:lang w:val="ky-KG"/>
              </w:rPr>
              <w:t xml:space="preserve"> (</w:t>
            </w:r>
            <w:r w:rsidRPr="00B57F36">
              <w:rPr>
                <w:rFonts w:ascii="Times New Roman" w:hAnsi="Times New Roman"/>
                <w:sz w:val="24"/>
                <w:lang w:val="ky-KG"/>
              </w:rPr>
              <w:t xml:space="preserve">аффилиацияланган </w:t>
            </w:r>
            <w:r w:rsidR="00ED5A81" w:rsidRPr="00B57F36">
              <w:rPr>
                <w:rFonts w:ascii="Times New Roman" w:hAnsi="Times New Roman"/>
                <w:sz w:val="24"/>
                <w:lang w:val="ky-KG"/>
              </w:rPr>
              <w:t xml:space="preserve">жактар жөнүндө маалыматтар ушул </w:t>
            </w:r>
            <w:r w:rsidR="00E62A74" w:rsidRPr="00B57F36">
              <w:rPr>
                <w:rFonts w:ascii="Times New Roman" w:hAnsi="Times New Roman"/>
                <w:sz w:val="24"/>
                <w:lang w:val="ky-KG"/>
              </w:rPr>
              <w:t>табыштаманын</w:t>
            </w:r>
            <w:r w:rsidR="00ED5A81" w:rsidRPr="00B57F36">
              <w:rPr>
                <w:rFonts w:ascii="Times New Roman" w:hAnsi="Times New Roman"/>
                <w:sz w:val="24"/>
                <w:lang w:val="ky-KG"/>
              </w:rPr>
              <w:t xml:space="preserve"> тиркемесинде берилген )</w:t>
            </w:r>
          </w:p>
        </w:tc>
      </w:tr>
      <w:tr w:rsidR="00997A47" w:rsidRPr="00ED5A81" w14:paraId="0DA6DB5C" w14:textId="77777777" w:rsidTr="00997A47">
        <w:tc>
          <w:tcPr>
            <w:tcW w:w="540" w:type="dxa"/>
            <w:vAlign w:val="center"/>
          </w:tcPr>
          <w:p w14:paraId="17B5810C" w14:textId="77777777" w:rsidR="00997A47" w:rsidRPr="00B57F36" w:rsidRDefault="00997A47"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lang w:val="ky-KG"/>
              </w:rPr>
            </w:pPr>
            <w:r w:rsidRPr="00B57F36">
              <w:rPr>
                <w:rFonts w:ascii="Times New Roman" w:hAnsi="Times New Roman"/>
                <w:sz w:val="24"/>
                <w:lang w:val="ky-KG"/>
              </w:rPr>
              <w:lastRenderedPageBreak/>
              <w:t>5.</w:t>
            </w:r>
          </w:p>
        </w:tc>
        <w:tc>
          <w:tcPr>
            <w:tcW w:w="6175" w:type="dxa"/>
          </w:tcPr>
          <w:p w14:paraId="292456C5" w14:textId="77777777" w:rsidR="00997A47" w:rsidRPr="00B57F36" w:rsidRDefault="00ED5A81" w:rsidP="00F53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lang w:val="ky-KG"/>
              </w:rPr>
            </w:pPr>
            <w:r w:rsidRPr="00B57F36">
              <w:rPr>
                <w:rFonts w:ascii="Times New Roman" w:hAnsi="Times New Roman"/>
                <w:sz w:val="24"/>
                <w:szCs w:val="20"/>
                <w:lang w:val="ky-KG"/>
              </w:rPr>
              <w:t>Конкурстун катышуучусуна карата банкроттук жол-жобосун колдонуу түрүндөгү санкциялардын же акыркы 2 жылдын ичинде депозитар</w:t>
            </w:r>
            <w:r w:rsidR="00F53075" w:rsidRPr="00B57F36">
              <w:rPr>
                <w:rFonts w:ascii="Times New Roman" w:hAnsi="Times New Roman"/>
                <w:sz w:val="24"/>
                <w:szCs w:val="20"/>
                <w:lang w:val="ky-KG"/>
              </w:rPr>
              <w:t>ий</w:t>
            </w:r>
            <w:r w:rsidRPr="00B57F36">
              <w:rPr>
                <w:rFonts w:ascii="Times New Roman" w:hAnsi="Times New Roman"/>
                <w:sz w:val="24"/>
                <w:szCs w:val="20"/>
                <w:lang w:val="ky-KG"/>
              </w:rPr>
              <w:t xml:space="preserve"> ишти жүзөгө ашырууга лицензиялардын же инвестициялык фонддордун депозитарий жана топтолмо пенсиялык фонддордун ишине лицензиянын колдонулушун токтото туруу же жокко чыгаруу түрүндөгү санкциялардын жоктугу</w:t>
            </w:r>
          </w:p>
        </w:tc>
        <w:tc>
          <w:tcPr>
            <w:tcW w:w="2856" w:type="dxa"/>
          </w:tcPr>
          <w:p w14:paraId="722179E3" w14:textId="77777777" w:rsidR="00997A47" w:rsidRPr="00B57F36" w:rsidRDefault="00997A47" w:rsidP="00997A47">
            <w:pPr>
              <w:widowControl w:val="0"/>
              <w:autoSpaceDE w:val="0"/>
              <w:autoSpaceDN w:val="0"/>
              <w:adjustRightInd w:val="0"/>
              <w:rPr>
                <w:rFonts w:ascii="Times New Roman" w:hAnsi="Times New Roman"/>
                <w:sz w:val="24"/>
                <w:szCs w:val="20"/>
                <w:lang w:val="ky-KG"/>
              </w:rPr>
            </w:pPr>
          </w:p>
          <w:p w14:paraId="094DEDC2" w14:textId="77777777" w:rsidR="00997A47" w:rsidRPr="00B57F36" w:rsidRDefault="00F53075" w:rsidP="00F53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lang w:val="ky-KG"/>
              </w:rPr>
            </w:pPr>
            <w:r w:rsidRPr="00B57F36">
              <w:rPr>
                <w:rFonts w:ascii="Times New Roman" w:hAnsi="Times New Roman"/>
                <w:sz w:val="24"/>
                <w:szCs w:val="20"/>
                <w:lang w:val="ky-KG"/>
              </w:rPr>
              <w:t>толук ____________ жыл с</w:t>
            </w:r>
            <w:r w:rsidR="00ED5A81" w:rsidRPr="00B57F36">
              <w:rPr>
                <w:rFonts w:ascii="Times New Roman" w:hAnsi="Times New Roman"/>
                <w:sz w:val="24"/>
                <w:szCs w:val="20"/>
                <w:lang w:val="ky-KG"/>
              </w:rPr>
              <w:t>анкциялар колдонулган эмес</w:t>
            </w:r>
          </w:p>
        </w:tc>
      </w:tr>
      <w:tr w:rsidR="00997A47" w:rsidRPr="003B58C3" w14:paraId="639C1E30" w14:textId="77777777" w:rsidTr="00997A47">
        <w:tc>
          <w:tcPr>
            <w:tcW w:w="540" w:type="dxa"/>
            <w:vAlign w:val="center"/>
          </w:tcPr>
          <w:p w14:paraId="553A0E85" w14:textId="77777777" w:rsidR="00997A47" w:rsidRPr="00B57F36" w:rsidRDefault="00997A47"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lang w:val="ky-KG"/>
              </w:rPr>
            </w:pPr>
            <w:r w:rsidRPr="00B57F36">
              <w:rPr>
                <w:rFonts w:ascii="Times New Roman" w:hAnsi="Times New Roman"/>
                <w:sz w:val="24"/>
                <w:lang w:val="ky-KG"/>
              </w:rPr>
              <w:t>6.</w:t>
            </w:r>
          </w:p>
        </w:tc>
        <w:tc>
          <w:tcPr>
            <w:tcW w:w="6175" w:type="dxa"/>
          </w:tcPr>
          <w:p w14:paraId="2F4BE3B4" w14:textId="77777777" w:rsidR="00997A47" w:rsidRPr="00B57F36" w:rsidRDefault="00ED5A81" w:rsidP="00F53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0"/>
                <w:lang w:val="ky-KG"/>
              </w:rPr>
            </w:pPr>
            <w:r w:rsidRPr="00B57F36">
              <w:rPr>
                <w:rFonts w:ascii="Times New Roman" w:hAnsi="Times New Roman"/>
                <w:sz w:val="24"/>
                <w:szCs w:val="20"/>
                <w:lang w:val="ky-KG"/>
              </w:rPr>
              <w:t xml:space="preserve">Депозитарий катары ишмердиктин узактыгы </w:t>
            </w:r>
            <w:r w:rsidR="00F53075" w:rsidRPr="00B57F36">
              <w:rPr>
                <w:rFonts w:ascii="Times New Roman" w:hAnsi="Times New Roman"/>
                <w:sz w:val="24"/>
                <w:szCs w:val="20"/>
                <w:lang w:val="ky-KG"/>
              </w:rPr>
              <w:t>к</w:t>
            </w:r>
            <w:r w:rsidRPr="00B57F36">
              <w:rPr>
                <w:rFonts w:ascii="Times New Roman" w:hAnsi="Times New Roman"/>
                <w:sz w:val="24"/>
                <w:szCs w:val="20"/>
                <w:lang w:val="ky-KG"/>
              </w:rPr>
              <w:t xml:space="preserve">онкурска катышууга </w:t>
            </w:r>
            <w:r w:rsidR="00F53075" w:rsidRPr="00B57F36">
              <w:rPr>
                <w:rFonts w:ascii="Times New Roman" w:hAnsi="Times New Roman"/>
                <w:sz w:val="24"/>
                <w:szCs w:val="20"/>
                <w:lang w:val="ky-KG"/>
              </w:rPr>
              <w:t>табыштама</w:t>
            </w:r>
            <w:r w:rsidRPr="00B57F36">
              <w:rPr>
                <w:rFonts w:ascii="Times New Roman" w:hAnsi="Times New Roman"/>
                <w:sz w:val="24"/>
                <w:szCs w:val="20"/>
                <w:lang w:val="ky-KG"/>
              </w:rPr>
              <w:t xml:space="preserve"> берген </w:t>
            </w:r>
            <w:r w:rsidR="00F53075" w:rsidRPr="00B57F36">
              <w:rPr>
                <w:rFonts w:ascii="Times New Roman" w:hAnsi="Times New Roman"/>
                <w:sz w:val="24"/>
                <w:szCs w:val="20"/>
                <w:lang w:val="ky-KG"/>
              </w:rPr>
              <w:t>датага</w:t>
            </w:r>
            <w:r w:rsidRPr="00B57F36">
              <w:rPr>
                <w:rFonts w:ascii="Times New Roman" w:hAnsi="Times New Roman"/>
                <w:sz w:val="24"/>
                <w:szCs w:val="20"/>
                <w:lang w:val="ky-KG"/>
              </w:rPr>
              <w:t xml:space="preserve"> карата 2 жылдан кем эмес</w:t>
            </w:r>
          </w:p>
        </w:tc>
        <w:tc>
          <w:tcPr>
            <w:tcW w:w="2856" w:type="dxa"/>
          </w:tcPr>
          <w:p w14:paraId="0D6B2CA3" w14:textId="77777777" w:rsidR="00997A47" w:rsidRPr="00B57F36" w:rsidRDefault="00ED5A81" w:rsidP="00F53075">
            <w:pPr>
              <w:widowControl w:val="0"/>
              <w:autoSpaceDE w:val="0"/>
              <w:autoSpaceDN w:val="0"/>
              <w:adjustRightInd w:val="0"/>
              <w:rPr>
                <w:rFonts w:ascii="Times New Roman" w:hAnsi="Times New Roman"/>
                <w:sz w:val="24"/>
                <w:szCs w:val="20"/>
                <w:lang w:val="ky-KG"/>
              </w:rPr>
            </w:pPr>
            <w:r w:rsidRPr="00B57F36">
              <w:rPr>
                <w:rFonts w:ascii="Times New Roman" w:hAnsi="Times New Roman"/>
                <w:sz w:val="24"/>
                <w:szCs w:val="20"/>
                <w:lang w:val="ky-KG"/>
              </w:rPr>
              <w:t>Депозитарий иши толук _ _ _ жылдын ичинде жүзөгө ашырылат</w:t>
            </w:r>
          </w:p>
        </w:tc>
      </w:tr>
      <w:tr w:rsidR="00997A47" w:rsidRPr="00ED5A81" w14:paraId="4D86A574" w14:textId="77777777" w:rsidTr="00997A47">
        <w:tc>
          <w:tcPr>
            <w:tcW w:w="540" w:type="dxa"/>
            <w:vAlign w:val="center"/>
          </w:tcPr>
          <w:p w14:paraId="773F0162" w14:textId="77777777" w:rsidR="00997A47" w:rsidRPr="00B57F36" w:rsidRDefault="00997A47"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lang w:val="ky-KG"/>
              </w:rPr>
            </w:pPr>
            <w:r w:rsidRPr="00B57F36">
              <w:rPr>
                <w:rFonts w:ascii="Times New Roman" w:hAnsi="Times New Roman"/>
                <w:sz w:val="24"/>
                <w:lang w:val="ky-KG"/>
              </w:rPr>
              <w:t>7.</w:t>
            </w:r>
          </w:p>
        </w:tc>
        <w:tc>
          <w:tcPr>
            <w:tcW w:w="6175" w:type="dxa"/>
          </w:tcPr>
          <w:p w14:paraId="472506A9" w14:textId="77777777" w:rsidR="00997A47" w:rsidRPr="00B57F36" w:rsidRDefault="00ED5A81" w:rsidP="00F53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0"/>
                <w:lang w:val="ky-KG"/>
              </w:rPr>
            </w:pPr>
            <w:r w:rsidRPr="00B57F36">
              <w:rPr>
                <w:rFonts w:ascii="Times New Roman" w:hAnsi="Times New Roman"/>
                <w:sz w:val="24"/>
                <w:lang w:val="ky-KG"/>
              </w:rPr>
              <w:t xml:space="preserve">Конкурска катышууга </w:t>
            </w:r>
            <w:r w:rsidR="00F53075" w:rsidRPr="00B57F36">
              <w:rPr>
                <w:rFonts w:ascii="Times New Roman" w:hAnsi="Times New Roman"/>
                <w:sz w:val="24"/>
                <w:lang w:val="ky-KG"/>
              </w:rPr>
              <w:t>табыштама</w:t>
            </w:r>
            <w:r w:rsidRPr="00B57F36">
              <w:rPr>
                <w:rFonts w:ascii="Times New Roman" w:hAnsi="Times New Roman"/>
                <w:sz w:val="24"/>
                <w:lang w:val="ky-KG"/>
              </w:rPr>
              <w:t xml:space="preserve"> бер</w:t>
            </w:r>
            <w:r w:rsidR="00F53075" w:rsidRPr="00B57F36">
              <w:rPr>
                <w:rFonts w:ascii="Times New Roman" w:hAnsi="Times New Roman"/>
                <w:sz w:val="24"/>
                <w:lang w:val="ky-KG"/>
              </w:rPr>
              <w:t>ил</w:t>
            </w:r>
            <w:r w:rsidRPr="00B57F36">
              <w:rPr>
                <w:rFonts w:ascii="Times New Roman" w:hAnsi="Times New Roman"/>
                <w:sz w:val="24"/>
                <w:lang w:val="ky-KG"/>
              </w:rPr>
              <w:t xml:space="preserve">ген </w:t>
            </w:r>
            <w:r w:rsidR="00F53075" w:rsidRPr="00B57F36">
              <w:rPr>
                <w:rFonts w:ascii="Times New Roman" w:hAnsi="Times New Roman"/>
                <w:sz w:val="24"/>
                <w:lang w:val="ky-KG"/>
              </w:rPr>
              <w:t>датага</w:t>
            </w:r>
            <w:r w:rsidRPr="00B57F36">
              <w:rPr>
                <w:rFonts w:ascii="Times New Roman" w:hAnsi="Times New Roman"/>
                <w:sz w:val="24"/>
                <w:lang w:val="ky-KG"/>
              </w:rPr>
              <w:t xml:space="preserve"> карата депозитарийдин өздүк каражаттарынын өлчөмү</w:t>
            </w:r>
          </w:p>
        </w:tc>
        <w:tc>
          <w:tcPr>
            <w:tcW w:w="2856" w:type="dxa"/>
          </w:tcPr>
          <w:p w14:paraId="727D572F" w14:textId="77777777" w:rsidR="00997A47" w:rsidRPr="00B57F36" w:rsidRDefault="00997A47" w:rsidP="00ED5A81">
            <w:pPr>
              <w:widowControl w:val="0"/>
              <w:autoSpaceDE w:val="0"/>
              <w:autoSpaceDN w:val="0"/>
              <w:adjustRightInd w:val="0"/>
              <w:jc w:val="center"/>
              <w:rPr>
                <w:rFonts w:ascii="Times New Roman" w:hAnsi="Times New Roman"/>
                <w:sz w:val="24"/>
                <w:szCs w:val="20"/>
                <w:lang w:val="ky-KG"/>
              </w:rPr>
            </w:pPr>
            <w:r w:rsidRPr="00B57F36">
              <w:rPr>
                <w:rFonts w:ascii="Times New Roman" w:hAnsi="Times New Roman"/>
                <w:sz w:val="24"/>
                <w:szCs w:val="18"/>
                <w:lang w:val="ky-KG"/>
              </w:rPr>
              <w:t>__________ млн.сом</w:t>
            </w:r>
          </w:p>
        </w:tc>
      </w:tr>
      <w:tr w:rsidR="00997A47" w:rsidRPr="00ED5A81" w14:paraId="639F5E9A" w14:textId="77777777" w:rsidTr="00997A47">
        <w:tc>
          <w:tcPr>
            <w:tcW w:w="540" w:type="dxa"/>
            <w:vAlign w:val="center"/>
          </w:tcPr>
          <w:p w14:paraId="418624E3" w14:textId="77777777" w:rsidR="00997A47" w:rsidRPr="00B57F36" w:rsidRDefault="00997A47"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lang w:val="ky-KG"/>
              </w:rPr>
            </w:pPr>
            <w:r w:rsidRPr="00B57F36">
              <w:rPr>
                <w:rFonts w:ascii="Times New Roman" w:hAnsi="Times New Roman"/>
                <w:sz w:val="24"/>
                <w:lang w:val="ky-KG"/>
              </w:rPr>
              <w:t>8.</w:t>
            </w:r>
          </w:p>
        </w:tc>
        <w:tc>
          <w:tcPr>
            <w:tcW w:w="6175" w:type="dxa"/>
          </w:tcPr>
          <w:p w14:paraId="5241F8D2" w14:textId="77777777" w:rsidR="00997A47" w:rsidRPr="00B57F36" w:rsidRDefault="00ED5A81" w:rsidP="00F53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lang w:val="ky-KG"/>
              </w:rPr>
            </w:pPr>
            <w:r w:rsidRPr="00B57F36">
              <w:rPr>
                <w:rFonts w:ascii="Times New Roman" w:hAnsi="Times New Roman"/>
                <w:sz w:val="24"/>
                <w:lang w:val="ky-KG"/>
              </w:rPr>
              <w:t xml:space="preserve">Конкурска катышууга </w:t>
            </w:r>
            <w:r w:rsidR="00F53075" w:rsidRPr="00B57F36">
              <w:rPr>
                <w:rFonts w:ascii="Times New Roman" w:hAnsi="Times New Roman"/>
                <w:sz w:val="24"/>
                <w:szCs w:val="20"/>
                <w:lang w:val="ky-KG"/>
              </w:rPr>
              <w:t xml:space="preserve">табыштама </w:t>
            </w:r>
            <w:r w:rsidRPr="00B57F36">
              <w:rPr>
                <w:rFonts w:ascii="Times New Roman" w:hAnsi="Times New Roman"/>
                <w:sz w:val="24"/>
                <w:lang w:val="ky-KG"/>
              </w:rPr>
              <w:t>бер</w:t>
            </w:r>
            <w:r w:rsidR="00F53075" w:rsidRPr="00B57F36">
              <w:rPr>
                <w:rFonts w:ascii="Times New Roman" w:hAnsi="Times New Roman"/>
                <w:sz w:val="24"/>
                <w:lang w:val="ky-KG"/>
              </w:rPr>
              <w:t>ил</w:t>
            </w:r>
            <w:r w:rsidRPr="00B57F36">
              <w:rPr>
                <w:rFonts w:ascii="Times New Roman" w:hAnsi="Times New Roman"/>
                <w:sz w:val="24"/>
                <w:lang w:val="ky-KG"/>
              </w:rPr>
              <w:t xml:space="preserve">ген </w:t>
            </w:r>
            <w:r w:rsidR="00F53075" w:rsidRPr="00B57F36">
              <w:rPr>
                <w:rFonts w:ascii="Times New Roman" w:hAnsi="Times New Roman"/>
                <w:sz w:val="24"/>
                <w:lang w:val="ky-KG"/>
              </w:rPr>
              <w:t>датага</w:t>
            </w:r>
            <w:r w:rsidRPr="00B57F36">
              <w:rPr>
                <w:rFonts w:ascii="Times New Roman" w:hAnsi="Times New Roman"/>
                <w:sz w:val="24"/>
                <w:lang w:val="ky-KG"/>
              </w:rPr>
              <w:t xml:space="preserve"> карата </w:t>
            </w:r>
            <w:r w:rsidR="00F53075" w:rsidRPr="00B57F36">
              <w:rPr>
                <w:rFonts w:ascii="Times New Roman" w:hAnsi="Times New Roman"/>
                <w:sz w:val="24"/>
                <w:lang w:val="ky-KG"/>
              </w:rPr>
              <w:t>д</w:t>
            </w:r>
            <w:r w:rsidR="00D966D3" w:rsidRPr="00B57F36">
              <w:rPr>
                <w:rFonts w:ascii="Times New Roman" w:hAnsi="Times New Roman"/>
                <w:sz w:val="24"/>
                <w:lang w:val="ky-KG"/>
              </w:rPr>
              <w:t>епозитарий кызматын</w:t>
            </w:r>
            <w:r w:rsidRPr="00B57F36">
              <w:rPr>
                <w:rFonts w:ascii="Times New Roman" w:hAnsi="Times New Roman"/>
                <w:sz w:val="24"/>
                <w:lang w:val="ky-KG"/>
              </w:rPr>
              <w:t xml:space="preserve"> көрсөтүүгө келишимдердин саны</w:t>
            </w:r>
          </w:p>
        </w:tc>
        <w:tc>
          <w:tcPr>
            <w:tcW w:w="2856" w:type="dxa"/>
          </w:tcPr>
          <w:p w14:paraId="47F380C2" w14:textId="77777777" w:rsidR="00997A47" w:rsidRPr="00B57F36" w:rsidRDefault="00997A47" w:rsidP="00997A47">
            <w:pPr>
              <w:widowControl w:val="0"/>
              <w:autoSpaceDE w:val="0"/>
              <w:autoSpaceDN w:val="0"/>
              <w:adjustRightInd w:val="0"/>
              <w:jc w:val="center"/>
              <w:rPr>
                <w:rFonts w:ascii="Times New Roman" w:hAnsi="Times New Roman"/>
                <w:sz w:val="24"/>
                <w:szCs w:val="18"/>
                <w:lang w:val="ky-KG"/>
              </w:rPr>
            </w:pPr>
            <w:r w:rsidRPr="00B57F36">
              <w:rPr>
                <w:rFonts w:ascii="Times New Roman" w:hAnsi="Times New Roman"/>
                <w:sz w:val="24"/>
                <w:szCs w:val="18"/>
                <w:lang w:val="ky-KG"/>
              </w:rPr>
              <w:t xml:space="preserve">__________ </w:t>
            </w:r>
            <w:r w:rsidR="00ED5A81" w:rsidRPr="00B57F36">
              <w:rPr>
                <w:rFonts w:ascii="Times New Roman" w:hAnsi="Times New Roman"/>
                <w:sz w:val="24"/>
                <w:szCs w:val="18"/>
                <w:lang w:val="ky-KG"/>
              </w:rPr>
              <w:t>келишимдердин</w:t>
            </w:r>
          </w:p>
        </w:tc>
      </w:tr>
      <w:tr w:rsidR="00997A47" w:rsidRPr="00ED5A81" w14:paraId="4B3EB04C" w14:textId="77777777" w:rsidTr="00997A47">
        <w:tc>
          <w:tcPr>
            <w:tcW w:w="540" w:type="dxa"/>
            <w:vAlign w:val="center"/>
          </w:tcPr>
          <w:p w14:paraId="73FD28C3" w14:textId="77777777" w:rsidR="00997A47" w:rsidRPr="00B57F36" w:rsidRDefault="00997A47"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lang w:val="ky-KG"/>
              </w:rPr>
            </w:pPr>
            <w:r w:rsidRPr="00B57F36">
              <w:rPr>
                <w:rFonts w:ascii="Times New Roman" w:hAnsi="Times New Roman"/>
                <w:sz w:val="24"/>
                <w:lang w:val="ky-KG"/>
              </w:rPr>
              <w:t>9.</w:t>
            </w:r>
          </w:p>
        </w:tc>
        <w:tc>
          <w:tcPr>
            <w:tcW w:w="6175" w:type="dxa"/>
          </w:tcPr>
          <w:p w14:paraId="5211B37B" w14:textId="77777777" w:rsidR="00997A47" w:rsidRPr="00B57F36" w:rsidRDefault="00ED5A81" w:rsidP="00F53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lang w:val="ky-KG"/>
              </w:rPr>
            </w:pPr>
            <w:r w:rsidRPr="00B57F36">
              <w:rPr>
                <w:rFonts w:ascii="Times New Roman" w:hAnsi="Times New Roman"/>
                <w:sz w:val="24"/>
                <w:lang w:val="ky-KG"/>
              </w:rPr>
              <w:t>Депозитардык ишти түздөн-түз жүзөгө ашырган, баалуу кагаздар рыногунун кесипкөй катышуучусунун тиешелүү квалификациялык күбөлүгү</w:t>
            </w:r>
            <w:r w:rsidR="00F53075" w:rsidRPr="00B57F36">
              <w:rPr>
                <w:rFonts w:ascii="Times New Roman" w:hAnsi="Times New Roman"/>
                <w:sz w:val="24"/>
                <w:lang w:val="ky-KG"/>
              </w:rPr>
              <w:t>,</w:t>
            </w:r>
            <w:r w:rsidRPr="00B57F36">
              <w:rPr>
                <w:rFonts w:ascii="Times New Roman" w:hAnsi="Times New Roman"/>
                <w:sz w:val="24"/>
                <w:lang w:val="ky-KG"/>
              </w:rPr>
              <w:t xml:space="preserve"> </w:t>
            </w:r>
            <w:r w:rsidR="00F53075" w:rsidRPr="00B57F36">
              <w:rPr>
                <w:rFonts w:ascii="Times New Roman" w:hAnsi="Times New Roman"/>
                <w:sz w:val="24"/>
                <w:lang w:val="ky-KG"/>
              </w:rPr>
              <w:t xml:space="preserve">жогорку билими бар </w:t>
            </w:r>
            <w:r w:rsidRPr="00B57F36">
              <w:rPr>
                <w:rFonts w:ascii="Times New Roman" w:hAnsi="Times New Roman"/>
                <w:sz w:val="24"/>
                <w:lang w:val="ky-KG"/>
              </w:rPr>
              <w:t>жеке аткаруу органынын же өзүнчө түзүмдүк бөлүмдүн жетекчисинин милдетин аткаруучу, адамды кошо алганда, штаттык кызматкерлердин (адистердин) саны</w:t>
            </w:r>
          </w:p>
        </w:tc>
        <w:tc>
          <w:tcPr>
            <w:tcW w:w="2856" w:type="dxa"/>
          </w:tcPr>
          <w:p w14:paraId="0C1F4C3B" w14:textId="77777777" w:rsidR="00997A47" w:rsidRPr="00B57F36" w:rsidRDefault="00997A47" w:rsidP="00997A47">
            <w:pPr>
              <w:widowControl w:val="0"/>
              <w:autoSpaceDE w:val="0"/>
              <w:autoSpaceDN w:val="0"/>
              <w:adjustRightInd w:val="0"/>
              <w:jc w:val="center"/>
              <w:rPr>
                <w:rFonts w:ascii="Times New Roman" w:hAnsi="Times New Roman"/>
                <w:sz w:val="24"/>
                <w:szCs w:val="18"/>
                <w:lang w:val="ky-KG"/>
              </w:rPr>
            </w:pPr>
          </w:p>
          <w:p w14:paraId="27BC1F0B" w14:textId="77777777" w:rsidR="00997A47" w:rsidRPr="00B57F36" w:rsidRDefault="00997A47" w:rsidP="00997A47">
            <w:pPr>
              <w:widowControl w:val="0"/>
              <w:autoSpaceDE w:val="0"/>
              <w:autoSpaceDN w:val="0"/>
              <w:adjustRightInd w:val="0"/>
              <w:jc w:val="center"/>
              <w:rPr>
                <w:rFonts w:ascii="Times New Roman" w:hAnsi="Times New Roman"/>
                <w:sz w:val="24"/>
                <w:szCs w:val="18"/>
                <w:lang w:val="ky-KG"/>
              </w:rPr>
            </w:pPr>
          </w:p>
          <w:p w14:paraId="76FFB7E4" w14:textId="77777777" w:rsidR="00997A47" w:rsidRPr="00B57F36" w:rsidRDefault="00997A47" w:rsidP="00F53075">
            <w:pPr>
              <w:widowControl w:val="0"/>
              <w:autoSpaceDE w:val="0"/>
              <w:autoSpaceDN w:val="0"/>
              <w:adjustRightInd w:val="0"/>
              <w:jc w:val="center"/>
              <w:rPr>
                <w:rFonts w:ascii="Times New Roman" w:hAnsi="Times New Roman"/>
                <w:sz w:val="24"/>
                <w:szCs w:val="18"/>
                <w:lang w:val="ky-KG"/>
              </w:rPr>
            </w:pPr>
            <w:r w:rsidRPr="00B57F36">
              <w:rPr>
                <w:rFonts w:ascii="Times New Roman" w:hAnsi="Times New Roman"/>
                <w:sz w:val="24"/>
                <w:szCs w:val="18"/>
                <w:lang w:val="ky-KG"/>
              </w:rPr>
              <w:t xml:space="preserve">__________ </w:t>
            </w:r>
            <w:r w:rsidR="00ED5A81" w:rsidRPr="00B57F36">
              <w:rPr>
                <w:rFonts w:ascii="Times New Roman" w:hAnsi="Times New Roman"/>
                <w:sz w:val="24"/>
                <w:szCs w:val="18"/>
                <w:lang w:val="ky-KG"/>
              </w:rPr>
              <w:t>кызматкер</w:t>
            </w:r>
          </w:p>
        </w:tc>
      </w:tr>
      <w:tr w:rsidR="00997A47" w:rsidRPr="00ED5A81" w14:paraId="545A54C8" w14:textId="77777777" w:rsidTr="00997A47">
        <w:tc>
          <w:tcPr>
            <w:tcW w:w="540" w:type="dxa"/>
            <w:vAlign w:val="center"/>
          </w:tcPr>
          <w:p w14:paraId="3EFE20DC" w14:textId="77777777" w:rsidR="00997A47" w:rsidRPr="00B57F36" w:rsidRDefault="00997A47"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lang w:val="ky-KG"/>
              </w:rPr>
            </w:pPr>
            <w:r w:rsidRPr="00B57F36">
              <w:rPr>
                <w:rFonts w:ascii="Times New Roman" w:hAnsi="Times New Roman"/>
                <w:sz w:val="24"/>
                <w:lang w:val="ky-KG"/>
              </w:rPr>
              <w:t>10.</w:t>
            </w:r>
          </w:p>
        </w:tc>
        <w:tc>
          <w:tcPr>
            <w:tcW w:w="6175" w:type="dxa"/>
            <w:vAlign w:val="center"/>
          </w:tcPr>
          <w:p w14:paraId="363F7C2D" w14:textId="77777777" w:rsidR="00997A47" w:rsidRPr="00B57F36" w:rsidRDefault="00ED5A81" w:rsidP="00F53075">
            <w:pPr>
              <w:widowControl w:val="0"/>
              <w:autoSpaceDE w:val="0"/>
              <w:autoSpaceDN w:val="0"/>
              <w:adjustRightInd w:val="0"/>
              <w:jc w:val="both"/>
              <w:rPr>
                <w:rFonts w:ascii="Times New Roman" w:hAnsi="Times New Roman"/>
                <w:sz w:val="24"/>
                <w:lang w:val="ky-KG"/>
              </w:rPr>
            </w:pPr>
            <w:r w:rsidRPr="00B57F36">
              <w:rPr>
                <w:rFonts w:ascii="Times New Roman" w:eastAsiaTheme="minorEastAsia" w:hAnsi="Times New Roman"/>
                <w:sz w:val="24"/>
                <w:szCs w:val="20"/>
                <w:lang w:val="ky-KG"/>
              </w:rPr>
              <w:t>КР Социалдык фондуна депозитарий кызмат</w:t>
            </w:r>
            <w:r w:rsidR="00F53075" w:rsidRPr="00B57F36">
              <w:rPr>
                <w:rFonts w:ascii="Times New Roman" w:eastAsiaTheme="minorEastAsia" w:hAnsi="Times New Roman"/>
                <w:sz w:val="24"/>
                <w:szCs w:val="20"/>
                <w:lang w:val="ky-KG"/>
              </w:rPr>
              <w:t>ын</w:t>
            </w:r>
            <w:r w:rsidRPr="00B57F36">
              <w:rPr>
                <w:rFonts w:ascii="Times New Roman" w:eastAsiaTheme="minorEastAsia" w:hAnsi="Times New Roman"/>
                <w:sz w:val="24"/>
                <w:szCs w:val="20"/>
                <w:lang w:val="ky-KG"/>
              </w:rPr>
              <w:t xml:space="preserve"> көрсөтүү үчүн акы</w:t>
            </w:r>
            <w:r w:rsidR="00F53075" w:rsidRPr="00B57F36">
              <w:rPr>
                <w:rFonts w:ascii="Times New Roman" w:eastAsiaTheme="minorEastAsia" w:hAnsi="Times New Roman"/>
                <w:sz w:val="24"/>
                <w:szCs w:val="20"/>
                <w:lang w:val="ky-KG"/>
              </w:rPr>
              <w:t>нын</w:t>
            </w:r>
            <w:r w:rsidRPr="00B57F36">
              <w:rPr>
                <w:rFonts w:ascii="Times New Roman" w:eastAsiaTheme="minorEastAsia" w:hAnsi="Times New Roman"/>
                <w:sz w:val="24"/>
                <w:szCs w:val="20"/>
                <w:lang w:val="ky-KG"/>
              </w:rPr>
              <w:t xml:space="preserve"> сунушталган өлчөмү</w:t>
            </w:r>
          </w:p>
        </w:tc>
        <w:tc>
          <w:tcPr>
            <w:tcW w:w="2856" w:type="dxa"/>
          </w:tcPr>
          <w:p w14:paraId="3C8BA589" w14:textId="77777777" w:rsidR="00997A47" w:rsidRPr="00B57F36" w:rsidRDefault="00ED5A81" w:rsidP="003C3AAB">
            <w:pPr>
              <w:widowControl w:val="0"/>
              <w:autoSpaceDE w:val="0"/>
              <w:autoSpaceDN w:val="0"/>
              <w:adjustRightInd w:val="0"/>
              <w:jc w:val="center"/>
              <w:rPr>
                <w:rFonts w:ascii="Times New Roman" w:hAnsi="Times New Roman"/>
                <w:sz w:val="24"/>
                <w:lang w:val="ky-KG"/>
              </w:rPr>
            </w:pPr>
            <w:r w:rsidRPr="00B57F36">
              <w:rPr>
                <w:rFonts w:ascii="Times New Roman" w:hAnsi="Times New Roman"/>
                <w:sz w:val="24"/>
                <w:lang w:val="ky-KG"/>
              </w:rPr>
              <w:t>___ отчеттук жыл</w:t>
            </w:r>
            <w:r w:rsidR="003C3AAB" w:rsidRPr="00B57F36">
              <w:rPr>
                <w:rFonts w:ascii="Times New Roman" w:hAnsi="Times New Roman"/>
                <w:sz w:val="24"/>
                <w:lang w:val="ky-KG"/>
              </w:rPr>
              <w:t>да</w:t>
            </w:r>
            <w:r w:rsidRPr="00B57F36">
              <w:rPr>
                <w:rFonts w:ascii="Times New Roman" w:hAnsi="Times New Roman"/>
                <w:sz w:val="24"/>
                <w:lang w:val="ky-KG"/>
              </w:rPr>
              <w:t xml:space="preserve"> ишенимд</w:t>
            </w:r>
            <w:r w:rsidR="003C3AAB" w:rsidRPr="00B57F36">
              <w:rPr>
                <w:rFonts w:ascii="Times New Roman" w:hAnsi="Times New Roman"/>
                <w:sz w:val="24"/>
                <w:lang w:val="ky-KG"/>
              </w:rPr>
              <w:t>үү башкарууда</w:t>
            </w:r>
            <w:r w:rsidRPr="00B57F36">
              <w:rPr>
                <w:rFonts w:ascii="Times New Roman" w:hAnsi="Times New Roman"/>
                <w:sz w:val="24"/>
                <w:lang w:val="ky-KG"/>
              </w:rPr>
              <w:t xml:space="preserve"> турган таза активдердин орточо наркынын %</w:t>
            </w:r>
          </w:p>
        </w:tc>
      </w:tr>
      <w:tr w:rsidR="00997A47" w:rsidRPr="00ED5A81" w14:paraId="667007D9" w14:textId="77777777" w:rsidTr="00997A47">
        <w:tc>
          <w:tcPr>
            <w:tcW w:w="540" w:type="dxa"/>
            <w:vAlign w:val="center"/>
          </w:tcPr>
          <w:p w14:paraId="28735898" w14:textId="77777777" w:rsidR="00997A47" w:rsidRPr="00B57F36" w:rsidRDefault="00997A47"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lang w:val="ky-KG"/>
              </w:rPr>
            </w:pPr>
            <w:r w:rsidRPr="00B57F36">
              <w:rPr>
                <w:rFonts w:ascii="Times New Roman" w:hAnsi="Times New Roman"/>
                <w:sz w:val="24"/>
                <w:lang w:val="ky-KG"/>
              </w:rPr>
              <w:t>11.</w:t>
            </w:r>
          </w:p>
        </w:tc>
        <w:tc>
          <w:tcPr>
            <w:tcW w:w="6175" w:type="dxa"/>
          </w:tcPr>
          <w:p w14:paraId="6C1A942F" w14:textId="77777777" w:rsidR="00997A47" w:rsidRPr="00B57F36" w:rsidRDefault="003C3AAB" w:rsidP="003C3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lang w:val="ky-KG"/>
              </w:rPr>
            </w:pPr>
            <w:r w:rsidRPr="00B57F36">
              <w:rPr>
                <w:rFonts w:ascii="Times New Roman" w:hAnsi="Times New Roman"/>
                <w:sz w:val="24"/>
                <w:szCs w:val="20"/>
                <w:lang w:val="ky-KG"/>
              </w:rPr>
              <w:t>Табыштама</w:t>
            </w:r>
            <w:r w:rsidR="00ED5A81" w:rsidRPr="00B57F36">
              <w:rPr>
                <w:rFonts w:ascii="Times New Roman" w:hAnsi="Times New Roman"/>
                <w:sz w:val="24"/>
                <w:szCs w:val="20"/>
                <w:lang w:val="ky-KG"/>
              </w:rPr>
              <w:t xml:space="preserve"> берилген </w:t>
            </w:r>
            <w:r w:rsidRPr="00B57F36">
              <w:rPr>
                <w:rFonts w:ascii="Times New Roman" w:hAnsi="Times New Roman"/>
                <w:sz w:val="24"/>
                <w:szCs w:val="20"/>
                <w:lang w:val="ky-KG"/>
              </w:rPr>
              <w:t>датага</w:t>
            </w:r>
            <w:r w:rsidR="00ED5A81" w:rsidRPr="00B57F36">
              <w:rPr>
                <w:rFonts w:ascii="Times New Roman" w:hAnsi="Times New Roman"/>
                <w:sz w:val="24"/>
                <w:szCs w:val="20"/>
                <w:lang w:val="ky-KG"/>
              </w:rPr>
              <w:t xml:space="preserve"> чейинки акыркы отчеттук датага карата салыктарды жана камсыздандыруу төгүмдөрүн төлөө боюн</w:t>
            </w:r>
            <w:r w:rsidRPr="00B57F36">
              <w:rPr>
                <w:rFonts w:ascii="Times New Roman" w:hAnsi="Times New Roman"/>
                <w:sz w:val="24"/>
                <w:szCs w:val="20"/>
                <w:lang w:val="ky-KG"/>
              </w:rPr>
              <w:t>ча карыздар жөнүндө маалымат</w:t>
            </w:r>
          </w:p>
        </w:tc>
        <w:tc>
          <w:tcPr>
            <w:tcW w:w="2856" w:type="dxa"/>
          </w:tcPr>
          <w:p w14:paraId="52B3CE87" w14:textId="77777777" w:rsidR="00997A47" w:rsidRPr="00B57F36" w:rsidRDefault="00997A47" w:rsidP="00997A47">
            <w:pPr>
              <w:widowControl w:val="0"/>
              <w:autoSpaceDE w:val="0"/>
              <w:autoSpaceDN w:val="0"/>
              <w:adjustRightInd w:val="0"/>
              <w:jc w:val="center"/>
              <w:rPr>
                <w:rFonts w:ascii="Times New Roman" w:hAnsi="Times New Roman"/>
                <w:sz w:val="24"/>
                <w:szCs w:val="20"/>
                <w:lang w:val="ky-KG"/>
              </w:rPr>
            </w:pPr>
          </w:p>
          <w:p w14:paraId="5706E9D5" w14:textId="77777777" w:rsidR="00997A47" w:rsidRPr="00B57F36" w:rsidRDefault="00997A47" w:rsidP="00997A47">
            <w:pPr>
              <w:widowControl w:val="0"/>
              <w:autoSpaceDE w:val="0"/>
              <w:autoSpaceDN w:val="0"/>
              <w:adjustRightInd w:val="0"/>
              <w:jc w:val="center"/>
              <w:rPr>
                <w:rFonts w:ascii="Times New Roman" w:hAnsi="Times New Roman"/>
                <w:sz w:val="24"/>
                <w:szCs w:val="20"/>
                <w:lang w:val="ky-KG"/>
              </w:rPr>
            </w:pPr>
            <w:r w:rsidRPr="00B57F36">
              <w:rPr>
                <w:rFonts w:ascii="Times New Roman" w:hAnsi="Times New Roman"/>
                <w:sz w:val="24"/>
                <w:szCs w:val="20"/>
                <w:lang w:val="ky-KG"/>
              </w:rPr>
              <w:t>______________________</w:t>
            </w:r>
          </w:p>
          <w:p w14:paraId="3F457396" w14:textId="77777777" w:rsidR="00997A47" w:rsidRPr="00B57F36" w:rsidRDefault="00ED5A81" w:rsidP="00ED5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lang w:val="ky-KG"/>
              </w:rPr>
            </w:pPr>
            <w:r w:rsidRPr="00B57F36">
              <w:rPr>
                <w:rFonts w:ascii="Times New Roman" w:hAnsi="Times New Roman"/>
                <w:sz w:val="24"/>
                <w:szCs w:val="20"/>
                <w:lang w:val="ky-KG"/>
              </w:rPr>
              <w:t>бар/жок</w:t>
            </w:r>
          </w:p>
        </w:tc>
      </w:tr>
      <w:tr w:rsidR="00997A47" w:rsidRPr="00ED5A81" w14:paraId="345CEB97" w14:textId="77777777" w:rsidTr="00997A47">
        <w:tc>
          <w:tcPr>
            <w:tcW w:w="540" w:type="dxa"/>
            <w:vAlign w:val="center"/>
          </w:tcPr>
          <w:p w14:paraId="72E9FF2C" w14:textId="77777777" w:rsidR="00997A47" w:rsidRPr="00B57F36" w:rsidRDefault="00997A47"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lang w:val="ky-KG"/>
              </w:rPr>
            </w:pPr>
            <w:r w:rsidRPr="00B57F36">
              <w:rPr>
                <w:rFonts w:ascii="Times New Roman" w:hAnsi="Times New Roman"/>
                <w:sz w:val="24"/>
                <w:lang w:val="ky-KG"/>
              </w:rPr>
              <w:t>12.</w:t>
            </w:r>
          </w:p>
        </w:tc>
        <w:tc>
          <w:tcPr>
            <w:tcW w:w="6175" w:type="dxa"/>
          </w:tcPr>
          <w:p w14:paraId="15EF380B" w14:textId="77777777" w:rsidR="00997A47" w:rsidRPr="00B57F36" w:rsidRDefault="003C3AAB" w:rsidP="003C3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lang w:val="ky-KG"/>
              </w:rPr>
            </w:pPr>
            <w:r w:rsidRPr="00B57F36">
              <w:rPr>
                <w:rFonts w:ascii="Times New Roman" w:hAnsi="Times New Roman"/>
                <w:sz w:val="24"/>
                <w:lang w:val="ky-KG"/>
              </w:rPr>
              <w:t>Жетекчинин</w:t>
            </w:r>
            <w:r w:rsidR="00ED5A81" w:rsidRPr="00B57F36">
              <w:rPr>
                <w:rFonts w:ascii="Times New Roman" w:hAnsi="Times New Roman"/>
                <w:sz w:val="24"/>
                <w:lang w:val="ky-KG"/>
              </w:rPr>
              <w:t xml:space="preserve"> жана депозитарий</w:t>
            </w:r>
            <w:r w:rsidRPr="00B57F36">
              <w:rPr>
                <w:rFonts w:ascii="Times New Roman" w:hAnsi="Times New Roman"/>
                <w:sz w:val="24"/>
                <w:lang w:val="ky-KG"/>
              </w:rPr>
              <w:t xml:space="preserve">дин </w:t>
            </w:r>
            <w:r w:rsidR="00ED5A81" w:rsidRPr="00B57F36">
              <w:rPr>
                <w:rFonts w:ascii="Times New Roman" w:hAnsi="Times New Roman"/>
                <w:sz w:val="24"/>
                <w:lang w:val="ky-KG"/>
              </w:rPr>
              <w:t>баалуу кагаздар рыногу жа</w:t>
            </w:r>
            <w:r w:rsidRPr="00B57F36">
              <w:rPr>
                <w:rFonts w:ascii="Times New Roman" w:hAnsi="Times New Roman"/>
                <w:sz w:val="24"/>
                <w:lang w:val="ky-KG"/>
              </w:rPr>
              <w:t>на финансылык кызмат көрсөтүү</w:t>
            </w:r>
            <w:r w:rsidR="00ED5A81" w:rsidRPr="00B57F36">
              <w:rPr>
                <w:rFonts w:ascii="Times New Roman" w:hAnsi="Times New Roman"/>
                <w:sz w:val="24"/>
                <w:lang w:val="ky-KG"/>
              </w:rPr>
              <w:t xml:space="preserve"> чөйрөсүндө администра</w:t>
            </w:r>
            <w:r w:rsidRPr="00B57F36">
              <w:rPr>
                <w:rFonts w:ascii="Times New Roman" w:hAnsi="Times New Roman"/>
                <w:sz w:val="24"/>
                <w:lang w:val="ky-KG"/>
              </w:rPr>
              <w:t>тивдик</w:t>
            </w:r>
            <w:r w:rsidR="00ED5A81" w:rsidRPr="00B57F36">
              <w:rPr>
                <w:rFonts w:ascii="Times New Roman" w:hAnsi="Times New Roman"/>
                <w:sz w:val="24"/>
                <w:lang w:val="ky-KG"/>
              </w:rPr>
              <w:t xml:space="preserve"> укук бузуулар үчүн жаза-чаралары бар / жок</w:t>
            </w:r>
          </w:p>
        </w:tc>
        <w:tc>
          <w:tcPr>
            <w:tcW w:w="2856" w:type="dxa"/>
          </w:tcPr>
          <w:p w14:paraId="1545B79E" w14:textId="77777777" w:rsidR="00997A47" w:rsidRPr="00B57F36" w:rsidRDefault="00997A47" w:rsidP="00997A47">
            <w:pPr>
              <w:widowControl w:val="0"/>
              <w:autoSpaceDE w:val="0"/>
              <w:autoSpaceDN w:val="0"/>
              <w:adjustRightInd w:val="0"/>
              <w:jc w:val="center"/>
              <w:rPr>
                <w:rFonts w:ascii="Times New Roman" w:hAnsi="Times New Roman"/>
                <w:sz w:val="24"/>
                <w:szCs w:val="20"/>
                <w:lang w:val="ky-KG"/>
              </w:rPr>
            </w:pPr>
          </w:p>
          <w:p w14:paraId="2EA1F607" w14:textId="77777777" w:rsidR="00997A47" w:rsidRPr="00B57F36" w:rsidRDefault="00997A47" w:rsidP="00997A47">
            <w:pPr>
              <w:widowControl w:val="0"/>
              <w:autoSpaceDE w:val="0"/>
              <w:autoSpaceDN w:val="0"/>
              <w:adjustRightInd w:val="0"/>
              <w:jc w:val="center"/>
              <w:rPr>
                <w:rFonts w:ascii="Times New Roman" w:hAnsi="Times New Roman"/>
                <w:sz w:val="24"/>
                <w:szCs w:val="20"/>
                <w:lang w:val="ky-KG"/>
              </w:rPr>
            </w:pPr>
            <w:r w:rsidRPr="00B57F36">
              <w:rPr>
                <w:rFonts w:ascii="Times New Roman" w:hAnsi="Times New Roman"/>
                <w:sz w:val="24"/>
                <w:szCs w:val="20"/>
                <w:lang w:val="ky-KG"/>
              </w:rPr>
              <w:t>______________________</w:t>
            </w:r>
          </w:p>
          <w:p w14:paraId="166824EA" w14:textId="77777777" w:rsidR="00997A47" w:rsidRPr="00B57F36" w:rsidRDefault="00ED5A81" w:rsidP="00ED5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lang w:val="ky-KG"/>
              </w:rPr>
            </w:pPr>
            <w:r w:rsidRPr="00B57F36">
              <w:rPr>
                <w:rFonts w:ascii="Times New Roman" w:hAnsi="Times New Roman"/>
                <w:sz w:val="24"/>
                <w:szCs w:val="20"/>
                <w:lang w:val="ky-KG"/>
              </w:rPr>
              <w:t>бар/жок</w:t>
            </w:r>
          </w:p>
        </w:tc>
      </w:tr>
    </w:tbl>
    <w:p w14:paraId="6BC6DDBD" w14:textId="77777777" w:rsidR="00997A47" w:rsidRPr="00ED5A81" w:rsidRDefault="00997A47" w:rsidP="00997A47">
      <w:pPr>
        <w:pStyle w:val="af3"/>
        <w:jc w:val="both"/>
        <w:rPr>
          <w:rFonts w:ascii="Times New Roman" w:eastAsia="ヒラギノ角ゴ Pro W3" w:hAnsi="Times New Roman" w:cs="Times New Roman"/>
          <w:b w:val="0"/>
          <w:bCs w:val="0"/>
          <w:color w:val="auto"/>
          <w:sz w:val="24"/>
          <w:szCs w:val="24"/>
          <w:lang w:val="ky-KG" w:eastAsia="en-US"/>
        </w:rPr>
      </w:pPr>
    </w:p>
    <w:p w14:paraId="47358C5A" w14:textId="77777777" w:rsidR="00997A47" w:rsidRPr="00ED5A81" w:rsidRDefault="003C3AAB" w:rsidP="00C44104">
      <w:pPr>
        <w:pStyle w:val="af3"/>
        <w:ind w:firstLine="708"/>
        <w:jc w:val="both"/>
        <w:rPr>
          <w:rFonts w:ascii="Times New Roman" w:hAnsi="Times New Roman" w:cs="Times New Roman"/>
          <w:b w:val="0"/>
          <w:color w:val="auto"/>
          <w:sz w:val="24"/>
          <w:szCs w:val="24"/>
          <w:lang w:val="ky-KG"/>
        </w:rPr>
      </w:pPr>
      <w:r>
        <w:rPr>
          <w:rFonts w:ascii="Times New Roman" w:eastAsia="ヒラギノ角ゴ Pro W3" w:hAnsi="Times New Roman" w:cs="Times New Roman"/>
          <w:b w:val="0"/>
          <w:bCs w:val="0"/>
          <w:color w:val="auto"/>
          <w:sz w:val="24"/>
          <w:szCs w:val="24"/>
          <w:lang w:val="ky-KG" w:eastAsia="en-US"/>
        </w:rPr>
        <w:t>К</w:t>
      </w:r>
      <w:r w:rsidRPr="00510232">
        <w:rPr>
          <w:rFonts w:ascii="Times New Roman" w:eastAsia="ヒラギノ角ゴ Pro W3" w:hAnsi="Times New Roman" w:cs="Times New Roman"/>
          <w:b w:val="0"/>
          <w:bCs w:val="0"/>
          <w:color w:val="auto"/>
          <w:sz w:val="24"/>
          <w:szCs w:val="24"/>
          <w:lang w:val="ky-KG" w:eastAsia="en-US"/>
        </w:rPr>
        <w:t>онкурстун жеңүүчүсү деп таанылган учурда</w:t>
      </w:r>
      <w:r w:rsidRPr="00ED5A81">
        <w:rPr>
          <w:rFonts w:ascii="Times New Roman" w:hAnsi="Times New Roman" w:cs="Times New Roman"/>
          <w:b w:val="0"/>
          <w:color w:val="auto"/>
          <w:sz w:val="24"/>
          <w:szCs w:val="24"/>
          <w:lang w:val="ky-KG"/>
        </w:rPr>
        <w:t xml:space="preserve"> </w:t>
      </w:r>
      <w:r>
        <w:rPr>
          <w:rFonts w:ascii="Times New Roman" w:hAnsi="Times New Roman" w:cs="Times New Roman"/>
          <w:b w:val="0"/>
          <w:color w:val="auto"/>
          <w:sz w:val="24"/>
          <w:szCs w:val="24"/>
          <w:lang w:val="ky-KG"/>
        </w:rPr>
        <w:t>_</w:t>
      </w:r>
      <w:r w:rsidR="00997A47" w:rsidRPr="00ED5A81">
        <w:rPr>
          <w:rFonts w:ascii="Times New Roman" w:hAnsi="Times New Roman" w:cs="Times New Roman"/>
          <w:b w:val="0"/>
          <w:color w:val="auto"/>
          <w:sz w:val="24"/>
          <w:szCs w:val="24"/>
          <w:lang w:val="ky-KG"/>
        </w:rPr>
        <w:t>__</w:t>
      </w:r>
      <w:r w:rsidR="00510232">
        <w:rPr>
          <w:rFonts w:ascii="Times New Roman" w:hAnsi="Times New Roman" w:cs="Times New Roman"/>
          <w:b w:val="0"/>
          <w:color w:val="auto"/>
          <w:sz w:val="24"/>
          <w:szCs w:val="24"/>
          <w:lang w:val="ky-KG"/>
        </w:rPr>
        <w:t>__</w:t>
      </w:r>
      <w:r w:rsidR="00C44104">
        <w:rPr>
          <w:rFonts w:ascii="Times New Roman" w:hAnsi="Times New Roman" w:cs="Times New Roman"/>
          <w:b w:val="0"/>
          <w:color w:val="auto"/>
          <w:sz w:val="24"/>
          <w:szCs w:val="24"/>
          <w:lang w:val="ky-KG"/>
        </w:rPr>
        <w:t>____</w:t>
      </w:r>
      <w:r>
        <w:rPr>
          <w:rFonts w:ascii="Times New Roman" w:hAnsi="Times New Roman" w:cs="Times New Roman"/>
          <w:b w:val="0"/>
          <w:color w:val="auto"/>
          <w:sz w:val="24"/>
          <w:szCs w:val="24"/>
          <w:lang w:val="ky-KG"/>
        </w:rPr>
        <w:t>________________________</w:t>
      </w:r>
      <w:r w:rsidRPr="003C3AAB">
        <w:rPr>
          <w:rFonts w:ascii="Times New Roman" w:eastAsia="ヒラギノ角ゴ Pro W3" w:hAnsi="Times New Roman" w:cs="Times New Roman"/>
          <w:b w:val="0"/>
          <w:bCs w:val="0"/>
          <w:color w:val="auto"/>
          <w:sz w:val="24"/>
          <w:szCs w:val="24"/>
          <w:lang w:val="ky-KG" w:eastAsia="en-US"/>
        </w:rPr>
        <w:t xml:space="preserve"> </w:t>
      </w:r>
    </w:p>
    <w:p w14:paraId="6C5639BA" w14:textId="77777777" w:rsidR="00997A47" w:rsidRPr="001135D9" w:rsidRDefault="00997A47" w:rsidP="003C3AAB">
      <w:pPr>
        <w:pStyle w:val="af3"/>
        <w:ind w:left="4956"/>
        <w:jc w:val="left"/>
        <w:rPr>
          <w:rFonts w:ascii="Times New Roman" w:hAnsi="Times New Roman" w:cs="Times New Roman"/>
          <w:b w:val="0"/>
          <w:color w:val="auto"/>
          <w:szCs w:val="16"/>
          <w:lang w:val="ky-KG"/>
        </w:rPr>
      </w:pPr>
      <w:r w:rsidRPr="001135D9">
        <w:rPr>
          <w:rFonts w:ascii="Times New Roman" w:hAnsi="Times New Roman" w:cs="Times New Roman"/>
          <w:b w:val="0"/>
          <w:color w:val="auto"/>
          <w:sz w:val="24"/>
          <w:szCs w:val="16"/>
          <w:lang w:val="ky-KG"/>
        </w:rPr>
        <w:t>(</w:t>
      </w:r>
      <w:r w:rsidR="00510232" w:rsidRPr="001135D9">
        <w:rPr>
          <w:rFonts w:ascii="Times New Roman" w:hAnsi="Times New Roman" w:cs="Times New Roman"/>
          <w:b w:val="0"/>
          <w:color w:val="auto"/>
          <w:sz w:val="24"/>
          <w:szCs w:val="16"/>
          <w:lang w:val="ky-KG"/>
        </w:rPr>
        <w:t>конкурстун катышуучусунун аталышы</w:t>
      </w:r>
      <w:r w:rsidRPr="001135D9">
        <w:rPr>
          <w:rFonts w:ascii="Times New Roman" w:hAnsi="Times New Roman" w:cs="Times New Roman"/>
          <w:b w:val="0"/>
          <w:color w:val="auto"/>
          <w:sz w:val="24"/>
          <w:szCs w:val="16"/>
          <w:lang w:val="ky-KG"/>
        </w:rPr>
        <w:t>)</w:t>
      </w:r>
    </w:p>
    <w:p w14:paraId="42F17707" w14:textId="77777777" w:rsidR="00997A47" w:rsidRPr="00ED5A81" w:rsidRDefault="00510232" w:rsidP="00C441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0"/>
          <w:lang w:val="ky-KG"/>
        </w:rPr>
      </w:pPr>
      <w:r w:rsidRPr="00510232">
        <w:rPr>
          <w:rFonts w:ascii="Times New Roman" w:eastAsia="Times New Roman" w:hAnsi="Times New Roman"/>
          <w:sz w:val="24"/>
          <w:szCs w:val="20"/>
          <w:lang w:val="ky-KG"/>
        </w:rPr>
        <w:t xml:space="preserve">конкурс өткөрүү жөнүндө </w:t>
      </w:r>
      <w:r w:rsidR="003C3AAB" w:rsidRPr="003C3AAB">
        <w:rPr>
          <w:rFonts w:ascii="Times New Roman" w:eastAsia="Times New Roman" w:hAnsi="Times New Roman"/>
          <w:sz w:val="24"/>
          <w:szCs w:val="20"/>
          <w:lang w:val="ky-KG"/>
        </w:rPr>
        <w:t>кабарлоо</w:t>
      </w:r>
      <w:r w:rsidR="003C3AAB">
        <w:rPr>
          <w:rFonts w:ascii="Times New Roman" w:eastAsia="Times New Roman" w:hAnsi="Times New Roman"/>
          <w:sz w:val="24"/>
          <w:szCs w:val="20"/>
          <w:lang w:val="ky-KG"/>
        </w:rPr>
        <w:t>до</w:t>
      </w:r>
      <w:r w:rsidR="003C3AAB" w:rsidRPr="003C3AAB">
        <w:rPr>
          <w:rFonts w:ascii="Times New Roman" w:eastAsia="Times New Roman" w:hAnsi="Times New Roman"/>
          <w:sz w:val="24"/>
          <w:szCs w:val="20"/>
          <w:lang w:val="ky-KG"/>
        </w:rPr>
        <w:t xml:space="preserve"> </w:t>
      </w:r>
      <w:r w:rsidRPr="00510232">
        <w:rPr>
          <w:rFonts w:ascii="Times New Roman" w:eastAsia="Times New Roman" w:hAnsi="Times New Roman"/>
          <w:sz w:val="24"/>
          <w:szCs w:val="20"/>
          <w:lang w:val="ky-KG"/>
        </w:rPr>
        <w:t xml:space="preserve">камтылган </w:t>
      </w:r>
      <w:r w:rsidR="003C3AAB">
        <w:rPr>
          <w:rFonts w:ascii="Times New Roman" w:eastAsia="Times New Roman" w:hAnsi="Times New Roman"/>
          <w:sz w:val="24"/>
          <w:szCs w:val="20"/>
          <w:lang w:val="ky-KG"/>
        </w:rPr>
        <w:t>д</w:t>
      </w:r>
      <w:r w:rsidR="00D966D3">
        <w:rPr>
          <w:rFonts w:ascii="Times New Roman" w:eastAsia="Times New Roman" w:hAnsi="Times New Roman"/>
          <w:sz w:val="24"/>
          <w:szCs w:val="20"/>
          <w:lang w:val="ky-KG"/>
        </w:rPr>
        <w:t>епозитарий кызматын</w:t>
      </w:r>
      <w:r w:rsidRPr="00510232">
        <w:rPr>
          <w:rFonts w:ascii="Times New Roman" w:eastAsia="Times New Roman" w:hAnsi="Times New Roman"/>
          <w:sz w:val="24"/>
          <w:szCs w:val="20"/>
          <w:lang w:val="ky-KG"/>
        </w:rPr>
        <w:t xml:space="preserve"> көрсөтүү жөнүндө келишимдин шарттарына ылайык келген </w:t>
      </w:r>
      <w:r w:rsidR="003C3AAB">
        <w:rPr>
          <w:rFonts w:ascii="Times New Roman" w:eastAsia="Times New Roman" w:hAnsi="Times New Roman"/>
          <w:sz w:val="24"/>
          <w:szCs w:val="20"/>
          <w:lang w:val="ky-KG"/>
        </w:rPr>
        <w:t>д</w:t>
      </w:r>
      <w:r w:rsidR="00D966D3">
        <w:rPr>
          <w:rFonts w:ascii="Times New Roman" w:eastAsia="Times New Roman" w:hAnsi="Times New Roman"/>
          <w:sz w:val="24"/>
          <w:szCs w:val="20"/>
          <w:lang w:val="ky-KG"/>
        </w:rPr>
        <w:t>епозитарий кызматын</w:t>
      </w:r>
      <w:r w:rsidRPr="00510232">
        <w:rPr>
          <w:rFonts w:ascii="Times New Roman" w:eastAsia="Times New Roman" w:hAnsi="Times New Roman"/>
          <w:sz w:val="24"/>
          <w:szCs w:val="20"/>
          <w:lang w:val="ky-KG"/>
        </w:rPr>
        <w:t xml:space="preserve"> көрсөтүү жөнүндө келишимди беш жылдык мөөнөткө түзүүгө милдеттенет</w:t>
      </w:r>
      <w:r w:rsidR="00997A47" w:rsidRPr="00ED5A81">
        <w:rPr>
          <w:rFonts w:ascii="Times New Roman" w:eastAsia="Times New Roman" w:hAnsi="Times New Roman"/>
          <w:sz w:val="24"/>
          <w:szCs w:val="20"/>
          <w:lang w:val="ky-KG"/>
        </w:rPr>
        <w:t>.</w:t>
      </w:r>
    </w:p>
    <w:p w14:paraId="44701518" w14:textId="77777777" w:rsidR="00510232" w:rsidRDefault="00510232" w:rsidP="00C44104">
      <w:pPr>
        <w:pStyle w:val="Default"/>
        <w:widowControl w:val="0"/>
        <w:ind w:firstLine="708"/>
        <w:jc w:val="both"/>
        <w:rPr>
          <w:bCs/>
          <w:color w:val="auto"/>
          <w:szCs w:val="22"/>
          <w:lang w:val="ky-KG"/>
        </w:rPr>
      </w:pPr>
      <w:r w:rsidRPr="00510232">
        <w:rPr>
          <w:bCs/>
          <w:color w:val="auto"/>
          <w:szCs w:val="22"/>
          <w:lang w:val="ky-KG"/>
        </w:rPr>
        <w:t xml:space="preserve">1. </w:t>
      </w:r>
      <w:r w:rsidR="00B15ECE">
        <w:rPr>
          <w:bCs/>
          <w:color w:val="auto"/>
          <w:szCs w:val="22"/>
          <w:lang w:val="ky-KG"/>
        </w:rPr>
        <w:t>Ушул билдирүү</w:t>
      </w:r>
      <w:r w:rsidRPr="00510232">
        <w:rPr>
          <w:bCs/>
          <w:color w:val="auto"/>
          <w:szCs w:val="22"/>
          <w:lang w:val="ky-KG"/>
        </w:rPr>
        <w:t xml:space="preserve"> менен биз берген маалыматтын тууралыгын кепилдейбиз жана конкурстун бардык катышуучулары үчүн бирдей шарттарды түзүү жөнүндө талапка каршы келбеген </w:t>
      </w:r>
      <w:r w:rsidR="00B15ECE">
        <w:rPr>
          <w:bCs/>
          <w:color w:val="auto"/>
          <w:szCs w:val="22"/>
          <w:lang w:val="ky-KG"/>
        </w:rPr>
        <w:t>к</w:t>
      </w:r>
      <w:r w:rsidRPr="00510232">
        <w:rPr>
          <w:bCs/>
          <w:color w:val="auto"/>
          <w:szCs w:val="22"/>
          <w:lang w:val="ky-KG"/>
        </w:rPr>
        <w:t xml:space="preserve">онкурсту уюштуруучунун бизден, тиешелүү органдардан жана биздин </w:t>
      </w:r>
      <w:r w:rsidR="00B15ECE">
        <w:rPr>
          <w:bCs/>
          <w:color w:val="auto"/>
          <w:szCs w:val="22"/>
          <w:lang w:val="ky-KG"/>
        </w:rPr>
        <w:t>табыштамада</w:t>
      </w:r>
      <w:r w:rsidRPr="00510232">
        <w:rPr>
          <w:bCs/>
          <w:color w:val="auto"/>
          <w:szCs w:val="22"/>
          <w:lang w:val="ky-KG"/>
        </w:rPr>
        <w:t xml:space="preserve"> айтылган юридикалык жана жеке жактардан анда биз берген маалыматтарды тактоочу маалыматты сурап алууга укугун ырастайбыз.</w:t>
      </w:r>
    </w:p>
    <w:p w14:paraId="1AE6137C" w14:textId="77777777" w:rsidR="00997A47" w:rsidRPr="00ED5A81" w:rsidRDefault="00997A47" w:rsidP="00C44104">
      <w:pPr>
        <w:pStyle w:val="Default"/>
        <w:widowControl w:val="0"/>
        <w:ind w:firstLine="708"/>
        <w:jc w:val="both"/>
        <w:rPr>
          <w:color w:val="auto"/>
          <w:szCs w:val="22"/>
          <w:lang w:val="ky-KG"/>
        </w:rPr>
      </w:pPr>
      <w:r w:rsidRPr="00ED5A81">
        <w:rPr>
          <w:szCs w:val="22"/>
          <w:lang w:val="ky-KG"/>
        </w:rPr>
        <w:t xml:space="preserve">2. </w:t>
      </w:r>
      <w:r w:rsidR="00660C9E" w:rsidRPr="00660C9E">
        <w:rPr>
          <w:color w:val="auto"/>
          <w:szCs w:val="22"/>
          <w:lang w:val="ky-KG"/>
        </w:rPr>
        <w:t xml:space="preserve">Эгерде конкурстун жеңүүчүсү деп тааныла турган болсок, </w:t>
      </w:r>
      <w:r w:rsidR="00B15ECE" w:rsidRPr="00660C9E">
        <w:rPr>
          <w:color w:val="auto"/>
          <w:szCs w:val="22"/>
          <w:lang w:val="ky-KG"/>
        </w:rPr>
        <w:t xml:space="preserve">конкурстук </w:t>
      </w:r>
      <w:r w:rsidR="00B15ECE" w:rsidRPr="00660C9E">
        <w:rPr>
          <w:color w:val="auto"/>
          <w:szCs w:val="22"/>
          <w:lang w:val="ky-KG"/>
        </w:rPr>
        <w:lastRenderedPageBreak/>
        <w:t xml:space="preserve">документтердин талаптарына, </w:t>
      </w:r>
      <w:r w:rsidR="001E31A9">
        <w:rPr>
          <w:color w:val="auto"/>
          <w:szCs w:val="22"/>
          <w:lang w:val="ky-KG"/>
        </w:rPr>
        <w:t>табыштамабыздын</w:t>
      </w:r>
      <w:r w:rsidR="00B15ECE" w:rsidRPr="00660C9E">
        <w:rPr>
          <w:color w:val="auto"/>
          <w:szCs w:val="22"/>
          <w:lang w:val="ky-KG"/>
        </w:rPr>
        <w:t xml:space="preserve"> шарттарына, </w:t>
      </w:r>
      <w:r w:rsidR="00660C9E" w:rsidRPr="00660C9E">
        <w:rPr>
          <w:color w:val="auto"/>
          <w:szCs w:val="22"/>
          <w:lang w:val="ky-KG"/>
        </w:rPr>
        <w:t xml:space="preserve">Кыргыз Республикасынын Өкмөтүнүн </w:t>
      </w:r>
      <w:r w:rsidR="00B15ECE" w:rsidRPr="00660C9E">
        <w:rPr>
          <w:color w:val="auto"/>
          <w:szCs w:val="22"/>
          <w:lang w:val="ky-KG"/>
        </w:rPr>
        <w:t xml:space="preserve">2015-жыл </w:t>
      </w:r>
      <w:r w:rsidR="00660C9E" w:rsidRPr="00660C9E">
        <w:rPr>
          <w:color w:val="auto"/>
          <w:szCs w:val="22"/>
          <w:lang w:val="ky-KG"/>
        </w:rPr>
        <w:t xml:space="preserve">19-августундагы </w:t>
      </w:r>
      <w:r w:rsidR="00B15ECE">
        <w:rPr>
          <w:color w:val="auto"/>
          <w:szCs w:val="22"/>
          <w:lang w:val="ky-KG"/>
        </w:rPr>
        <w:t xml:space="preserve">№ </w:t>
      </w:r>
      <w:r w:rsidR="00B15ECE" w:rsidRPr="00660C9E">
        <w:rPr>
          <w:color w:val="auto"/>
          <w:szCs w:val="22"/>
          <w:lang w:val="ky-KG"/>
        </w:rPr>
        <w:t>590</w:t>
      </w:r>
      <w:r w:rsidR="00B15ECE">
        <w:rPr>
          <w:color w:val="auto"/>
          <w:szCs w:val="22"/>
          <w:lang w:val="ky-KG"/>
        </w:rPr>
        <w:t xml:space="preserve"> </w:t>
      </w:r>
      <w:r w:rsidR="00660C9E" w:rsidRPr="00660C9E">
        <w:rPr>
          <w:color w:val="auto"/>
          <w:szCs w:val="22"/>
          <w:lang w:val="ky-KG"/>
        </w:rPr>
        <w:t xml:space="preserve">токтому менен бекитилген </w:t>
      </w:r>
      <w:r w:rsidR="00B15ECE">
        <w:rPr>
          <w:color w:val="auto"/>
          <w:szCs w:val="22"/>
          <w:lang w:val="ky-KG"/>
        </w:rPr>
        <w:t>Д</w:t>
      </w:r>
      <w:r w:rsidR="00B15ECE" w:rsidRPr="00660C9E">
        <w:rPr>
          <w:color w:val="auto"/>
          <w:szCs w:val="22"/>
          <w:lang w:val="ky-KG"/>
        </w:rPr>
        <w:t>епозитарий</w:t>
      </w:r>
      <w:r w:rsidR="00B15ECE">
        <w:rPr>
          <w:color w:val="auto"/>
          <w:szCs w:val="22"/>
          <w:lang w:val="ky-KG"/>
        </w:rPr>
        <w:t xml:space="preserve"> </w:t>
      </w:r>
      <w:r w:rsidR="00B15ECE" w:rsidRPr="00660C9E">
        <w:rPr>
          <w:color w:val="auto"/>
          <w:szCs w:val="22"/>
          <w:lang w:val="ky-KG"/>
        </w:rPr>
        <w:t xml:space="preserve"> кызматын көрсөтүү ж</w:t>
      </w:r>
      <w:r w:rsidR="00B15ECE">
        <w:rPr>
          <w:color w:val="auto"/>
          <w:szCs w:val="22"/>
          <w:lang w:val="ky-KG"/>
        </w:rPr>
        <w:t>өнүндө келишим түзүүгө конкурс</w:t>
      </w:r>
      <w:r w:rsidR="00B15ECE" w:rsidRPr="00660C9E">
        <w:rPr>
          <w:color w:val="auto"/>
          <w:szCs w:val="22"/>
          <w:lang w:val="ky-KG"/>
        </w:rPr>
        <w:t xml:space="preserve"> уюштуруунун жана өткөрүүнүн тартиби жөнүндө </w:t>
      </w:r>
      <w:r w:rsidR="00B15ECE">
        <w:rPr>
          <w:color w:val="auto"/>
          <w:szCs w:val="22"/>
          <w:lang w:val="ky-KG"/>
        </w:rPr>
        <w:t>ж</w:t>
      </w:r>
      <w:r w:rsidR="00B15ECE" w:rsidRPr="00660C9E">
        <w:rPr>
          <w:color w:val="auto"/>
          <w:szCs w:val="22"/>
          <w:lang w:val="ky-KG"/>
        </w:rPr>
        <w:t xml:space="preserve">обого ылайык </w:t>
      </w:r>
      <w:r w:rsidR="00660C9E" w:rsidRPr="00660C9E">
        <w:rPr>
          <w:color w:val="auto"/>
          <w:szCs w:val="22"/>
          <w:lang w:val="ky-KG"/>
        </w:rPr>
        <w:t>Социалдык фонду менен келишимге кол коюуга милдет</w:t>
      </w:r>
      <w:r w:rsidR="001E31A9">
        <w:rPr>
          <w:color w:val="auto"/>
          <w:szCs w:val="22"/>
          <w:lang w:val="ky-KG"/>
        </w:rPr>
        <w:t>ин өзүбүзгө алабыз.</w:t>
      </w:r>
    </w:p>
    <w:p w14:paraId="078646C1" w14:textId="77777777" w:rsidR="00997A47" w:rsidRPr="00ED5A81" w:rsidRDefault="00997A47" w:rsidP="00C44104">
      <w:pPr>
        <w:pStyle w:val="af3"/>
        <w:ind w:firstLine="708"/>
        <w:jc w:val="both"/>
        <w:rPr>
          <w:rFonts w:ascii="Times New Roman" w:hAnsi="Times New Roman" w:cs="Times New Roman"/>
          <w:b w:val="0"/>
          <w:color w:val="auto"/>
          <w:sz w:val="24"/>
          <w:szCs w:val="22"/>
          <w:lang w:val="ky-KG"/>
        </w:rPr>
      </w:pPr>
      <w:r w:rsidRPr="00ED5A81">
        <w:rPr>
          <w:rFonts w:ascii="Times New Roman" w:hAnsi="Times New Roman" w:cs="Times New Roman"/>
          <w:b w:val="0"/>
          <w:color w:val="auto"/>
          <w:sz w:val="24"/>
          <w:szCs w:val="22"/>
          <w:lang w:val="ky-KG"/>
        </w:rPr>
        <w:t>3.</w:t>
      </w:r>
      <w:r w:rsidR="00660C9E" w:rsidRPr="00876725">
        <w:rPr>
          <w:lang w:val="ky-KG"/>
        </w:rPr>
        <w:t xml:space="preserve"> </w:t>
      </w:r>
      <w:r w:rsidR="00660C9E" w:rsidRPr="00660C9E">
        <w:rPr>
          <w:rFonts w:ascii="Times New Roman" w:hAnsi="Times New Roman" w:cs="Times New Roman"/>
          <w:b w:val="0"/>
          <w:color w:val="auto"/>
          <w:sz w:val="24"/>
          <w:szCs w:val="22"/>
          <w:lang w:val="ky-KG"/>
        </w:rPr>
        <w:t xml:space="preserve">Уюштуруу мүнөзүндөгү маселелер </w:t>
      </w:r>
      <w:r w:rsidR="00263A80" w:rsidRPr="00660C9E">
        <w:rPr>
          <w:rFonts w:ascii="Times New Roman" w:hAnsi="Times New Roman" w:cs="Times New Roman"/>
          <w:b w:val="0"/>
          <w:color w:val="auto"/>
          <w:sz w:val="24"/>
          <w:szCs w:val="22"/>
          <w:lang w:val="ky-KG"/>
        </w:rPr>
        <w:t xml:space="preserve">боюнча ыкчам билдирүү </w:t>
      </w:r>
      <w:r w:rsidR="00660C9E" w:rsidRPr="00660C9E">
        <w:rPr>
          <w:rFonts w:ascii="Times New Roman" w:hAnsi="Times New Roman" w:cs="Times New Roman"/>
          <w:b w:val="0"/>
          <w:color w:val="auto"/>
          <w:sz w:val="24"/>
          <w:szCs w:val="22"/>
          <w:lang w:val="ky-KG"/>
        </w:rPr>
        <w:t xml:space="preserve">жана </w:t>
      </w:r>
      <w:r w:rsidR="00263A80">
        <w:rPr>
          <w:rFonts w:ascii="Times New Roman" w:hAnsi="Times New Roman" w:cs="Times New Roman"/>
          <w:b w:val="0"/>
          <w:color w:val="auto"/>
          <w:sz w:val="24"/>
          <w:szCs w:val="22"/>
          <w:lang w:val="ky-KG"/>
        </w:rPr>
        <w:t>К</w:t>
      </w:r>
      <w:r w:rsidR="00660C9E" w:rsidRPr="00660C9E">
        <w:rPr>
          <w:rFonts w:ascii="Times New Roman" w:hAnsi="Times New Roman" w:cs="Times New Roman"/>
          <w:b w:val="0"/>
          <w:color w:val="auto"/>
          <w:sz w:val="24"/>
          <w:szCs w:val="22"/>
          <w:lang w:val="ky-KG"/>
        </w:rPr>
        <w:t xml:space="preserve">онкурстун уюштуруучусу менен өз ара аракеттенүү үчүн </w:t>
      </w:r>
      <w:r w:rsidRPr="00ED5A81">
        <w:rPr>
          <w:rFonts w:ascii="Times New Roman" w:hAnsi="Times New Roman" w:cs="Times New Roman"/>
          <w:b w:val="0"/>
          <w:color w:val="auto"/>
          <w:sz w:val="24"/>
          <w:szCs w:val="22"/>
          <w:lang w:val="ky-KG"/>
        </w:rPr>
        <w:t>___________________________________________</w:t>
      </w:r>
      <w:r w:rsidR="00263A80">
        <w:rPr>
          <w:rFonts w:ascii="Times New Roman" w:hAnsi="Times New Roman" w:cs="Times New Roman"/>
          <w:b w:val="0"/>
          <w:color w:val="auto"/>
          <w:sz w:val="24"/>
          <w:szCs w:val="22"/>
          <w:lang w:val="ky-KG"/>
        </w:rPr>
        <w:t>_____</w:t>
      </w:r>
      <w:r w:rsidR="0098388C">
        <w:rPr>
          <w:rFonts w:ascii="Times New Roman" w:hAnsi="Times New Roman" w:cs="Times New Roman"/>
          <w:b w:val="0"/>
          <w:color w:val="auto"/>
          <w:sz w:val="24"/>
          <w:szCs w:val="22"/>
          <w:lang w:val="ky-KG"/>
        </w:rPr>
        <w:t>_____</w:t>
      </w:r>
      <w:r w:rsidR="00263A80">
        <w:rPr>
          <w:rFonts w:ascii="Times New Roman" w:hAnsi="Times New Roman" w:cs="Times New Roman"/>
          <w:b w:val="0"/>
          <w:color w:val="auto"/>
          <w:sz w:val="24"/>
          <w:szCs w:val="22"/>
          <w:lang w:val="ky-KG"/>
        </w:rPr>
        <w:t xml:space="preserve">____ыйгарым укук берилди. </w:t>
      </w:r>
    </w:p>
    <w:p w14:paraId="45551143" w14:textId="77777777" w:rsidR="00997A47" w:rsidRPr="0098388C" w:rsidRDefault="0098388C" w:rsidP="00C44104">
      <w:pPr>
        <w:pStyle w:val="31"/>
        <w:jc w:val="left"/>
        <w:rPr>
          <w:rFonts w:ascii="Times New Roman" w:hAnsi="Times New Roman" w:cs="Times New Roman"/>
          <w:b w:val="0"/>
          <w:bCs w:val="0"/>
          <w:color w:val="auto"/>
          <w:sz w:val="24"/>
          <w:szCs w:val="16"/>
          <w:lang w:val="ky-KG"/>
        </w:rPr>
      </w:pPr>
      <w:r>
        <w:rPr>
          <w:rFonts w:ascii="Times New Roman" w:hAnsi="Times New Roman" w:cs="Times New Roman"/>
          <w:b w:val="0"/>
          <w:bCs w:val="0"/>
          <w:color w:val="auto"/>
          <w:sz w:val="24"/>
          <w:szCs w:val="16"/>
          <w:lang w:val="ky-KG"/>
        </w:rPr>
        <w:t xml:space="preserve">         </w:t>
      </w:r>
      <w:r w:rsidR="00997A47" w:rsidRPr="0098388C">
        <w:rPr>
          <w:rFonts w:ascii="Times New Roman" w:hAnsi="Times New Roman" w:cs="Times New Roman"/>
          <w:b w:val="0"/>
          <w:bCs w:val="0"/>
          <w:color w:val="auto"/>
          <w:sz w:val="24"/>
          <w:szCs w:val="16"/>
          <w:lang w:val="ky-KG"/>
        </w:rPr>
        <w:t>(</w:t>
      </w:r>
      <w:r w:rsidR="00660C9E" w:rsidRPr="0098388C">
        <w:rPr>
          <w:rFonts w:ascii="Times New Roman" w:hAnsi="Times New Roman" w:cs="Times New Roman"/>
          <w:b w:val="0"/>
          <w:bCs w:val="0"/>
          <w:color w:val="auto"/>
          <w:sz w:val="24"/>
          <w:szCs w:val="16"/>
          <w:lang w:val="ky-KG"/>
        </w:rPr>
        <w:t>Конкурс</w:t>
      </w:r>
      <w:r w:rsidR="00263A80" w:rsidRPr="0098388C">
        <w:rPr>
          <w:rFonts w:ascii="Times New Roman" w:hAnsi="Times New Roman" w:cs="Times New Roman"/>
          <w:b w:val="0"/>
          <w:bCs w:val="0"/>
          <w:color w:val="auto"/>
          <w:sz w:val="24"/>
          <w:szCs w:val="16"/>
          <w:lang w:val="ky-KG"/>
        </w:rPr>
        <w:t>тун</w:t>
      </w:r>
      <w:r w:rsidR="00660C9E" w:rsidRPr="0098388C">
        <w:rPr>
          <w:rFonts w:ascii="Times New Roman" w:hAnsi="Times New Roman" w:cs="Times New Roman"/>
          <w:b w:val="0"/>
          <w:bCs w:val="0"/>
          <w:color w:val="auto"/>
          <w:sz w:val="24"/>
          <w:szCs w:val="16"/>
          <w:lang w:val="ky-KG"/>
        </w:rPr>
        <w:t xml:space="preserve"> кызматкеринин </w:t>
      </w:r>
      <w:r w:rsidR="00263A80" w:rsidRPr="0098388C">
        <w:rPr>
          <w:rFonts w:ascii="Times New Roman" w:hAnsi="Times New Roman" w:cs="Times New Roman"/>
          <w:b w:val="0"/>
          <w:bCs w:val="0"/>
          <w:color w:val="auto"/>
          <w:sz w:val="24"/>
          <w:szCs w:val="16"/>
          <w:lang w:val="ky-KG"/>
        </w:rPr>
        <w:t>а</w:t>
      </w:r>
      <w:r w:rsidR="00660C9E" w:rsidRPr="0098388C">
        <w:rPr>
          <w:rFonts w:ascii="Times New Roman" w:hAnsi="Times New Roman" w:cs="Times New Roman"/>
          <w:b w:val="0"/>
          <w:bCs w:val="0"/>
          <w:color w:val="auto"/>
          <w:sz w:val="24"/>
          <w:szCs w:val="16"/>
          <w:lang w:val="ky-KG"/>
        </w:rPr>
        <w:t>ты-жөнү, телефону</w:t>
      </w:r>
      <w:r w:rsidR="00997A47" w:rsidRPr="0098388C">
        <w:rPr>
          <w:rFonts w:ascii="Times New Roman" w:hAnsi="Times New Roman" w:cs="Times New Roman"/>
          <w:b w:val="0"/>
          <w:bCs w:val="0"/>
          <w:color w:val="auto"/>
          <w:sz w:val="24"/>
          <w:szCs w:val="16"/>
          <w:lang w:val="ky-KG"/>
        </w:rPr>
        <w:t>)</w:t>
      </w:r>
    </w:p>
    <w:p w14:paraId="6B840530" w14:textId="77777777" w:rsidR="00997A47" w:rsidRPr="00ED5A81" w:rsidRDefault="00660C9E" w:rsidP="00C44104">
      <w:pPr>
        <w:spacing w:after="0" w:line="240" w:lineRule="auto"/>
        <w:ind w:firstLine="720"/>
        <w:jc w:val="both"/>
        <w:rPr>
          <w:rFonts w:ascii="Times New Roman" w:hAnsi="Times New Roman"/>
          <w:sz w:val="24"/>
          <w:szCs w:val="24"/>
          <w:lang w:val="ky-KG"/>
        </w:rPr>
      </w:pPr>
      <w:r w:rsidRPr="00660C9E">
        <w:rPr>
          <w:rFonts w:ascii="Times New Roman" w:hAnsi="Times New Roman"/>
          <w:sz w:val="24"/>
          <w:szCs w:val="24"/>
          <w:lang w:val="ky-KG"/>
        </w:rPr>
        <w:t>Конкурс өткөрүү жөнүндө бардык маалыматтарды ыйгарым укуктуу адамга билдирүүңүздөрдү суранабыз</w:t>
      </w:r>
      <w:r w:rsidR="00997A47" w:rsidRPr="00ED5A81">
        <w:rPr>
          <w:rFonts w:ascii="Times New Roman" w:hAnsi="Times New Roman"/>
          <w:sz w:val="24"/>
          <w:szCs w:val="24"/>
          <w:lang w:val="ky-KG"/>
        </w:rPr>
        <w:t>.</w:t>
      </w:r>
    </w:p>
    <w:p w14:paraId="42C7F813" w14:textId="77777777" w:rsidR="00997A47" w:rsidRPr="00ED5A81" w:rsidRDefault="00997A47" w:rsidP="00F21770">
      <w:pPr>
        <w:spacing w:after="0" w:line="240" w:lineRule="auto"/>
        <w:ind w:firstLine="708"/>
        <w:rPr>
          <w:rFonts w:ascii="Times New Roman" w:hAnsi="Times New Roman"/>
          <w:sz w:val="24"/>
          <w:szCs w:val="24"/>
          <w:lang w:val="ky-KG"/>
        </w:rPr>
      </w:pPr>
      <w:r w:rsidRPr="00ED5A81">
        <w:rPr>
          <w:rFonts w:ascii="Times New Roman" w:hAnsi="Times New Roman"/>
          <w:sz w:val="24"/>
          <w:szCs w:val="24"/>
          <w:lang w:val="ky-KG"/>
        </w:rPr>
        <w:t xml:space="preserve">8. </w:t>
      </w:r>
      <w:r w:rsidR="00660C9E" w:rsidRPr="00660C9E">
        <w:rPr>
          <w:rFonts w:ascii="Times New Roman" w:hAnsi="Times New Roman"/>
          <w:sz w:val="24"/>
          <w:szCs w:val="24"/>
          <w:lang w:val="ky-KG"/>
        </w:rPr>
        <w:t>Биздин юридикалык даре</w:t>
      </w:r>
      <w:r w:rsidR="00263A80">
        <w:rPr>
          <w:rFonts w:ascii="Times New Roman" w:hAnsi="Times New Roman"/>
          <w:sz w:val="24"/>
          <w:szCs w:val="24"/>
          <w:lang w:val="ky-KG"/>
        </w:rPr>
        <w:t xml:space="preserve">к </w:t>
      </w:r>
      <w:r w:rsidRPr="00ED5A81">
        <w:rPr>
          <w:rFonts w:ascii="Times New Roman" w:hAnsi="Times New Roman"/>
          <w:sz w:val="24"/>
          <w:szCs w:val="24"/>
          <w:lang w:val="ky-KG"/>
        </w:rPr>
        <w:t>_____________________________________________</w:t>
      </w:r>
      <w:r w:rsidR="00263A80">
        <w:rPr>
          <w:rFonts w:ascii="Times New Roman" w:hAnsi="Times New Roman"/>
          <w:sz w:val="24"/>
          <w:szCs w:val="24"/>
          <w:lang w:val="ky-KG"/>
        </w:rPr>
        <w:t>_</w:t>
      </w:r>
      <w:r w:rsidRPr="00ED5A81">
        <w:rPr>
          <w:rFonts w:ascii="Times New Roman" w:hAnsi="Times New Roman"/>
          <w:sz w:val="24"/>
          <w:szCs w:val="24"/>
          <w:lang w:val="ky-KG"/>
        </w:rPr>
        <w:t xml:space="preserve"> ______________________________________________________________________</w:t>
      </w:r>
      <w:r w:rsidR="00263A80">
        <w:rPr>
          <w:rFonts w:ascii="Times New Roman" w:hAnsi="Times New Roman"/>
          <w:sz w:val="24"/>
          <w:szCs w:val="24"/>
          <w:lang w:val="ky-KG"/>
        </w:rPr>
        <w:t>_______</w:t>
      </w:r>
      <w:r w:rsidRPr="00ED5A81">
        <w:rPr>
          <w:rFonts w:ascii="Times New Roman" w:hAnsi="Times New Roman"/>
          <w:sz w:val="24"/>
          <w:szCs w:val="24"/>
          <w:lang w:val="ky-KG"/>
        </w:rPr>
        <w:t xml:space="preserve">, </w:t>
      </w:r>
    </w:p>
    <w:p w14:paraId="0C84D1A3" w14:textId="77777777" w:rsidR="0098388C" w:rsidRDefault="00263A80" w:rsidP="00F21770">
      <w:pPr>
        <w:pStyle w:val="af5"/>
        <w:ind w:firstLine="708"/>
        <w:rPr>
          <w:rFonts w:ascii="Times New Roman" w:hAnsi="Times New Roman" w:cs="Times New Roman"/>
          <w:color w:val="auto"/>
          <w:sz w:val="24"/>
          <w:szCs w:val="24"/>
          <w:lang w:val="ky-KG"/>
        </w:rPr>
      </w:pPr>
      <w:r>
        <w:rPr>
          <w:rFonts w:ascii="Times New Roman" w:hAnsi="Times New Roman" w:cs="Times New Roman"/>
          <w:color w:val="auto"/>
          <w:sz w:val="24"/>
          <w:szCs w:val="24"/>
          <w:lang w:val="ky-KG"/>
        </w:rPr>
        <w:t>анык</w:t>
      </w:r>
      <w:r w:rsidR="0098388C">
        <w:rPr>
          <w:rFonts w:ascii="Times New Roman" w:hAnsi="Times New Roman" w:cs="Times New Roman"/>
          <w:color w:val="auto"/>
          <w:sz w:val="24"/>
          <w:szCs w:val="24"/>
          <w:lang w:val="ky-KG"/>
        </w:rPr>
        <w:t xml:space="preserve"> дареги  </w:t>
      </w:r>
      <w:r w:rsidR="00F21770">
        <w:rPr>
          <w:rFonts w:ascii="Times New Roman" w:hAnsi="Times New Roman" w:cs="Times New Roman"/>
          <w:color w:val="auto"/>
          <w:sz w:val="24"/>
          <w:szCs w:val="24"/>
          <w:lang w:val="ky-KG"/>
        </w:rPr>
        <w:t>___________</w:t>
      </w:r>
      <w:r w:rsidR="00997A47" w:rsidRPr="00ED5A81">
        <w:rPr>
          <w:rFonts w:ascii="Times New Roman" w:hAnsi="Times New Roman" w:cs="Times New Roman"/>
          <w:color w:val="auto"/>
          <w:sz w:val="24"/>
          <w:szCs w:val="24"/>
          <w:lang w:val="ky-KG"/>
        </w:rPr>
        <w:t>__</w:t>
      </w:r>
      <w:r w:rsidR="0098388C">
        <w:rPr>
          <w:rFonts w:ascii="Times New Roman" w:hAnsi="Times New Roman" w:cs="Times New Roman"/>
          <w:color w:val="auto"/>
          <w:sz w:val="24"/>
          <w:szCs w:val="24"/>
          <w:lang w:val="ky-KG"/>
        </w:rPr>
        <w:t>_______</w:t>
      </w:r>
      <w:r w:rsidR="00997A47" w:rsidRPr="00ED5A81">
        <w:rPr>
          <w:rFonts w:ascii="Times New Roman" w:hAnsi="Times New Roman" w:cs="Times New Roman"/>
          <w:color w:val="auto"/>
          <w:sz w:val="24"/>
          <w:szCs w:val="24"/>
          <w:lang w:val="ky-KG"/>
        </w:rPr>
        <w:t xml:space="preserve">________________________________________, </w:t>
      </w:r>
    </w:p>
    <w:p w14:paraId="5E6B20CC" w14:textId="77777777" w:rsidR="0098388C" w:rsidRDefault="00997A47" w:rsidP="00F21770">
      <w:pPr>
        <w:pStyle w:val="af5"/>
        <w:ind w:firstLine="708"/>
        <w:rPr>
          <w:rFonts w:ascii="Times New Roman" w:hAnsi="Times New Roman" w:cs="Times New Roman"/>
          <w:color w:val="auto"/>
          <w:sz w:val="24"/>
          <w:szCs w:val="24"/>
          <w:lang w:val="ky-KG"/>
        </w:rPr>
      </w:pPr>
      <w:r w:rsidRPr="00ED5A81">
        <w:rPr>
          <w:rFonts w:ascii="Times New Roman" w:hAnsi="Times New Roman" w:cs="Times New Roman"/>
          <w:color w:val="auto"/>
          <w:sz w:val="24"/>
          <w:szCs w:val="24"/>
          <w:lang w:val="ky-KG"/>
        </w:rPr>
        <w:t>телефон ___________</w:t>
      </w:r>
      <w:r w:rsidR="0098388C">
        <w:rPr>
          <w:rFonts w:ascii="Times New Roman" w:hAnsi="Times New Roman" w:cs="Times New Roman"/>
          <w:color w:val="auto"/>
          <w:sz w:val="24"/>
          <w:szCs w:val="24"/>
          <w:lang w:val="ky-KG"/>
        </w:rPr>
        <w:t>______</w:t>
      </w:r>
      <w:r w:rsidR="00F21770">
        <w:rPr>
          <w:rFonts w:ascii="Times New Roman" w:hAnsi="Times New Roman" w:cs="Times New Roman"/>
          <w:color w:val="auto"/>
          <w:sz w:val="24"/>
          <w:szCs w:val="24"/>
          <w:lang w:val="ky-KG"/>
        </w:rPr>
        <w:t>_____________</w:t>
      </w:r>
      <w:r w:rsidR="0098388C">
        <w:rPr>
          <w:rFonts w:ascii="Times New Roman" w:hAnsi="Times New Roman" w:cs="Times New Roman"/>
          <w:color w:val="auto"/>
          <w:sz w:val="24"/>
          <w:szCs w:val="24"/>
          <w:lang w:val="ky-KG"/>
        </w:rPr>
        <w:t>____</w:t>
      </w:r>
      <w:r w:rsidRPr="00ED5A81">
        <w:rPr>
          <w:rFonts w:ascii="Times New Roman" w:hAnsi="Times New Roman" w:cs="Times New Roman"/>
          <w:color w:val="auto"/>
          <w:sz w:val="24"/>
          <w:szCs w:val="24"/>
          <w:lang w:val="ky-KG"/>
        </w:rPr>
        <w:t>, факс _</w:t>
      </w:r>
      <w:r w:rsidR="00F21770">
        <w:rPr>
          <w:rFonts w:ascii="Times New Roman" w:hAnsi="Times New Roman" w:cs="Times New Roman"/>
          <w:color w:val="auto"/>
          <w:sz w:val="24"/>
          <w:szCs w:val="24"/>
          <w:lang w:val="ky-KG"/>
        </w:rPr>
        <w:t>_______</w:t>
      </w:r>
      <w:r w:rsidRPr="00ED5A81">
        <w:rPr>
          <w:rFonts w:ascii="Times New Roman" w:hAnsi="Times New Roman" w:cs="Times New Roman"/>
          <w:color w:val="auto"/>
          <w:sz w:val="24"/>
          <w:szCs w:val="24"/>
          <w:lang w:val="ky-KG"/>
        </w:rPr>
        <w:t>_</w:t>
      </w:r>
      <w:r w:rsidR="0098388C">
        <w:rPr>
          <w:rFonts w:ascii="Times New Roman" w:hAnsi="Times New Roman" w:cs="Times New Roman"/>
          <w:color w:val="auto"/>
          <w:sz w:val="24"/>
          <w:szCs w:val="24"/>
          <w:lang w:val="ky-KG"/>
        </w:rPr>
        <w:t>_________</w:t>
      </w:r>
      <w:r w:rsidRPr="00ED5A81">
        <w:rPr>
          <w:rFonts w:ascii="Times New Roman" w:hAnsi="Times New Roman" w:cs="Times New Roman"/>
          <w:color w:val="auto"/>
          <w:sz w:val="24"/>
          <w:szCs w:val="24"/>
          <w:lang w:val="ky-KG"/>
        </w:rPr>
        <w:t xml:space="preserve">______, </w:t>
      </w:r>
    </w:p>
    <w:p w14:paraId="4ED60FFE" w14:textId="77777777" w:rsidR="00997A47" w:rsidRPr="00ED5A81" w:rsidRDefault="00263A80" w:rsidP="00F21770">
      <w:pPr>
        <w:pStyle w:val="af5"/>
        <w:ind w:left="708"/>
        <w:rPr>
          <w:rFonts w:ascii="Times New Roman" w:hAnsi="Times New Roman" w:cs="Times New Roman"/>
          <w:color w:val="auto"/>
          <w:sz w:val="24"/>
          <w:szCs w:val="24"/>
          <w:lang w:val="ky-KG"/>
        </w:rPr>
      </w:pPr>
      <w:r>
        <w:rPr>
          <w:rFonts w:ascii="Times New Roman" w:hAnsi="Times New Roman" w:cs="Times New Roman"/>
          <w:color w:val="auto"/>
          <w:sz w:val="24"/>
          <w:szCs w:val="24"/>
          <w:lang w:val="ky-KG"/>
        </w:rPr>
        <w:t>банк</w:t>
      </w:r>
      <w:r w:rsidR="00660C9E" w:rsidRPr="00660C9E">
        <w:rPr>
          <w:rFonts w:ascii="Times New Roman" w:hAnsi="Times New Roman" w:cs="Times New Roman"/>
          <w:color w:val="auto"/>
          <w:sz w:val="24"/>
          <w:szCs w:val="24"/>
          <w:lang w:val="ky-KG"/>
        </w:rPr>
        <w:t xml:space="preserve"> реквизиттер</w:t>
      </w:r>
      <w:r>
        <w:rPr>
          <w:rFonts w:ascii="Times New Roman" w:hAnsi="Times New Roman" w:cs="Times New Roman"/>
          <w:color w:val="auto"/>
          <w:sz w:val="24"/>
          <w:szCs w:val="24"/>
          <w:lang w:val="ky-KG"/>
        </w:rPr>
        <w:t>и</w:t>
      </w:r>
      <w:r w:rsidR="0098388C">
        <w:rPr>
          <w:rFonts w:ascii="Times New Roman" w:hAnsi="Times New Roman" w:cs="Times New Roman"/>
          <w:color w:val="auto"/>
          <w:sz w:val="24"/>
          <w:szCs w:val="24"/>
          <w:lang w:val="ky-KG"/>
        </w:rPr>
        <w:t>: _____________________________________________________</w:t>
      </w:r>
      <w:r w:rsidR="00997A47" w:rsidRPr="00ED5A81">
        <w:rPr>
          <w:rFonts w:ascii="Times New Roman" w:hAnsi="Times New Roman" w:cs="Times New Roman"/>
          <w:color w:val="auto"/>
          <w:sz w:val="24"/>
          <w:szCs w:val="24"/>
          <w:lang w:val="ky-KG"/>
        </w:rPr>
        <w:t xml:space="preserve">_, </w:t>
      </w:r>
      <w:r w:rsidR="00660C9E" w:rsidRPr="00660C9E">
        <w:rPr>
          <w:rFonts w:ascii="Times New Roman" w:hAnsi="Times New Roman" w:cs="Times New Roman"/>
          <w:color w:val="auto"/>
          <w:sz w:val="24"/>
          <w:szCs w:val="24"/>
          <w:lang w:val="ky-KG"/>
        </w:rPr>
        <w:t xml:space="preserve">электрондук дареги </w:t>
      </w:r>
      <w:r w:rsidR="00F21770">
        <w:rPr>
          <w:rFonts w:ascii="Times New Roman" w:hAnsi="Times New Roman" w:cs="Times New Roman"/>
          <w:color w:val="auto"/>
          <w:sz w:val="24"/>
          <w:szCs w:val="24"/>
          <w:lang w:val="ky-KG"/>
        </w:rPr>
        <w:t>_______________</w:t>
      </w:r>
      <w:r w:rsidR="0098388C">
        <w:rPr>
          <w:rFonts w:ascii="Times New Roman" w:hAnsi="Times New Roman" w:cs="Times New Roman"/>
          <w:color w:val="auto"/>
          <w:sz w:val="24"/>
          <w:szCs w:val="24"/>
          <w:lang w:val="ky-KG"/>
        </w:rPr>
        <w:t>__________________________________</w:t>
      </w:r>
      <w:r w:rsidR="00997A47" w:rsidRPr="00ED5A81">
        <w:rPr>
          <w:rFonts w:ascii="Times New Roman" w:hAnsi="Times New Roman" w:cs="Times New Roman"/>
          <w:color w:val="auto"/>
          <w:sz w:val="24"/>
          <w:szCs w:val="24"/>
          <w:lang w:val="ky-KG"/>
        </w:rPr>
        <w:t>_____.</w:t>
      </w:r>
    </w:p>
    <w:p w14:paraId="053073F8" w14:textId="77777777" w:rsidR="00F21770" w:rsidRDefault="00997A47" w:rsidP="00F21770">
      <w:pPr>
        <w:pStyle w:val="af5"/>
        <w:ind w:firstLine="708"/>
        <w:rPr>
          <w:rFonts w:ascii="Times New Roman" w:hAnsi="Times New Roman" w:cs="Times New Roman"/>
          <w:color w:val="auto"/>
          <w:sz w:val="24"/>
          <w:szCs w:val="24"/>
          <w:lang w:val="ky-KG"/>
        </w:rPr>
      </w:pPr>
      <w:r w:rsidRPr="00ED5A81">
        <w:rPr>
          <w:rFonts w:ascii="Times New Roman" w:hAnsi="Times New Roman" w:cs="Times New Roman"/>
          <w:color w:val="auto"/>
          <w:sz w:val="24"/>
          <w:szCs w:val="24"/>
          <w:lang w:val="ky-KG"/>
        </w:rPr>
        <w:t xml:space="preserve">9. </w:t>
      </w:r>
      <w:r w:rsidR="00997298">
        <w:rPr>
          <w:rFonts w:ascii="Times New Roman" w:hAnsi="Times New Roman" w:cs="Times New Roman"/>
          <w:color w:val="auto"/>
          <w:sz w:val="24"/>
          <w:szCs w:val="24"/>
          <w:lang w:val="ky-KG"/>
        </w:rPr>
        <w:t>Б</w:t>
      </w:r>
      <w:r w:rsidR="00660C9E" w:rsidRPr="00660C9E">
        <w:rPr>
          <w:rFonts w:ascii="Times New Roman" w:hAnsi="Times New Roman" w:cs="Times New Roman"/>
          <w:color w:val="auto"/>
          <w:sz w:val="24"/>
          <w:szCs w:val="24"/>
          <w:lang w:val="ky-KG"/>
        </w:rPr>
        <w:t xml:space="preserve">издин дарекке </w:t>
      </w:r>
      <w:r w:rsidR="00997298">
        <w:rPr>
          <w:rFonts w:ascii="Times New Roman" w:hAnsi="Times New Roman" w:cs="Times New Roman"/>
          <w:color w:val="auto"/>
          <w:sz w:val="24"/>
          <w:szCs w:val="24"/>
          <w:lang w:val="ky-KG"/>
        </w:rPr>
        <w:t>к</w:t>
      </w:r>
      <w:r w:rsidR="00997298" w:rsidRPr="00997298">
        <w:rPr>
          <w:rFonts w:ascii="Times New Roman" w:hAnsi="Times New Roman" w:cs="Times New Roman"/>
          <w:color w:val="auto"/>
          <w:sz w:val="24"/>
          <w:szCs w:val="24"/>
          <w:lang w:val="ky-KG"/>
        </w:rPr>
        <w:t>орреспонденци</w:t>
      </w:r>
      <w:r w:rsidR="00997298">
        <w:rPr>
          <w:rFonts w:ascii="Times New Roman" w:hAnsi="Times New Roman" w:cs="Times New Roman"/>
          <w:color w:val="auto"/>
          <w:sz w:val="24"/>
          <w:szCs w:val="24"/>
          <w:lang w:val="ky-KG"/>
        </w:rPr>
        <w:t>яны</w:t>
      </w:r>
      <w:r w:rsidR="00997298" w:rsidRPr="00997298">
        <w:rPr>
          <w:rFonts w:ascii="Times New Roman" w:hAnsi="Times New Roman" w:cs="Times New Roman"/>
          <w:color w:val="auto"/>
          <w:sz w:val="24"/>
          <w:szCs w:val="24"/>
          <w:lang w:val="ky-KG"/>
        </w:rPr>
        <w:t xml:space="preserve"> </w:t>
      </w:r>
      <w:r w:rsidR="00997298">
        <w:rPr>
          <w:rFonts w:ascii="Times New Roman" w:hAnsi="Times New Roman" w:cs="Times New Roman"/>
          <w:color w:val="auto"/>
          <w:sz w:val="24"/>
          <w:szCs w:val="24"/>
          <w:lang w:val="ky-KG"/>
        </w:rPr>
        <w:t xml:space="preserve">төмөнкү даркке </w:t>
      </w:r>
      <w:r w:rsidR="00660C9E" w:rsidRPr="00660C9E">
        <w:rPr>
          <w:rFonts w:ascii="Times New Roman" w:hAnsi="Times New Roman" w:cs="Times New Roman"/>
          <w:color w:val="auto"/>
          <w:sz w:val="24"/>
          <w:szCs w:val="24"/>
          <w:lang w:val="ky-KG"/>
        </w:rPr>
        <w:t>жөнөтүү</w:t>
      </w:r>
      <w:r w:rsidR="00997298">
        <w:rPr>
          <w:rFonts w:ascii="Times New Roman" w:hAnsi="Times New Roman" w:cs="Times New Roman"/>
          <w:color w:val="auto"/>
          <w:sz w:val="24"/>
          <w:szCs w:val="24"/>
          <w:lang w:val="ky-KG"/>
        </w:rPr>
        <w:t>н</w:t>
      </w:r>
      <w:r w:rsidR="00660C9E" w:rsidRPr="00660C9E">
        <w:rPr>
          <w:rFonts w:ascii="Times New Roman" w:hAnsi="Times New Roman" w:cs="Times New Roman"/>
          <w:color w:val="auto"/>
          <w:sz w:val="24"/>
          <w:szCs w:val="24"/>
          <w:lang w:val="ky-KG"/>
        </w:rPr>
        <w:t>ү суранабыз</w:t>
      </w:r>
      <w:r w:rsidR="00F21770">
        <w:rPr>
          <w:rFonts w:ascii="Times New Roman" w:hAnsi="Times New Roman" w:cs="Times New Roman"/>
          <w:color w:val="auto"/>
          <w:sz w:val="24"/>
          <w:szCs w:val="24"/>
          <w:lang w:val="ky-KG"/>
        </w:rPr>
        <w:t>:</w:t>
      </w:r>
      <w:r w:rsidRPr="00ED5A81">
        <w:rPr>
          <w:rFonts w:ascii="Times New Roman" w:hAnsi="Times New Roman" w:cs="Times New Roman"/>
          <w:color w:val="auto"/>
          <w:sz w:val="24"/>
          <w:szCs w:val="24"/>
          <w:lang w:val="ky-KG"/>
        </w:rPr>
        <w:t>_____</w:t>
      </w:r>
    </w:p>
    <w:p w14:paraId="2EDDABC4" w14:textId="77777777" w:rsidR="00997A47" w:rsidRPr="00ED5A81" w:rsidRDefault="00997A47" w:rsidP="00F21770">
      <w:pPr>
        <w:pStyle w:val="af5"/>
        <w:rPr>
          <w:rFonts w:ascii="Times New Roman" w:hAnsi="Times New Roman" w:cs="Times New Roman"/>
          <w:color w:val="auto"/>
          <w:sz w:val="24"/>
          <w:szCs w:val="24"/>
          <w:lang w:val="ky-KG"/>
        </w:rPr>
      </w:pPr>
      <w:r w:rsidRPr="00ED5A81">
        <w:rPr>
          <w:rFonts w:ascii="Times New Roman" w:hAnsi="Times New Roman" w:cs="Times New Roman"/>
          <w:color w:val="auto"/>
          <w:sz w:val="24"/>
          <w:szCs w:val="24"/>
          <w:lang w:val="ky-KG"/>
        </w:rPr>
        <w:t>________________________________________________________</w:t>
      </w:r>
      <w:r w:rsidR="00F21770">
        <w:rPr>
          <w:rFonts w:ascii="Times New Roman" w:hAnsi="Times New Roman" w:cs="Times New Roman"/>
          <w:color w:val="auto"/>
          <w:sz w:val="24"/>
          <w:szCs w:val="24"/>
          <w:lang w:val="ky-KG"/>
        </w:rPr>
        <w:t>_________</w:t>
      </w:r>
      <w:r w:rsidRPr="00ED5A81">
        <w:rPr>
          <w:rFonts w:ascii="Times New Roman" w:hAnsi="Times New Roman" w:cs="Times New Roman"/>
          <w:color w:val="auto"/>
          <w:sz w:val="24"/>
          <w:szCs w:val="24"/>
          <w:lang w:val="ky-KG"/>
        </w:rPr>
        <w:t>____________.</w:t>
      </w:r>
    </w:p>
    <w:p w14:paraId="09133A4D" w14:textId="77777777" w:rsidR="00997A47" w:rsidRPr="00ED5A81" w:rsidRDefault="00997A47" w:rsidP="00F21770">
      <w:pPr>
        <w:pStyle w:val="af5"/>
        <w:ind w:firstLine="708"/>
        <w:rPr>
          <w:rFonts w:ascii="Times New Roman" w:hAnsi="Times New Roman" w:cs="Times New Roman"/>
          <w:color w:val="auto"/>
          <w:sz w:val="24"/>
          <w:szCs w:val="24"/>
          <w:lang w:val="ky-KG"/>
        </w:rPr>
      </w:pPr>
      <w:r w:rsidRPr="00ED5A81">
        <w:rPr>
          <w:rFonts w:ascii="Times New Roman" w:hAnsi="Times New Roman" w:cs="Times New Roman"/>
          <w:color w:val="auto"/>
          <w:sz w:val="24"/>
          <w:szCs w:val="24"/>
          <w:lang w:val="ky-KG"/>
        </w:rPr>
        <w:t xml:space="preserve">10. </w:t>
      </w:r>
      <w:r w:rsidR="00660C9E" w:rsidRPr="00660C9E">
        <w:rPr>
          <w:rFonts w:ascii="Times New Roman" w:hAnsi="Times New Roman" w:cs="Times New Roman"/>
          <w:color w:val="auto"/>
          <w:sz w:val="24"/>
          <w:szCs w:val="24"/>
          <w:lang w:val="ky-KG"/>
        </w:rPr>
        <w:t xml:space="preserve">Бул арызга тизимге ылайык </w:t>
      </w:r>
      <w:r w:rsidR="00997298" w:rsidRPr="00660C9E">
        <w:rPr>
          <w:rFonts w:ascii="Times New Roman" w:hAnsi="Times New Roman" w:cs="Times New Roman"/>
          <w:color w:val="auto"/>
          <w:sz w:val="24"/>
          <w:szCs w:val="24"/>
          <w:lang w:val="ky-KG"/>
        </w:rPr>
        <w:t xml:space="preserve"> </w:t>
      </w:r>
      <w:r w:rsidR="00F21770">
        <w:rPr>
          <w:rFonts w:ascii="Times New Roman" w:hAnsi="Times New Roman" w:cs="Times New Roman"/>
          <w:color w:val="auto"/>
          <w:sz w:val="24"/>
          <w:szCs w:val="24"/>
          <w:lang w:val="ky-KG"/>
        </w:rPr>
        <w:t>_______</w:t>
      </w:r>
      <w:r w:rsidR="00997298" w:rsidRPr="00660C9E">
        <w:rPr>
          <w:rFonts w:ascii="Times New Roman" w:hAnsi="Times New Roman" w:cs="Times New Roman"/>
          <w:color w:val="auto"/>
          <w:sz w:val="24"/>
          <w:szCs w:val="24"/>
          <w:lang w:val="ky-KG"/>
        </w:rPr>
        <w:t xml:space="preserve"> б</w:t>
      </w:r>
      <w:r w:rsidR="00997298">
        <w:rPr>
          <w:rFonts w:ascii="Times New Roman" w:hAnsi="Times New Roman" w:cs="Times New Roman"/>
          <w:color w:val="auto"/>
          <w:sz w:val="24"/>
          <w:szCs w:val="24"/>
          <w:lang w:val="ky-KG"/>
        </w:rPr>
        <w:t>.</w:t>
      </w:r>
      <w:r w:rsidR="00997298" w:rsidRPr="00660C9E">
        <w:rPr>
          <w:rFonts w:ascii="Times New Roman" w:hAnsi="Times New Roman" w:cs="Times New Roman"/>
          <w:color w:val="auto"/>
          <w:sz w:val="24"/>
          <w:szCs w:val="24"/>
          <w:lang w:val="ky-KG"/>
        </w:rPr>
        <w:t xml:space="preserve"> </w:t>
      </w:r>
      <w:r w:rsidR="00997298">
        <w:rPr>
          <w:rFonts w:ascii="Times New Roman" w:hAnsi="Times New Roman" w:cs="Times New Roman"/>
          <w:color w:val="auto"/>
          <w:sz w:val="24"/>
          <w:szCs w:val="24"/>
          <w:lang w:val="ky-KG"/>
        </w:rPr>
        <w:t>документ тиркелет</w:t>
      </w:r>
      <w:r w:rsidRPr="00ED5A81">
        <w:rPr>
          <w:rFonts w:ascii="Times New Roman" w:hAnsi="Times New Roman" w:cs="Times New Roman"/>
          <w:color w:val="auto"/>
          <w:sz w:val="24"/>
          <w:szCs w:val="24"/>
          <w:lang w:val="ky-KG"/>
        </w:rPr>
        <w:t>.</w:t>
      </w:r>
    </w:p>
    <w:p w14:paraId="41B04303" w14:textId="77777777" w:rsidR="00F21770" w:rsidRDefault="00997298" w:rsidP="00F21770">
      <w:pPr>
        <w:spacing w:after="0" w:line="240" w:lineRule="auto"/>
        <w:ind w:firstLine="708"/>
        <w:rPr>
          <w:rFonts w:ascii="Times New Roman" w:hAnsi="Times New Roman"/>
          <w:sz w:val="24"/>
          <w:szCs w:val="24"/>
          <w:lang w:val="ky-KG"/>
        </w:rPr>
      </w:pPr>
      <w:r w:rsidRPr="00660C9E">
        <w:rPr>
          <w:rFonts w:ascii="Times New Roman" w:hAnsi="Times New Roman"/>
          <w:sz w:val="24"/>
          <w:szCs w:val="24"/>
          <w:lang w:val="ky-KG"/>
        </w:rPr>
        <w:t>О</w:t>
      </w:r>
      <w:r w:rsidR="00660C9E" w:rsidRPr="00660C9E">
        <w:rPr>
          <w:rFonts w:ascii="Times New Roman" w:hAnsi="Times New Roman"/>
          <w:sz w:val="24"/>
          <w:szCs w:val="24"/>
          <w:lang w:val="ky-KG"/>
        </w:rPr>
        <w:t>шондой эле төмөнкү кошумча маалымат</w:t>
      </w:r>
      <w:r>
        <w:rPr>
          <w:rFonts w:ascii="Times New Roman" w:hAnsi="Times New Roman"/>
          <w:sz w:val="24"/>
          <w:szCs w:val="24"/>
          <w:lang w:val="ky-KG"/>
        </w:rPr>
        <w:t xml:space="preserve"> билдиребиз</w:t>
      </w:r>
      <w:r w:rsidR="00997A47" w:rsidRPr="00ED5A81">
        <w:rPr>
          <w:rFonts w:ascii="Times New Roman" w:hAnsi="Times New Roman"/>
          <w:sz w:val="24"/>
          <w:szCs w:val="24"/>
          <w:lang w:val="ky-KG"/>
        </w:rPr>
        <w:t>:________________________</w:t>
      </w:r>
    </w:p>
    <w:p w14:paraId="220795EB" w14:textId="77777777" w:rsidR="00997A47" w:rsidRPr="00ED5A81" w:rsidRDefault="00997A47" w:rsidP="00245BC2">
      <w:pPr>
        <w:spacing w:after="0" w:line="240" w:lineRule="auto"/>
        <w:rPr>
          <w:rFonts w:ascii="Times New Roman" w:hAnsi="Times New Roman"/>
          <w:bCs/>
          <w:sz w:val="24"/>
          <w:szCs w:val="24"/>
          <w:lang w:val="ky-KG"/>
        </w:rPr>
      </w:pPr>
      <w:r w:rsidRPr="00ED5A81">
        <w:rPr>
          <w:rFonts w:ascii="Times New Roman" w:hAnsi="Times New Roman"/>
          <w:sz w:val="24"/>
          <w:szCs w:val="24"/>
          <w:lang w:val="ky-KG"/>
        </w:rPr>
        <w:t>__________________</w:t>
      </w:r>
      <w:r w:rsidR="00F21770">
        <w:rPr>
          <w:rFonts w:ascii="Times New Roman" w:hAnsi="Times New Roman"/>
          <w:sz w:val="24"/>
          <w:szCs w:val="24"/>
          <w:lang w:val="ky-KG"/>
        </w:rPr>
        <w:t>_____________________________</w:t>
      </w:r>
      <w:r w:rsidRPr="00ED5A81">
        <w:rPr>
          <w:rFonts w:ascii="Times New Roman" w:hAnsi="Times New Roman"/>
          <w:sz w:val="24"/>
          <w:szCs w:val="24"/>
          <w:lang w:val="ky-KG"/>
        </w:rPr>
        <w:t>______________________________</w:t>
      </w:r>
      <w:r w:rsidR="00F21770">
        <w:rPr>
          <w:rFonts w:ascii="Times New Roman" w:hAnsi="Times New Roman"/>
          <w:sz w:val="24"/>
          <w:szCs w:val="24"/>
          <w:lang w:val="ky-KG"/>
        </w:rPr>
        <w:t>.</w:t>
      </w:r>
    </w:p>
    <w:p w14:paraId="180F2B52" w14:textId="77777777" w:rsidR="00997A47" w:rsidRPr="00ED5A81" w:rsidRDefault="00997A47" w:rsidP="00245BC2">
      <w:pPr>
        <w:spacing w:after="0" w:line="240" w:lineRule="auto"/>
        <w:ind w:firstLine="851"/>
        <w:rPr>
          <w:rFonts w:ascii="Times New Roman" w:hAnsi="Times New Roman"/>
          <w:bCs/>
          <w:sz w:val="24"/>
          <w:szCs w:val="24"/>
          <w:lang w:val="ky-KG"/>
        </w:rPr>
      </w:pPr>
    </w:p>
    <w:p w14:paraId="18FD9F31" w14:textId="77777777" w:rsidR="00997A47" w:rsidRPr="00ED5A81" w:rsidRDefault="00660C9E" w:rsidP="00245BC2">
      <w:pPr>
        <w:ind w:firstLine="709"/>
        <w:rPr>
          <w:rFonts w:ascii="Times New Roman" w:hAnsi="Times New Roman"/>
          <w:sz w:val="24"/>
          <w:szCs w:val="24"/>
          <w:lang w:val="ky-KG"/>
        </w:rPr>
      </w:pPr>
      <w:r w:rsidRPr="00660C9E">
        <w:rPr>
          <w:rFonts w:ascii="Times New Roman" w:hAnsi="Times New Roman"/>
          <w:bCs/>
          <w:sz w:val="24"/>
          <w:szCs w:val="24"/>
          <w:lang w:val="ky-KG"/>
        </w:rPr>
        <w:t>Уюмдун жетекчиси</w:t>
      </w:r>
      <w:r w:rsidR="00997A47" w:rsidRPr="00ED5A81">
        <w:rPr>
          <w:rFonts w:ascii="Times New Roman" w:hAnsi="Times New Roman"/>
          <w:sz w:val="24"/>
          <w:szCs w:val="24"/>
          <w:lang w:val="ky-KG"/>
        </w:rPr>
        <w:t xml:space="preserve"> _____________________ (</w:t>
      </w:r>
      <w:r w:rsidR="00997298">
        <w:rPr>
          <w:rFonts w:ascii="Times New Roman" w:hAnsi="Times New Roman"/>
          <w:sz w:val="24"/>
          <w:szCs w:val="24"/>
          <w:lang w:val="ky-KG"/>
        </w:rPr>
        <w:t>ф</w:t>
      </w:r>
      <w:r w:rsidRPr="00660C9E">
        <w:rPr>
          <w:rFonts w:ascii="Times New Roman" w:hAnsi="Times New Roman"/>
          <w:sz w:val="24"/>
          <w:szCs w:val="24"/>
          <w:lang w:val="ky-KG"/>
        </w:rPr>
        <w:t xml:space="preserve">амилиясы </w:t>
      </w:r>
      <w:r w:rsidR="00997298">
        <w:rPr>
          <w:rFonts w:ascii="Times New Roman" w:hAnsi="Times New Roman"/>
          <w:sz w:val="24"/>
          <w:szCs w:val="24"/>
          <w:lang w:val="ky-KG"/>
        </w:rPr>
        <w:t>А</w:t>
      </w:r>
      <w:r w:rsidRPr="00660C9E">
        <w:rPr>
          <w:rFonts w:ascii="Times New Roman" w:hAnsi="Times New Roman"/>
          <w:sz w:val="24"/>
          <w:szCs w:val="24"/>
          <w:lang w:val="ky-KG"/>
        </w:rPr>
        <w:t xml:space="preserve">. </w:t>
      </w:r>
      <w:r w:rsidR="00997298">
        <w:rPr>
          <w:rFonts w:ascii="Times New Roman" w:hAnsi="Times New Roman"/>
          <w:sz w:val="24"/>
          <w:szCs w:val="24"/>
          <w:lang w:val="ky-KG"/>
        </w:rPr>
        <w:t>А</w:t>
      </w:r>
      <w:r w:rsidRPr="00660C9E">
        <w:rPr>
          <w:rFonts w:ascii="Times New Roman" w:hAnsi="Times New Roman"/>
          <w:sz w:val="24"/>
          <w:szCs w:val="24"/>
          <w:lang w:val="ky-KG"/>
        </w:rPr>
        <w:t>.)</w:t>
      </w:r>
    </w:p>
    <w:p w14:paraId="54D0C955" w14:textId="77777777" w:rsidR="00997A47" w:rsidRPr="00ED5A81" w:rsidRDefault="00997A47" w:rsidP="00997298">
      <w:pPr>
        <w:ind w:left="3397" w:firstLine="851"/>
        <w:rPr>
          <w:rFonts w:ascii="Times New Roman" w:hAnsi="Times New Roman"/>
          <w:vertAlign w:val="superscript"/>
          <w:lang w:val="ky-KG"/>
        </w:rPr>
      </w:pPr>
      <w:r w:rsidRPr="00ED5A81">
        <w:rPr>
          <w:rFonts w:ascii="Times New Roman" w:hAnsi="Times New Roman"/>
          <w:vertAlign w:val="superscript"/>
          <w:lang w:val="ky-KG"/>
        </w:rPr>
        <w:t>(</w:t>
      </w:r>
      <w:r w:rsidR="00660C9E" w:rsidRPr="00660C9E">
        <w:rPr>
          <w:rFonts w:ascii="Times New Roman" w:hAnsi="Times New Roman"/>
          <w:vertAlign w:val="superscript"/>
          <w:lang w:val="ky-KG"/>
        </w:rPr>
        <w:t>кол</w:t>
      </w:r>
      <w:r w:rsidR="00997298">
        <w:rPr>
          <w:rFonts w:ascii="Times New Roman" w:hAnsi="Times New Roman"/>
          <w:vertAlign w:val="superscript"/>
          <w:lang w:val="ky-KG"/>
        </w:rPr>
        <w:t>у</w:t>
      </w:r>
      <w:r w:rsidRPr="00ED5A81">
        <w:rPr>
          <w:rFonts w:ascii="Times New Roman" w:hAnsi="Times New Roman"/>
          <w:vertAlign w:val="superscript"/>
          <w:lang w:val="ky-KG"/>
        </w:rPr>
        <w:t>)</w:t>
      </w:r>
    </w:p>
    <w:p w14:paraId="68C89400" w14:textId="77777777" w:rsidR="00997A47" w:rsidRPr="00660C9E" w:rsidRDefault="00660C9E" w:rsidP="00245BC2">
      <w:pPr>
        <w:ind w:firstLine="709"/>
        <w:rPr>
          <w:rFonts w:ascii="Times New Roman" w:hAnsi="Times New Roman"/>
          <w:lang w:val="ky-KG"/>
        </w:rPr>
      </w:pPr>
      <w:r w:rsidRPr="00660C9E">
        <w:rPr>
          <w:rFonts w:ascii="Times New Roman" w:hAnsi="Times New Roman"/>
          <w:bCs/>
          <w:lang w:val="ky-KG"/>
        </w:rPr>
        <w:t>Башкы бухгалтер _</w:t>
      </w:r>
      <w:r w:rsidR="00997A47" w:rsidRPr="00660C9E">
        <w:rPr>
          <w:rFonts w:ascii="Times New Roman" w:hAnsi="Times New Roman"/>
          <w:lang w:val="ky-KG"/>
        </w:rPr>
        <w:t>____________________</w:t>
      </w:r>
      <w:r w:rsidRPr="00660C9E">
        <w:rPr>
          <w:rFonts w:ascii="Times New Roman" w:hAnsi="Times New Roman"/>
          <w:lang w:val="ky-KG"/>
        </w:rPr>
        <w:t>______</w:t>
      </w:r>
      <w:r w:rsidR="00997A47" w:rsidRPr="00660C9E">
        <w:rPr>
          <w:rFonts w:ascii="Times New Roman" w:hAnsi="Times New Roman"/>
          <w:lang w:val="ky-KG"/>
        </w:rPr>
        <w:t xml:space="preserve"> (</w:t>
      </w:r>
      <w:r w:rsidRPr="00660C9E">
        <w:rPr>
          <w:rFonts w:ascii="Times New Roman" w:hAnsi="Times New Roman"/>
          <w:sz w:val="24"/>
          <w:szCs w:val="24"/>
          <w:lang w:val="ky-KG"/>
        </w:rPr>
        <w:t xml:space="preserve">Фамилиясы </w:t>
      </w:r>
      <w:r w:rsidR="00997298">
        <w:rPr>
          <w:rFonts w:ascii="Times New Roman" w:hAnsi="Times New Roman"/>
          <w:sz w:val="24"/>
          <w:szCs w:val="24"/>
          <w:lang w:val="ky-KG"/>
        </w:rPr>
        <w:t>А</w:t>
      </w:r>
      <w:r w:rsidRPr="00660C9E">
        <w:rPr>
          <w:rFonts w:ascii="Times New Roman" w:hAnsi="Times New Roman"/>
          <w:sz w:val="24"/>
          <w:szCs w:val="24"/>
          <w:lang w:val="ky-KG"/>
        </w:rPr>
        <w:t xml:space="preserve">. </w:t>
      </w:r>
      <w:r w:rsidR="00997298">
        <w:rPr>
          <w:rFonts w:ascii="Times New Roman" w:hAnsi="Times New Roman"/>
          <w:sz w:val="24"/>
          <w:szCs w:val="24"/>
          <w:lang w:val="ky-KG"/>
        </w:rPr>
        <w:t>А</w:t>
      </w:r>
      <w:r w:rsidRPr="00660C9E">
        <w:rPr>
          <w:rFonts w:ascii="Times New Roman" w:hAnsi="Times New Roman"/>
          <w:sz w:val="24"/>
          <w:szCs w:val="24"/>
          <w:lang w:val="ky-KG"/>
        </w:rPr>
        <w:t>.</w:t>
      </w:r>
      <w:r w:rsidR="00997A47" w:rsidRPr="00660C9E">
        <w:rPr>
          <w:rFonts w:ascii="Times New Roman" w:hAnsi="Times New Roman"/>
          <w:lang w:val="ky-KG"/>
        </w:rPr>
        <w:t>)</w:t>
      </w:r>
    </w:p>
    <w:p w14:paraId="71E2A0D5" w14:textId="77777777" w:rsidR="00997A47" w:rsidRPr="00660C9E" w:rsidRDefault="00997A47" w:rsidP="00997A47">
      <w:pPr>
        <w:spacing w:line="360" w:lineRule="auto"/>
        <w:ind w:firstLine="851"/>
        <w:rPr>
          <w:rFonts w:ascii="Times New Roman" w:hAnsi="Times New Roman"/>
          <w:lang w:val="ky-KG"/>
        </w:rPr>
      </w:pPr>
      <w:r w:rsidRPr="00660C9E">
        <w:rPr>
          <w:rFonts w:ascii="Times New Roman" w:hAnsi="Times New Roman"/>
          <w:vertAlign w:val="superscript"/>
          <w:lang w:val="ky-KG"/>
        </w:rPr>
        <w:t>М</w:t>
      </w:r>
      <w:r w:rsidR="00997298">
        <w:rPr>
          <w:rFonts w:ascii="Times New Roman" w:hAnsi="Times New Roman"/>
          <w:vertAlign w:val="superscript"/>
          <w:lang w:val="ky-KG"/>
        </w:rPr>
        <w:t xml:space="preserve">О </w:t>
      </w:r>
      <w:r w:rsidR="00997298">
        <w:rPr>
          <w:rFonts w:ascii="Times New Roman" w:hAnsi="Times New Roman"/>
          <w:vertAlign w:val="superscript"/>
          <w:lang w:val="ky-KG"/>
        </w:rPr>
        <w:tab/>
      </w:r>
      <w:r w:rsidR="00997298">
        <w:rPr>
          <w:rFonts w:ascii="Times New Roman" w:hAnsi="Times New Roman"/>
          <w:vertAlign w:val="superscript"/>
          <w:lang w:val="ky-KG"/>
        </w:rPr>
        <w:tab/>
      </w:r>
      <w:r w:rsidR="00997298">
        <w:rPr>
          <w:rFonts w:ascii="Times New Roman" w:hAnsi="Times New Roman"/>
          <w:vertAlign w:val="superscript"/>
          <w:lang w:val="ky-KG"/>
        </w:rPr>
        <w:tab/>
      </w:r>
      <w:r w:rsidR="00997298">
        <w:rPr>
          <w:rFonts w:ascii="Times New Roman" w:hAnsi="Times New Roman"/>
          <w:vertAlign w:val="superscript"/>
          <w:lang w:val="ky-KG"/>
        </w:rPr>
        <w:tab/>
      </w:r>
      <w:r w:rsidRPr="00660C9E">
        <w:rPr>
          <w:rFonts w:ascii="Times New Roman" w:hAnsi="Times New Roman"/>
          <w:vertAlign w:val="superscript"/>
          <w:lang w:val="ky-KG"/>
        </w:rPr>
        <w:t xml:space="preserve">   (</w:t>
      </w:r>
      <w:r w:rsidR="00660C9E" w:rsidRPr="00660C9E">
        <w:rPr>
          <w:rFonts w:ascii="Times New Roman" w:hAnsi="Times New Roman"/>
          <w:vertAlign w:val="superscript"/>
          <w:lang w:val="ky-KG"/>
        </w:rPr>
        <w:t>кол</w:t>
      </w:r>
      <w:r w:rsidR="00997298">
        <w:rPr>
          <w:rFonts w:ascii="Times New Roman" w:hAnsi="Times New Roman"/>
          <w:vertAlign w:val="superscript"/>
          <w:lang w:val="ky-KG"/>
        </w:rPr>
        <w:t>у</w:t>
      </w:r>
      <w:r w:rsidRPr="00660C9E">
        <w:rPr>
          <w:rFonts w:ascii="Times New Roman" w:hAnsi="Times New Roman"/>
          <w:vertAlign w:val="superscript"/>
          <w:lang w:val="ky-KG"/>
        </w:rPr>
        <w:t>)</w:t>
      </w:r>
      <w:r w:rsidRPr="00660C9E">
        <w:rPr>
          <w:rFonts w:ascii="Times New Roman" w:hAnsi="Times New Roman"/>
          <w:bCs/>
          <w:sz w:val="28"/>
          <w:szCs w:val="28"/>
          <w:lang w:val="ky-KG"/>
        </w:rPr>
        <w:t xml:space="preserve"> </w:t>
      </w:r>
      <w:r w:rsidRPr="00660C9E">
        <w:rPr>
          <w:rFonts w:ascii="Times New Roman" w:hAnsi="Times New Roman"/>
          <w:bCs/>
          <w:i/>
          <w:iCs/>
          <w:lang w:val="ky-KG"/>
        </w:rPr>
        <w:tab/>
      </w:r>
      <w:r w:rsidRPr="00660C9E">
        <w:rPr>
          <w:rFonts w:ascii="Times New Roman" w:hAnsi="Times New Roman"/>
          <w:bCs/>
          <w:i/>
          <w:iCs/>
          <w:lang w:val="ky-KG"/>
        </w:rPr>
        <w:tab/>
      </w:r>
    </w:p>
    <w:p w14:paraId="1E410D9B" w14:textId="77777777" w:rsidR="00075CC2" w:rsidRDefault="00997298" w:rsidP="00075C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val="ky-KG"/>
        </w:rPr>
      </w:pPr>
      <w:r>
        <w:rPr>
          <w:rFonts w:ascii="Times New Roman" w:eastAsia="Times New Roman" w:hAnsi="Times New Roman"/>
          <w:color w:val="000000"/>
          <w:sz w:val="24"/>
          <w:szCs w:val="24"/>
          <w:lang w:val="ky-KG"/>
        </w:rPr>
        <w:t>Тиркемелер</w:t>
      </w:r>
      <w:r w:rsidR="00997A47" w:rsidRPr="00660C9E">
        <w:rPr>
          <w:rFonts w:ascii="Times New Roman" w:eastAsia="Times New Roman" w:hAnsi="Times New Roman"/>
          <w:color w:val="000000"/>
          <w:sz w:val="24"/>
          <w:szCs w:val="24"/>
          <w:lang w:val="ky-KG"/>
        </w:rPr>
        <w:t>:</w:t>
      </w:r>
    </w:p>
    <w:p w14:paraId="40B3C176" w14:textId="77777777" w:rsidR="00075CC2" w:rsidRDefault="00997A47" w:rsidP="00075C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val="ky-KG"/>
        </w:rPr>
      </w:pPr>
      <w:r w:rsidRPr="00660C9E">
        <w:rPr>
          <w:rFonts w:ascii="Times New Roman" w:eastAsia="Times New Roman" w:hAnsi="Times New Roman"/>
          <w:color w:val="000000"/>
          <w:sz w:val="24"/>
          <w:szCs w:val="24"/>
          <w:lang w:val="ky-KG"/>
        </w:rPr>
        <w:t xml:space="preserve">1. </w:t>
      </w:r>
      <w:r w:rsidR="00660C9E" w:rsidRPr="00660C9E">
        <w:rPr>
          <w:rFonts w:ascii="Times New Roman" w:eastAsia="Times New Roman" w:hAnsi="Times New Roman"/>
          <w:color w:val="000000"/>
          <w:sz w:val="24"/>
          <w:szCs w:val="24"/>
          <w:lang w:val="ky-KG"/>
        </w:rPr>
        <w:t>Депозитарий</w:t>
      </w:r>
      <w:r w:rsidR="00997298">
        <w:rPr>
          <w:rFonts w:ascii="Times New Roman" w:eastAsia="Times New Roman" w:hAnsi="Times New Roman"/>
          <w:color w:val="000000"/>
          <w:sz w:val="24"/>
          <w:szCs w:val="24"/>
          <w:lang w:val="ky-KG"/>
        </w:rPr>
        <w:t xml:space="preserve"> </w:t>
      </w:r>
      <w:r w:rsidR="00660C9E" w:rsidRPr="00660C9E">
        <w:rPr>
          <w:rFonts w:ascii="Times New Roman" w:eastAsia="Times New Roman" w:hAnsi="Times New Roman"/>
          <w:color w:val="000000"/>
          <w:sz w:val="24"/>
          <w:szCs w:val="24"/>
          <w:lang w:val="ky-KG"/>
        </w:rPr>
        <w:t>кызмат</w:t>
      </w:r>
      <w:r w:rsidR="00997298">
        <w:rPr>
          <w:rFonts w:ascii="Times New Roman" w:eastAsia="Times New Roman" w:hAnsi="Times New Roman"/>
          <w:color w:val="000000"/>
          <w:sz w:val="24"/>
          <w:szCs w:val="24"/>
          <w:lang w:val="ky-KG"/>
        </w:rPr>
        <w:t>ын</w:t>
      </w:r>
      <w:r w:rsidR="00660C9E" w:rsidRPr="00660C9E">
        <w:rPr>
          <w:rFonts w:ascii="Times New Roman" w:eastAsia="Times New Roman" w:hAnsi="Times New Roman"/>
          <w:color w:val="000000"/>
          <w:sz w:val="24"/>
          <w:szCs w:val="24"/>
          <w:lang w:val="ky-KG"/>
        </w:rPr>
        <w:t xml:space="preserve"> көрсөтүү</w:t>
      </w:r>
      <w:r w:rsidR="00997298">
        <w:rPr>
          <w:rFonts w:ascii="Times New Roman" w:eastAsia="Times New Roman" w:hAnsi="Times New Roman"/>
          <w:color w:val="000000"/>
          <w:sz w:val="24"/>
          <w:szCs w:val="24"/>
          <w:lang w:val="ky-KG"/>
        </w:rPr>
        <w:t>гө</w:t>
      </w:r>
      <w:r w:rsidR="00660C9E" w:rsidRPr="00660C9E">
        <w:rPr>
          <w:rFonts w:ascii="Times New Roman" w:eastAsia="Times New Roman" w:hAnsi="Times New Roman"/>
          <w:color w:val="000000"/>
          <w:sz w:val="24"/>
          <w:szCs w:val="24"/>
          <w:lang w:val="ky-KG"/>
        </w:rPr>
        <w:t xml:space="preserve"> келишимдердин көчүрмөлөрү </w:t>
      </w:r>
      <w:r w:rsidR="00075CC2">
        <w:rPr>
          <w:rFonts w:ascii="Times New Roman" w:eastAsia="Times New Roman" w:hAnsi="Times New Roman"/>
          <w:color w:val="000000"/>
          <w:sz w:val="24"/>
          <w:szCs w:val="24"/>
          <w:lang w:val="ky-KG"/>
        </w:rPr>
        <w:t>______</w:t>
      </w:r>
      <w:r w:rsidR="00660C9E" w:rsidRPr="00660C9E">
        <w:rPr>
          <w:rFonts w:ascii="Times New Roman" w:eastAsia="Times New Roman" w:hAnsi="Times New Roman"/>
          <w:color w:val="000000"/>
          <w:sz w:val="24"/>
          <w:szCs w:val="24"/>
          <w:lang w:val="ky-KG"/>
        </w:rPr>
        <w:t xml:space="preserve"> баракта;</w:t>
      </w:r>
    </w:p>
    <w:p w14:paraId="4B1190A7" w14:textId="77777777" w:rsidR="00075CC2" w:rsidRDefault="00997A47" w:rsidP="00075C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val="ky-KG"/>
        </w:rPr>
      </w:pPr>
      <w:r w:rsidRPr="00660C9E">
        <w:rPr>
          <w:rFonts w:ascii="Times New Roman" w:eastAsia="Times New Roman" w:hAnsi="Times New Roman"/>
          <w:color w:val="000000"/>
          <w:sz w:val="24"/>
          <w:szCs w:val="24"/>
          <w:lang w:val="ky-KG"/>
        </w:rPr>
        <w:t xml:space="preserve">2. </w:t>
      </w:r>
      <w:r w:rsidR="00660C9E" w:rsidRPr="00660C9E">
        <w:rPr>
          <w:rFonts w:ascii="Times New Roman" w:eastAsia="Times New Roman" w:hAnsi="Times New Roman"/>
          <w:color w:val="000000"/>
          <w:sz w:val="24"/>
          <w:szCs w:val="24"/>
          <w:lang w:val="ky-KG"/>
        </w:rPr>
        <w:t>Талапкердин жетекчиси жана башкы бухгалтери кол койгон өздүк каражаттардын эсеби</w:t>
      </w:r>
      <w:r w:rsidRPr="00660C9E">
        <w:rPr>
          <w:rFonts w:ascii="Times New Roman" w:eastAsia="Times New Roman" w:hAnsi="Times New Roman"/>
          <w:color w:val="000000"/>
          <w:sz w:val="24"/>
          <w:szCs w:val="24"/>
          <w:lang w:val="ky-KG"/>
        </w:rPr>
        <w:t>;</w:t>
      </w:r>
    </w:p>
    <w:p w14:paraId="7BE726C3" w14:textId="77777777" w:rsidR="00075CC2" w:rsidRDefault="00997A47" w:rsidP="00075C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val="ky-KG"/>
        </w:rPr>
      </w:pPr>
      <w:r w:rsidRPr="00660C9E">
        <w:rPr>
          <w:rFonts w:ascii="Times New Roman" w:eastAsia="Times New Roman" w:hAnsi="Times New Roman"/>
          <w:color w:val="000000"/>
          <w:sz w:val="24"/>
          <w:szCs w:val="24"/>
          <w:lang w:val="ky-KG"/>
        </w:rPr>
        <w:t xml:space="preserve">3. </w:t>
      </w:r>
      <w:r w:rsidR="00660C9E" w:rsidRPr="00660C9E">
        <w:rPr>
          <w:rFonts w:ascii="Times New Roman" w:eastAsia="Times New Roman" w:hAnsi="Times New Roman"/>
          <w:color w:val="000000"/>
          <w:sz w:val="24"/>
          <w:szCs w:val="24"/>
          <w:lang w:val="ky-KG"/>
        </w:rPr>
        <w:t>Штаттык кызматкерлер жөнүндө маалымат (1-тиркеме</w:t>
      </w:r>
      <w:r w:rsidR="00997298">
        <w:rPr>
          <w:rFonts w:ascii="Times New Roman" w:eastAsia="Times New Roman" w:hAnsi="Times New Roman"/>
          <w:color w:val="000000"/>
          <w:sz w:val="24"/>
          <w:szCs w:val="24"/>
          <w:lang w:val="ky-KG"/>
        </w:rPr>
        <w:t>деги</w:t>
      </w:r>
      <w:r w:rsidR="00660C9E" w:rsidRPr="00660C9E">
        <w:rPr>
          <w:rFonts w:ascii="Times New Roman" w:eastAsia="Times New Roman" w:hAnsi="Times New Roman"/>
          <w:color w:val="000000"/>
          <w:sz w:val="24"/>
          <w:szCs w:val="24"/>
          <w:lang w:val="ky-KG"/>
        </w:rPr>
        <w:t xml:space="preserve"> формасы боюнча) </w:t>
      </w:r>
      <w:r w:rsidR="00075CC2">
        <w:rPr>
          <w:rFonts w:ascii="Times New Roman" w:eastAsia="Times New Roman" w:hAnsi="Times New Roman"/>
          <w:color w:val="000000"/>
          <w:sz w:val="24"/>
          <w:szCs w:val="24"/>
          <w:lang w:val="ky-KG"/>
        </w:rPr>
        <w:t>_</w:t>
      </w:r>
      <w:r w:rsidR="00660C9E" w:rsidRPr="00660C9E">
        <w:rPr>
          <w:rFonts w:ascii="Times New Roman" w:eastAsia="Times New Roman" w:hAnsi="Times New Roman"/>
          <w:color w:val="000000"/>
          <w:sz w:val="24"/>
          <w:szCs w:val="24"/>
          <w:lang w:val="ky-KG"/>
        </w:rPr>
        <w:t xml:space="preserve"> б</w:t>
      </w:r>
      <w:r w:rsidRPr="00660C9E">
        <w:rPr>
          <w:rFonts w:ascii="Times New Roman" w:eastAsia="Times New Roman" w:hAnsi="Times New Roman"/>
          <w:color w:val="000000"/>
          <w:sz w:val="24"/>
          <w:szCs w:val="24"/>
          <w:lang w:val="ky-KG"/>
        </w:rPr>
        <w:t>;</w:t>
      </w:r>
    </w:p>
    <w:p w14:paraId="6DC70DB5" w14:textId="77777777" w:rsidR="00075CC2" w:rsidRDefault="00997A47" w:rsidP="00075C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val="ky-KG"/>
        </w:rPr>
      </w:pPr>
      <w:r w:rsidRPr="00660C9E">
        <w:rPr>
          <w:rFonts w:ascii="Times New Roman" w:eastAsia="Times New Roman" w:hAnsi="Times New Roman"/>
          <w:color w:val="000000"/>
          <w:sz w:val="24"/>
          <w:szCs w:val="24"/>
          <w:lang w:val="ky-KG"/>
        </w:rPr>
        <w:t xml:space="preserve">4. </w:t>
      </w:r>
      <w:r w:rsidR="00997298" w:rsidRPr="00660C9E">
        <w:rPr>
          <w:rFonts w:ascii="Times New Roman" w:eastAsia="Times New Roman" w:hAnsi="Times New Roman"/>
          <w:color w:val="000000"/>
          <w:sz w:val="24"/>
          <w:szCs w:val="24"/>
          <w:lang w:val="ky-KG"/>
        </w:rPr>
        <w:t xml:space="preserve">милдеттүү төлөмдөр боюнча карызы бар (жоктугу) жөнүндө </w:t>
      </w:r>
      <w:r w:rsidR="00660C9E" w:rsidRPr="00660C9E">
        <w:rPr>
          <w:rFonts w:ascii="Times New Roman" w:eastAsia="Times New Roman" w:hAnsi="Times New Roman"/>
          <w:color w:val="000000"/>
          <w:sz w:val="24"/>
          <w:szCs w:val="24"/>
          <w:lang w:val="ky-KG"/>
        </w:rPr>
        <w:t>МСКнын аймактык органынын жана Кыргыз Республикасынын Социалдык фондунун маалымкаты __ баракта</w:t>
      </w:r>
      <w:r w:rsidRPr="00660C9E">
        <w:rPr>
          <w:rFonts w:ascii="Times New Roman" w:eastAsia="Times New Roman" w:hAnsi="Times New Roman"/>
          <w:color w:val="000000"/>
          <w:sz w:val="24"/>
          <w:szCs w:val="24"/>
          <w:lang w:val="ky-KG"/>
        </w:rPr>
        <w:t>;</w:t>
      </w:r>
    </w:p>
    <w:p w14:paraId="0865D729" w14:textId="77777777" w:rsidR="00997A47" w:rsidRPr="00660C9E" w:rsidRDefault="00997A47" w:rsidP="00075C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val="ky-KG"/>
        </w:rPr>
      </w:pPr>
      <w:r w:rsidRPr="00660C9E">
        <w:rPr>
          <w:rFonts w:ascii="Times New Roman" w:eastAsia="Times New Roman" w:hAnsi="Times New Roman"/>
          <w:color w:val="000000"/>
          <w:sz w:val="24"/>
          <w:szCs w:val="24"/>
          <w:lang w:val="ky-KG"/>
        </w:rPr>
        <w:t xml:space="preserve">5. </w:t>
      </w:r>
      <w:r w:rsidR="005D2EBC">
        <w:rPr>
          <w:rFonts w:ascii="Times New Roman" w:eastAsia="Times New Roman" w:hAnsi="Times New Roman"/>
          <w:color w:val="000000"/>
          <w:sz w:val="24"/>
          <w:szCs w:val="24"/>
          <w:lang w:val="ky-KG"/>
        </w:rPr>
        <w:t>Ю</w:t>
      </w:r>
      <w:r w:rsidR="00660C9E" w:rsidRPr="00660C9E">
        <w:rPr>
          <w:rFonts w:ascii="Times New Roman" w:eastAsia="Times New Roman" w:hAnsi="Times New Roman"/>
          <w:color w:val="000000"/>
          <w:sz w:val="24"/>
          <w:szCs w:val="24"/>
          <w:lang w:val="ky-KG"/>
        </w:rPr>
        <w:t xml:space="preserve">ридикалык жактардын аталыштарын </w:t>
      </w:r>
      <w:r w:rsidR="005D2EBC" w:rsidRPr="00660C9E">
        <w:rPr>
          <w:rFonts w:ascii="Times New Roman" w:eastAsia="Times New Roman" w:hAnsi="Times New Roman"/>
          <w:color w:val="000000"/>
          <w:sz w:val="24"/>
          <w:szCs w:val="24"/>
          <w:lang w:val="ky-KG"/>
        </w:rPr>
        <w:t>көрсөтү</w:t>
      </w:r>
      <w:r w:rsidR="005D2EBC">
        <w:rPr>
          <w:rFonts w:ascii="Times New Roman" w:eastAsia="Times New Roman" w:hAnsi="Times New Roman"/>
          <w:color w:val="000000"/>
          <w:sz w:val="24"/>
          <w:szCs w:val="24"/>
          <w:lang w:val="ky-KG"/>
        </w:rPr>
        <w:t xml:space="preserve">п </w:t>
      </w:r>
      <w:r w:rsidR="00660C9E" w:rsidRPr="00660C9E">
        <w:rPr>
          <w:rFonts w:ascii="Times New Roman" w:eastAsia="Times New Roman" w:hAnsi="Times New Roman"/>
          <w:color w:val="000000"/>
          <w:sz w:val="24"/>
          <w:szCs w:val="24"/>
          <w:lang w:val="ky-KG"/>
        </w:rPr>
        <w:t xml:space="preserve">жана </w:t>
      </w:r>
      <w:r w:rsidR="005D2EBC" w:rsidRPr="005D2EBC">
        <w:rPr>
          <w:rFonts w:ascii="Times New Roman" w:eastAsia="Times New Roman" w:hAnsi="Times New Roman"/>
          <w:color w:val="000000"/>
          <w:sz w:val="24"/>
          <w:szCs w:val="24"/>
          <w:lang w:val="ky-KG"/>
        </w:rPr>
        <w:t xml:space="preserve">аффилиацияланган </w:t>
      </w:r>
      <w:r w:rsidR="00660C9E" w:rsidRPr="00660C9E">
        <w:rPr>
          <w:rFonts w:ascii="Times New Roman" w:eastAsia="Times New Roman" w:hAnsi="Times New Roman"/>
          <w:color w:val="000000"/>
          <w:sz w:val="24"/>
          <w:szCs w:val="24"/>
          <w:lang w:val="ky-KG"/>
        </w:rPr>
        <w:t xml:space="preserve">белгилерин </w:t>
      </w:r>
      <w:r w:rsidR="005D2EBC" w:rsidRPr="00660C9E">
        <w:rPr>
          <w:rFonts w:ascii="Times New Roman" w:eastAsia="Times New Roman" w:hAnsi="Times New Roman"/>
          <w:color w:val="000000"/>
          <w:sz w:val="24"/>
          <w:szCs w:val="24"/>
          <w:lang w:val="ky-KG"/>
        </w:rPr>
        <w:t>көрсөтү</w:t>
      </w:r>
      <w:r w:rsidR="005D2EBC">
        <w:rPr>
          <w:rFonts w:ascii="Times New Roman" w:eastAsia="Times New Roman" w:hAnsi="Times New Roman"/>
          <w:color w:val="000000"/>
          <w:sz w:val="24"/>
          <w:szCs w:val="24"/>
          <w:lang w:val="ky-KG"/>
        </w:rPr>
        <w:t>п д</w:t>
      </w:r>
      <w:r w:rsidR="005D2EBC" w:rsidRPr="00660C9E">
        <w:rPr>
          <w:rFonts w:ascii="Times New Roman" w:eastAsia="Times New Roman" w:hAnsi="Times New Roman"/>
          <w:color w:val="000000"/>
          <w:sz w:val="24"/>
          <w:szCs w:val="24"/>
          <w:lang w:val="ky-KG"/>
        </w:rPr>
        <w:t xml:space="preserve">епозитарийдин </w:t>
      </w:r>
      <w:r w:rsidR="005D2EBC" w:rsidRPr="005D2EBC">
        <w:rPr>
          <w:rFonts w:ascii="Times New Roman" w:eastAsia="Times New Roman" w:hAnsi="Times New Roman"/>
          <w:color w:val="000000"/>
          <w:sz w:val="24"/>
          <w:szCs w:val="24"/>
          <w:lang w:val="ky-KG"/>
        </w:rPr>
        <w:t xml:space="preserve">аффилиацияланган </w:t>
      </w:r>
      <w:r w:rsidR="005D2EBC">
        <w:rPr>
          <w:rFonts w:ascii="Times New Roman" w:eastAsia="Times New Roman" w:hAnsi="Times New Roman"/>
          <w:color w:val="000000"/>
          <w:sz w:val="24"/>
          <w:szCs w:val="24"/>
          <w:lang w:val="ky-KG"/>
        </w:rPr>
        <w:t xml:space="preserve">жактары жөнүндө маалымат </w:t>
      </w:r>
      <w:r w:rsidR="005D2EBC" w:rsidRPr="00660C9E">
        <w:rPr>
          <w:rFonts w:ascii="Times New Roman" w:eastAsia="Times New Roman" w:hAnsi="Times New Roman"/>
          <w:color w:val="000000"/>
          <w:sz w:val="24"/>
          <w:szCs w:val="24"/>
          <w:lang w:val="ky-KG"/>
        </w:rPr>
        <w:t>(эркин формада)</w:t>
      </w:r>
      <w:r w:rsidR="005D2EBC">
        <w:rPr>
          <w:rFonts w:ascii="Times New Roman" w:eastAsia="Times New Roman" w:hAnsi="Times New Roman"/>
          <w:color w:val="000000"/>
          <w:sz w:val="24"/>
          <w:szCs w:val="24"/>
          <w:lang w:val="ky-KG"/>
        </w:rPr>
        <w:t>.</w:t>
      </w:r>
    </w:p>
    <w:p w14:paraId="45FC03DB" w14:textId="77777777" w:rsidR="00075CC2" w:rsidRDefault="00075CC2" w:rsidP="00660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lang w:val="ky-KG"/>
        </w:rPr>
      </w:pPr>
    </w:p>
    <w:p w14:paraId="702CB8BB" w14:textId="77777777" w:rsidR="00075CC2" w:rsidRDefault="00075CC2" w:rsidP="00660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lang w:val="ky-KG"/>
        </w:rPr>
      </w:pPr>
    </w:p>
    <w:p w14:paraId="7EB7C568" w14:textId="77777777" w:rsidR="00075CC2" w:rsidRDefault="00075CC2" w:rsidP="00660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lang w:val="ky-KG"/>
        </w:rPr>
      </w:pPr>
    </w:p>
    <w:p w14:paraId="6B1D2123" w14:textId="77777777" w:rsidR="00075CC2" w:rsidRDefault="00075CC2" w:rsidP="00660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lang w:val="ky-KG"/>
        </w:rPr>
      </w:pPr>
    </w:p>
    <w:p w14:paraId="578D2D61" w14:textId="77777777" w:rsidR="00075CC2" w:rsidRDefault="00075CC2" w:rsidP="00660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lang w:val="ky-KG"/>
        </w:rPr>
      </w:pPr>
    </w:p>
    <w:p w14:paraId="5E12D135" w14:textId="77777777" w:rsidR="00075CC2" w:rsidRDefault="00075CC2" w:rsidP="00660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lang w:val="ky-KG"/>
        </w:rPr>
      </w:pPr>
    </w:p>
    <w:p w14:paraId="12F0B878" w14:textId="77777777" w:rsidR="00075CC2" w:rsidRDefault="00075CC2" w:rsidP="00660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lang w:val="ky-KG"/>
        </w:rPr>
      </w:pPr>
    </w:p>
    <w:p w14:paraId="37E1A1BF" w14:textId="77777777" w:rsidR="00075CC2" w:rsidRDefault="00075CC2" w:rsidP="00660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lang w:val="ky-KG"/>
        </w:rPr>
      </w:pPr>
    </w:p>
    <w:p w14:paraId="6606E12B" w14:textId="77777777" w:rsidR="00075CC2" w:rsidRDefault="00075CC2" w:rsidP="00660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lang w:val="ky-KG"/>
        </w:rPr>
      </w:pPr>
    </w:p>
    <w:p w14:paraId="30F92515" w14:textId="77777777" w:rsidR="0022073A" w:rsidRDefault="0022073A" w:rsidP="00660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lang w:val="ky-KG"/>
        </w:rPr>
      </w:pPr>
    </w:p>
    <w:p w14:paraId="61107723" w14:textId="77777777" w:rsidR="0022073A" w:rsidRDefault="0022073A" w:rsidP="00660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lang w:val="ky-KG"/>
        </w:rPr>
      </w:pPr>
    </w:p>
    <w:p w14:paraId="4FB751C1" w14:textId="77777777" w:rsidR="00075CC2" w:rsidRDefault="00075CC2" w:rsidP="00660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lang w:val="ky-KG"/>
        </w:rPr>
      </w:pPr>
    </w:p>
    <w:p w14:paraId="46C8435D" w14:textId="77777777" w:rsidR="00075CC2" w:rsidRDefault="00075CC2" w:rsidP="00660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lang w:val="ky-KG"/>
        </w:rPr>
      </w:pPr>
    </w:p>
    <w:p w14:paraId="0BCD0FFE" w14:textId="77777777" w:rsidR="00057BCD" w:rsidRDefault="00057BCD" w:rsidP="00660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lang w:val="ky-KG"/>
        </w:rPr>
      </w:pPr>
      <w:r>
        <w:rPr>
          <w:rFonts w:ascii="Times New Roman" w:eastAsia="Times New Roman" w:hAnsi="Times New Roman"/>
          <w:lang w:val="ky-KG"/>
        </w:rPr>
        <w:lastRenderedPageBreak/>
        <w:t xml:space="preserve">Конкурска </w:t>
      </w:r>
      <w:r w:rsidR="00660C9E" w:rsidRPr="00660C9E">
        <w:rPr>
          <w:rFonts w:ascii="Times New Roman" w:eastAsia="Times New Roman" w:hAnsi="Times New Roman"/>
          <w:lang w:val="ky-KG"/>
        </w:rPr>
        <w:t>катышуу</w:t>
      </w:r>
      <w:r>
        <w:rPr>
          <w:rFonts w:ascii="Times New Roman" w:eastAsia="Times New Roman" w:hAnsi="Times New Roman"/>
          <w:lang w:val="ky-KG"/>
        </w:rPr>
        <w:t>га</w:t>
      </w:r>
      <w:r w:rsidR="00660C9E" w:rsidRPr="00660C9E">
        <w:rPr>
          <w:rFonts w:ascii="Times New Roman" w:eastAsia="Times New Roman" w:hAnsi="Times New Roman"/>
          <w:lang w:val="ky-KG"/>
        </w:rPr>
        <w:t xml:space="preserve"> </w:t>
      </w:r>
    </w:p>
    <w:p w14:paraId="54EB4882" w14:textId="77777777" w:rsidR="00075CC2" w:rsidRDefault="0022073A" w:rsidP="00660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lang w:val="ky-KG"/>
        </w:rPr>
      </w:pPr>
      <w:r>
        <w:rPr>
          <w:rFonts w:ascii="Times New Roman" w:eastAsia="Times New Roman" w:hAnsi="Times New Roman"/>
          <w:lang w:val="ky-KG"/>
        </w:rPr>
        <w:t>т</w:t>
      </w:r>
      <w:r w:rsidR="00057BCD">
        <w:rPr>
          <w:rFonts w:ascii="Times New Roman" w:eastAsia="Times New Roman" w:hAnsi="Times New Roman"/>
          <w:lang w:val="ky-KG"/>
        </w:rPr>
        <w:t>абыштама</w:t>
      </w:r>
      <w:r w:rsidR="00075CC2">
        <w:rPr>
          <w:rFonts w:ascii="Times New Roman" w:eastAsia="Times New Roman" w:hAnsi="Times New Roman"/>
          <w:lang w:val="ky-KG"/>
        </w:rPr>
        <w:t xml:space="preserve">га </w:t>
      </w:r>
    </w:p>
    <w:p w14:paraId="614976C5" w14:textId="77777777" w:rsidR="00660C9E" w:rsidRDefault="0022073A" w:rsidP="00660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lang w:val="ky-KG"/>
        </w:rPr>
      </w:pPr>
      <w:r>
        <w:rPr>
          <w:rFonts w:ascii="Times New Roman" w:eastAsia="Times New Roman" w:hAnsi="Times New Roman"/>
          <w:lang w:val="ky-KG"/>
        </w:rPr>
        <w:t xml:space="preserve"> </w:t>
      </w:r>
      <w:r w:rsidR="00075CC2">
        <w:rPr>
          <w:rFonts w:ascii="Times New Roman" w:eastAsia="Times New Roman" w:hAnsi="Times New Roman"/>
          <w:lang w:val="ky-KG"/>
        </w:rPr>
        <w:t xml:space="preserve">1-тиркеме </w:t>
      </w:r>
    </w:p>
    <w:p w14:paraId="5A5E51B6" w14:textId="77777777" w:rsidR="00075CC2" w:rsidRPr="00660C9E" w:rsidRDefault="00075CC2" w:rsidP="00660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lang w:val="ky-KG"/>
        </w:rPr>
      </w:pPr>
    </w:p>
    <w:p w14:paraId="6F718D67" w14:textId="77777777" w:rsidR="00057BCD" w:rsidRPr="00660C9E" w:rsidRDefault="00057BCD" w:rsidP="00057B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val="ky-KG"/>
        </w:rPr>
      </w:pPr>
      <w:r w:rsidRPr="00CE4F68">
        <w:rPr>
          <w:rFonts w:ascii="Times New Roman" w:eastAsia="Times New Roman" w:hAnsi="Times New Roman"/>
          <w:szCs w:val="20"/>
          <w:lang w:val="ky-KG"/>
        </w:rPr>
        <w:t>штаттык кызматкерлер жөнүндө</w:t>
      </w:r>
    </w:p>
    <w:p w14:paraId="724AA3E6" w14:textId="77777777" w:rsidR="00CE4F68" w:rsidRPr="0022073A" w:rsidRDefault="00075CC2" w:rsidP="00CE4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0"/>
          <w:lang w:val="ky-KG"/>
        </w:rPr>
      </w:pPr>
      <w:r w:rsidRPr="0022073A">
        <w:rPr>
          <w:rFonts w:ascii="Times New Roman" w:eastAsia="Times New Roman" w:hAnsi="Times New Roman"/>
          <w:b/>
          <w:szCs w:val="20"/>
          <w:lang w:val="ky-KG"/>
        </w:rPr>
        <w:t>МААЛЫМАТ</w:t>
      </w:r>
    </w:p>
    <w:p w14:paraId="347E9595" w14:textId="77777777" w:rsidR="00997A47" w:rsidRPr="00660C9E" w:rsidRDefault="00997A47" w:rsidP="00CE4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Cs w:val="20"/>
          <w:lang w:val="ky-KG"/>
        </w:rPr>
      </w:pPr>
      <w:r w:rsidRPr="00660C9E">
        <w:rPr>
          <w:rFonts w:ascii="Times New Roman" w:eastAsia="Times New Roman" w:hAnsi="Times New Roman"/>
          <w:szCs w:val="20"/>
          <w:lang w:val="ky-KG"/>
        </w:rPr>
        <w:t>______________________________</w:t>
      </w:r>
    </w:p>
    <w:p w14:paraId="773D45AC" w14:textId="77777777" w:rsidR="00997A47" w:rsidRPr="00660C9E" w:rsidRDefault="00997A47" w:rsidP="00CE4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Cs w:val="20"/>
          <w:lang w:val="ky-KG"/>
        </w:rPr>
      </w:pPr>
      <w:r w:rsidRPr="00660C9E">
        <w:rPr>
          <w:rFonts w:ascii="Times New Roman" w:eastAsia="Times New Roman" w:hAnsi="Times New Roman"/>
          <w:szCs w:val="20"/>
          <w:lang w:val="ky-KG"/>
        </w:rPr>
        <w:t>(</w:t>
      </w:r>
      <w:r w:rsidR="00CE4F68" w:rsidRPr="00CE4F68">
        <w:rPr>
          <w:rFonts w:ascii="Times New Roman" w:eastAsia="Times New Roman" w:hAnsi="Times New Roman"/>
          <w:szCs w:val="20"/>
          <w:lang w:val="ky-KG"/>
        </w:rPr>
        <w:t>уюмдун аталышы</w:t>
      </w:r>
      <w:r w:rsidRPr="00660C9E">
        <w:rPr>
          <w:rFonts w:ascii="Times New Roman" w:eastAsia="Times New Roman" w:hAnsi="Times New Roman"/>
          <w:szCs w:val="20"/>
          <w:lang w:val="ky-KG"/>
        </w:rPr>
        <w:t>)</w:t>
      </w:r>
    </w:p>
    <w:p w14:paraId="04A6E1CE" w14:textId="77777777" w:rsidR="00997A47" w:rsidRPr="00660C9E" w:rsidRDefault="00997A47" w:rsidP="00CE4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Cs w:val="20"/>
          <w:lang w:val="ky-KG"/>
        </w:rPr>
      </w:pPr>
    </w:p>
    <w:p w14:paraId="11315B4E" w14:textId="77777777" w:rsidR="00997A47" w:rsidRPr="00660C9E" w:rsidRDefault="00997A47" w:rsidP="00CE4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Cs w:val="20"/>
          <w:lang w:val="ky-KG"/>
        </w:rPr>
      </w:pPr>
      <w:r w:rsidRPr="00660C9E">
        <w:rPr>
          <w:rFonts w:ascii="Times New Roman" w:eastAsia="Times New Roman" w:hAnsi="Times New Roman"/>
          <w:szCs w:val="20"/>
          <w:lang w:val="ky-KG"/>
        </w:rPr>
        <w:t xml:space="preserve">     </w:t>
      </w:r>
      <w:r w:rsidR="00057BCD">
        <w:rPr>
          <w:rFonts w:ascii="Times New Roman" w:eastAsia="Times New Roman" w:hAnsi="Times New Roman"/>
          <w:szCs w:val="20"/>
          <w:lang w:val="ky-KG"/>
        </w:rPr>
        <w:t>Табыштама</w:t>
      </w:r>
      <w:r w:rsidR="00CE4F68" w:rsidRPr="00CE4F68">
        <w:rPr>
          <w:rFonts w:ascii="Times New Roman" w:eastAsia="Times New Roman" w:hAnsi="Times New Roman"/>
          <w:szCs w:val="20"/>
          <w:lang w:val="ky-KG"/>
        </w:rPr>
        <w:t xml:space="preserve"> берилген күнгө карата штаттык кызматкерлер жөнүндө маалымат</w:t>
      </w:r>
    </w:p>
    <w:tbl>
      <w:tblPr>
        <w:tblStyle w:val="af7"/>
        <w:tblW w:w="0" w:type="auto"/>
        <w:tblLook w:val="04A0" w:firstRow="1" w:lastRow="0" w:firstColumn="1" w:lastColumn="0" w:noHBand="0" w:noVBand="1"/>
      </w:tblPr>
      <w:tblGrid>
        <w:gridCol w:w="522"/>
        <w:gridCol w:w="5706"/>
        <w:gridCol w:w="3117"/>
      </w:tblGrid>
      <w:tr w:rsidR="00997A47" w:rsidRPr="00660C9E" w14:paraId="3705DA0D" w14:textId="77777777" w:rsidTr="00997A47">
        <w:tc>
          <w:tcPr>
            <w:tcW w:w="534" w:type="dxa"/>
          </w:tcPr>
          <w:p w14:paraId="2D886D0B" w14:textId="77777777" w:rsidR="00997A47" w:rsidRPr="00660C9E" w:rsidRDefault="00997A47"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Cs w:val="20"/>
                <w:lang w:val="ky-KG"/>
              </w:rPr>
            </w:pPr>
          </w:p>
        </w:tc>
        <w:tc>
          <w:tcPr>
            <w:tcW w:w="5850" w:type="dxa"/>
          </w:tcPr>
          <w:p w14:paraId="65CC1131" w14:textId="77777777" w:rsidR="00997A47" w:rsidRPr="00660C9E" w:rsidRDefault="00CE4F68"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Cs w:val="20"/>
                <w:lang w:val="ky-KG"/>
              </w:rPr>
            </w:pPr>
            <w:r w:rsidRPr="00CE4F68">
              <w:rPr>
                <w:rFonts w:ascii="Times New Roman" w:eastAsia="Times New Roman" w:hAnsi="Times New Roman"/>
                <w:szCs w:val="20"/>
                <w:lang w:val="ky-KG"/>
              </w:rPr>
              <w:t>Фамилиясы, аты, атасынын аты</w:t>
            </w:r>
          </w:p>
        </w:tc>
        <w:tc>
          <w:tcPr>
            <w:tcW w:w="3192" w:type="dxa"/>
          </w:tcPr>
          <w:p w14:paraId="60BC689B" w14:textId="77777777" w:rsidR="00997A47" w:rsidRPr="00660C9E" w:rsidRDefault="00997A47"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Cs w:val="20"/>
                <w:lang w:val="ky-KG"/>
              </w:rPr>
            </w:pPr>
          </w:p>
        </w:tc>
      </w:tr>
      <w:tr w:rsidR="00997A47" w:rsidRPr="00660C9E" w14:paraId="55DBA542" w14:textId="77777777" w:rsidTr="00997A47">
        <w:tc>
          <w:tcPr>
            <w:tcW w:w="534" w:type="dxa"/>
          </w:tcPr>
          <w:p w14:paraId="768AF318" w14:textId="77777777" w:rsidR="00997A47" w:rsidRPr="00660C9E" w:rsidRDefault="00997A47"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Cs w:val="20"/>
                <w:lang w:val="ky-KG"/>
              </w:rPr>
            </w:pPr>
          </w:p>
        </w:tc>
        <w:tc>
          <w:tcPr>
            <w:tcW w:w="5850" w:type="dxa"/>
          </w:tcPr>
          <w:p w14:paraId="4B9CDFC5" w14:textId="77777777" w:rsidR="00997A47" w:rsidRPr="00660C9E" w:rsidRDefault="00CE4F68"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Cs w:val="20"/>
                <w:lang w:val="ky-KG"/>
              </w:rPr>
            </w:pPr>
            <w:r w:rsidRPr="00CE4F68">
              <w:rPr>
                <w:rFonts w:ascii="Times New Roman" w:eastAsia="Times New Roman" w:hAnsi="Times New Roman"/>
                <w:szCs w:val="20"/>
                <w:lang w:val="ky-KG"/>
              </w:rPr>
              <w:t>Кызмат орду</w:t>
            </w:r>
          </w:p>
        </w:tc>
        <w:tc>
          <w:tcPr>
            <w:tcW w:w="3192" w:type="dxa"/>
          </w:tcPr>
          <w:p w14:paraId="5C4172BD" w14:textId="77777777" w:rsidR="00997A47" w:rsidRPr="00660C9E" w:rsidRDefault="00997A47"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Cs w:val="20"/>
                <w:lang w:val="ky-KG"/>
              </w:rPr>
            </w:pPr>
          </w:p>
        </w:tc>
      </w:tr>
      <w:tr w:rsidR="00997A47" w:rsidRPr="00660C9E" w14:paraId="3BED68E5" w14:textId="77777777" w:rsidTr="00997A47">
        <w:tc>
          <w:tcPr>
            <w:tcW w:w="534" w:type="dxa"/>
          </w:tcPr>
          <w:p w14:paraId="665FC4B1" w14:textId="77777777" w:rsidR="00997A47" w:rsidRPr="00660C9E" w:rsidRDefault="00997A47"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Cs w:val="20"/>
                <w:lang w:val="ky-KG"/>
              </w:rPr>
            </w:pPr>
          </w:p>
        </w:tc>
        <w:tc>
          <w:tcPr>
            <w:tcW w:w="5850" w:type="dxa"/>
          </w:tcPr>
          <w:p w14:paraId="0309B3D7" w14:textId="77777777" w:rsidR="00997A47" w:rsidRPr="00660C9E" w:rsidRDefault="00CE4F68"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Cs w:val="20"/>
                <w:lang w:val="ky-KG"/>
              </w:rPr>
            </w:pPr>
            <w:r w:rsidRPr="00CE4F68">
              <w:rPr>
                <w:rFonts w:ascii="Times New Roman" w:eastAsia="Times New Roman" w:hAnsi="Times New Roman"/>
                <w:lang w:val="ky-KG"/>
              </w:rPr>
              <w:t>КР Мамфинкөзөмөлүнүн квалификациялык аттестаттарынын болушу</w:t>
            </w:r>
          </w:p>
        </w:tc>
        <w:tc>
          <w:tcPr>
            <w:tcW w:w="3192" w:type="dxa"/>
          </w:tcPr>
          <w:p w14:paraId="2644E40C" w14:textId="77777777" w:rsidR="00997A47" w:rsidRPr="00660C9E" w:rsidRDefault="00CE4F68"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Cs w:val="20"/>
                <w:lang w:val="ky-KG"/>
              </w:rPr>
            </w:pPr>
            <w:r w:rsidRPr="00CE4F68">
              <w:rPr>
                <w:rFonts w:ascii="Times New Roman" w:eastAsia="Times New Roman" w:hAnsi="Times New Roman"/>
                <w:lang w:val="ky-KG"/>
              </w:rPr>
              <w:t>Сериясы, номери, башталган күнү</w:t>
            </w:r>
          </w:p>
        </w:tc>
      </w:tr>
      <w:tr w:rsidR="00997A47" w:rsidRPr="00660C9E" w14:paraId="3AA16F59" w14:textId="77777777" w:rsidTr="00997A47">
        <w:tc>
          <w:tcPr>
            <w:tcW w:w="534" w:type="dxa"/>
          </w:tcPr>
          <w:p w14:paraId="1DDDDD14" w14:textId="77777777" w:rsidR="00997A47" w:rsidRPr="00660C9E" w:rsidRDefault="00997A47"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Cs w:val="20"/>
                <w:lang w:val="ky-KG"/>
              </w:rPr>
            </w:pPr>
          </w:p>
        </w:tc>
        <w:tc>
          <w:tcPr>
            <w:tcW w:w="5850" w:type="dxa"/>
          </w:tcPr>
          <w:p w14:paraId="63771178" w14:textId="77777777" w:rsidR="00997A47" w:rsidRPr="00660C9E" w:rsidRDefault="00057BCD" w:rsidP="00057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Cs w:val="20"/>
                <w:lang w:val="ky-KG"/>
              </w:rPr>
            </w:pPr>
            <w:r w:rsidRPr="00CE4F68">
              <w:rPr>
                <w:rFonts w:ascii="Times New Roman" w:eastAsia="Times New Roman" w:hAnsi="Times New Roman"/>
                <w:lang w:val="ky-KG"/>
              </w:rPr>
              <w:t>Квалификациясы</w:t>
            </w:r>
            <w:r>
              <w:rPr>
                <w:rFonts w:ascii="Times New Roman" w:eastAsia="Times New Roman" w:hAnsi="Times New Roman"/>
                <w:lang w:val="ky-KG"/>
              </w:rPr>
              <w:t>,</w:t>
            </w:r>
            <w:r w:rsidRPr="00CE4F68">
              <w:rPr>
                <w:rFonts w:ascii="Times New Roman" w:eastAsia="Times New Roman" w:hAnsi="Times New Roman"/>
                <w:lang w:val="ky-KG"/>
              </w:rPr>
              <w:t xml:space="preserve"> </w:t>
            </w:r>
            <w:r w:rsidR="00CE4F68" w:rsidRPr="00CE4F68">
              <w:rPr>
                <w:rFonts w:ascii="Times New Roman" w:eastAsia="Times New Roman" w:hAnsi="Times New Roman"/>
                <w:lang w:val="ky-KG"/>
              </w:rPr>
              <w:t>КР Мамфинкөзөмөлдүн квалификациялык аттестатына ылайык адистиги</w:t>
            </w:r>
          </w:p>
        </w:tc>
        <w:tc>
          <w:tcPr>
            <w:tcW w:w="3192" w:type="dxa"/>
          </w:tcPr>
          <w:p w14:paraId="69E61430" w14:textId="77777777" w:rsidR="00997A47" w:rsidRPr="00660C9E" w:rsidRDefault="00997A47"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Cs w:val="20"/>
                <w:lang w:val="ky-KG"/>
              </w:rPr>
            </w:pPr>
          </w:p>
        </w:tc>
      </w:tr>
      <w:tr w:rsidR="00997A47" w:rsidRPr="00660C9E" w14:paraId="2E33AA98" w14:textId="77777777" w:rsidTr="00997A47">
        <w:tc>
          <w:tcPr>
            <w:tcW w:w="534" w:type="dxa"/>
          </w:tcPr>
          <w:p w14:paraId="5E39711D" w14:textId="77777777" w:rsidR="00997A47" w:rsidRPr="00660C9E" w:rsidRDefault="00997A47"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Cs w:val="20"/>
                <w:lang w:val="ky-KG"/>
              </w:rPr>
            </w:pPr>
          </w:p>
        </w:tc>
        <w:tc>
          <w:tcPr>
            <w:tcW w:w="5850" w:type="dxa"/>
          </w:tcPr>
          <w:p w14:paraId="5CB53FD3" w14:textId="77777777" w:rsidR="00997A47" w:rsidRPr="00660C9E" w:rsidRDefault="00CE4F68" w:rsidP="00B64F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Cs w:val="20"/>
                <w:lang w:val="ky-KG"/>
              </w:rPr>
            </w:pPr>
            <w:r w:rsidRPr="00CE4F68">
              <w:rPr>
                <w:rFonts w:ascii="Times New Roman" w:eastAsia="Times New Roman" w:hAnsi="Times New Roman"/>
                <w:lang w:val="ky-KG"/>
              </w:rPr>
              <w:t>Иш стажы (депозитарий ишин жүзөгө ашырган уюмда же болбосо депозитарийдин ишин түздөн-түз камсы</w:t>
            </w:r>
            <w:r w:rsidR="00B64F9F">
              <w:rPr>
                <w:rFonts w:ascii="Times New Roman" w:eastAsia="Times New Roman" w:hAnsi="Times New Roman"/>
                <w:lang w:val="ky-KG"/>
              </w:rPr>
              <w:t>з кылган уюмдун өзүнчө түзүмдүк бөлүмүндө</w:t>
            </w:r>
            <w:r w:rsidRPr="00CE4F68">
              <w:rPr>
                <w:rFonts w:ascii="Times New Roman" w:eastAsia="Times New Roman" w:hAnsi="Times New Roman"/>
                <w:lang w:val="ky-KG"/>
              </w:rPr>
              <w:t>, жетекчинин же адистин кызматында)</w:t>
            </w:r>
          </w:p>
        </w:tc>
        <w:tc>
          <w:tcPr>
            <w:tcW w:w="3192" w:type="dxa"/>
          </w:tcPr>
          <w:p w14:paraId="305E56C6" w14:textId="77777777" w:rsidR="00997A47" w:rsidRPr="00660C9E" w:rsidRDefault="00CE4F68" w:rsidP="0099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Cs w:val="20"/>
                <w:lang w:val="ky-KG"/>
              </w:rPr>
            </w:pPr>
            <w:r w:rsidRPr="00CE4F68">
              <w:rPr>
                <w:rFonts w:ascii="Times New Roman" w:eastAsia="Times New Roman" w:hAnsi="Times New Roman"/>
                <w:szCs w:val="20"/>
                <w:lang w:val="ky-KG"/>
              </w:rPr>
              <w:t>Толук жылдардын саны</w:t>
            </w:r>
          </w:p>
        </w:tc>
      </w:tr>
    </w:tbl>
    <w:p w14:paraId="0F2459B2" w14:textId="77777777" w:rsidR="00646FAA" w:rsidRDefault="00646FAA" w:rsidP="00931D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Cs w:val="20"/>
          <w:lang w:val="ky-KG"/>
        </w:rPr>
      </w:pPr>
    </w:p>
    <w:p w14:paraId="0091B84A" w14:textId="77777777" w:rsidR="00646FAA" w:rsidRDefault="00B64F9F" w:rsidP="00646F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0"/>
          <w:lang w:val="ky-KG"/>
        </w:rPr>
      </w:pPr>
      <w:r>
        <w:rPr>
          <w:rFonts w:ascii="Times New Roman" w:eastAsia="Times New Roman" w:hAnsi="Times New Roman"/>
          <w:sz w:val="24"/>
          <w:szCs w:val="20"/>
          <w:lang w:val="ky-KG"/>
        </w:rPr>
        <w:t>Тиркемелер</w:t>
      </w:r>
      <w:r w:rsidR="00997A47" w:rsidRPr="00660C9E">
        <w:rPr>
          <w:rFonts w:ascii="Times New Roman" w:eastAsia="Times New Roman" w:hAnsi="Times New Roman"/>
          <w:sz w:val="24"/>
          <w:szCs w:val="20"/>
          <w:lang w:val="ky-KG"/>
        </w:rPr>
        <w:t>:</w:t>
      </w:r>
    </w:p>
    <w:p w14:paraId="7157B251" w14:textId="77777777" w:rsidR="00646FAA" w:rsidRDefault="00997A47" w:rsidP="00646F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0"/>
          <w:lang w:val="ky-KG"/>
        </w:rPr>
      </w:pPr>
      <w:r w:rsidRPr="00660C9E">
        <w:rPr>
          <w:rFonts w:ascii="Times New Roman" w:eastAsia="Times New Roman" w:hAnsi="Times New Roman"/>
          <w:sz w:val="24"/>
          <w:szCs w:val="20"/>
          <w:lang w:val="ky-KG"/>
        </w:rPr>
        <w:t xml:space="preserve">1. </w:t>
      </w:r>
      <w:r w:rsidR="00931D2B" w:rsidRPr="00931D2B">
        <w:rPr>
          <w:rFonts w:ascii="Times New Roman" w:eastAsia="Times New Roman" w:hAnsi="Times New Roman"/>
          <w:sz w:val="24"/>
          <w:szCs w:val="20"/>
          <w:lang w:val="ky-KG"/>
        </w:rPr>
        <w:t xml:space="preserve">КР </w:t>
      </w:r>
      <w:r w:rsidR="00B64F9F">
        <w:rPr>
          <w:rFonts w:ascii="Times New Roman" w:eastAsia="Times New Roman" w:hAnsi="Times New Roman"/>
          <w:sz w:val="24"/>
          <w:szCs w:val="20"/>
          <w:lang w:val="ky-KG"/>
        </w:rPr>
        <w:t>Мамф</w:t>
      </w:r>
      <w:r w:rsidR="00931D2B" w:rsidRPr="00931D2B">
        <w:rPr>
          <w:rFonts w:ascii="Times New Roman" w:eastAsia="Times New Roman" w:hAnsi="Times New Roman"/>
          <w:sz w:val="24"/>
          <w:szCs w:val="20"/>
          <w:lang w:val="ky-KG"/>
        </w:rPr>
        <w:t>инкөзөмөлдүн квалификациялык аттестатынын көчүрмөсү (талапкер-ую</w:t>
      </w:r>
      <w:r w:rsidR="00931D2B">
        <w:rPr>
          <w:rFonts w:ascii="Times New Roman" w:eastAsia="Times New Roman" w:hAnsi="Times New Roman"/>
          <w:sz w:val="24"/>
          <w:szCs w:val="20"/>
          <w:lang w:val="ky-KG"/>
        </w:rPr>
        <w:t>м тарабынан күбөлөндүрүлгөн) _ баракта</w:t>
      </w:r>
      <w:r w:rsidRPr="00660C9E">
        <w:rPr>
          <w:rFonts w:ascii="Times New Roman" w:eastAsia="Times New Roman" w:hAnsi="Times New Roman"/>
          <w:sz w:val="24"/>
          <w:szCs w:val="20"/>
          <w:lang w:val="ky-KG"/>
        </w:rPr>
        <w:t>;</w:t>
      </w:r>
    </w:p>
    <w:p w14:paraId="4C60B98C" w14:textId="77777777" w:rsidR="00646FAA" w:rsidRDefault="00997A47" w:rsidP="00646F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0"/>
          <w:lang w:val="ky-KG"/>
        </w:rPr>
      </w:pPr>
      <w:r w:rsidRPr="00660C9E">
        <w:rPr>
          <w:rFonts w:ascii="Times New Roman" w:eastAsia="Times New Roman" w:hAnsi="Times New Roman"/>
          <w:sz w:val="24"/>
          <w:szCs w:val="20"/>
          <w:lang w:val="ky-KG"/>
        </w:rPr>
        <w:t xml:space="preserve">2. </w:t>
      </w:r>
      <w:r w:rsidR="00931D2B" w:rsidRPr="00931D2B">
        <w:rPr>
          <w:rFonts w:ascii="Times New Roman" w:eastAsia="Times New Roman" w:hAnsi="Times New Roman"/>
          <w:sz w:val="24"/>
          <w:szCs w:val="20"/>
          <w:lang w:val="ky-KG"/>
        </w:rPr>
        <w:t>Эмгек китепчесинин көчүрмөсү (талапкер уюм тарабынан күбөлөндүрүлгөн) _ _ баракта.</w:t>
      </w:r>
    </w:p>
    <w:p w14:paraId="35BB196F" w14:textId="77777777" w:rsidR="00646FAA" w:rsidRDefault="00997A47" w:rsidP="00646F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0"/>
          <w:lang w:val="ky-KG"/>
        </w:rPr>
      </w:pPr>
      <w:r w:rsidRPr="00660C9E">
        <w:rPr>
          <w:rFonts w:ascii="Times New Roman" w:eastAsia="Times New Roman" w:hAnsi="Times New Roman"/>
          <w:color w:val="000000"/>
          <w:sz w:val="24"/>
          <w:szCs w:val="20"/>
          <w:lang w:val="ky-KG"/>
        </w:rPr>
        <w:t xml:space="preserve">3. </w:t>
      </w:r>
      <w:r w:rsidR="00931D2B" w:rsidRPr="00931D2B">
        <w:rPr>
          <w:rFonts w:ascii="Times New Roman" w:eastAsia="Times New Roman" w:hAnsi="Times New Roman"/>
          <w:color w:val="000000"/>
          <w:sz w:val="24"/>
          <w:szCs w:val="20"/>
          <w:lang w:val="ky-KG"/>
        </w:rPr>
        <w:t>Эмгек китепчесинин көчүрмөсү (нотариалдык жактан күбөлөндүрүлгөн) _ баракта.;</w:t>
      </w:r>
    </w:p>
    <w:p w14:paraId="65CB8E8A" w14:textId="77777777" w:rsidR="00646FAA" w:rsidRDefault="00646FAA" w:rsidP="00646F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0"/>
          <w:lang w:val="ky-KG"/>
        </w:rPr>
      </w:pPr>
    </w:p>
    <w:p w14:paraId="4D282E75" w14:textId="77777777" w:rsidR="00997A47" w:rsidRPr="00660C9E" w:rsidRDefault="00931D2B" w:rsidP="00646F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0"/>
          <w:lang w:val="ky-KG"/>
        </w:rPr>
      </w:pPr>
      <w:r w:rsidRPr="00931D2B">
        <w:rPr>
          <w:rFonts w:ascii="Times New Roman" w:eastAsia="Times New Roman" w:hAnsi="Times New Roman"/>
          <w:sz w:val="24"/>
          <w:szCs w:val="20"/>
          <w:lang w:val="ky-KG"/>
        </w:rPr>
        <w:t xml:space="preserve">Жетекчи </w:t>
      </w:r>
      <w:r w:rsidR="00646FAA">
        <w:rPr>
          <w:rFonts w:ascii="Times New Roman" w:eastAsia="Times New Roman" w:hAnsi="Times New Roman"/>
          <w:sz w:val="24"/>
          <w:szCs w:val="20"/>
          <w:lang w:val="ky-KG"/>
        </w:rPr>
        <w:t>_________________________         _______________________________</w:t>
      </w:r>
    </w:p>
    <w:p w14:paraId="198B0EAE" w14:textId="77777777" w:rsidR="00997A47" w:rsidRPr="00660C9E" w:rsidRDefault="00646FAA" w:rsidP="00931D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0"/>
          <w:lang w:val="ky-KG"/>
        </w:rPr>
      </w:pPr>
      <w:r>
        <w:rPr>
          <w:rFonts w:ascii="Times New Roman" w:eastAsia="Times New Roman" w:hAnsi="Times New Roman"/>
          <w:sz w:val="24"/>
          <w:szCs w:val="20"/>
          <w:lang w:val="ky-KG"/>
        </w:rPr>
        <w:tab/>
      </w:r>
      <w:r>
        <w:rPr>
          <w:rFonts w:ascii="Times New Roman" w:eastAsia="Times New Roman" w:hAnsi="Times New Roman"/>
          <w:sz w:val="24"/>
          <w:szCs w:val="20"/>
          <w:lang w:val="ky-KG"/>
        </w:rPr>
        <w:tab/>
      </w:r>
      <w:r>
        <w:rPr>
          <w:rFonts w:ascii="Times New Roman" w:eastAsia="Times New Roman" w:hAnsi="Times New Roman"/>
          <w:sz w:val="24"/>
          <w:szCs w:val="20"/>
          <w:lang w:val="ky-KG"/>
        </w:rPr>
        <w:tab/>
        <w:t>(Аты-жөнү)</w:t>
      </w:r>
      <w:r>
        <w:rPr>
          <w:rFonts w:ascii="Times New Roman" w:eastAsia="Times New Roman" w:hAnsi="Times New Roman"/>
          <w:sz w:val="24"/>
          <w:szCs w:val="20"/>
          <w:lang w:val="ky-KG"/>
        </w:rPr>
        <w:tab/>
      </w:r>
      <w:r>
        <w:rPr>
          <w:rFonts w:ascii="Times New Roman" w:eastAsia="Times New Roman" w:hAnsi="Times New Roman"/>
          <w:sz w:val="24"/>
          <w:szCs w:val="20"/>
          <w:lang w:val="ky-KG"/>
        </w:rPr>
        <w:tab/>
      </w:r>
      <w:r>
        <w:rPr>
          <w:rFonts w:ascii="Times New Roman" w:eastAsia="Times New Roman" w:hAnsi="Times New Roman"/>
          <w:sz w:val="24"/>
          <w:szCs w:val="20"/>
          <w:lang w:val="ky-KG"/>
        </w:rPr>
        <w:tab/>
        <w:t>(колу)</w:t>
      </w:r>
    </w:p>
    <w:p w14:paraId="06BEEA54" w14:textId="77777777" w:rsidR="00997A47" w:rsidRPr="00660C9E" w:rsidRDefault="00646FAA" w:rsidP="00997A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0"/>
          <w:lang w:val="ky-KG"/>
        </w:rPr>
      </w:pPr>
      <w:r>
        <w:rPr>
          <w:rFonts w:ascii="Times New Roman" w:eastAsia="Times New Roman" w:hAnsi="Times New Roman"/>
          <w:sz w:val="24"/>
          <w:szCs w:val="20"/>
          <w:lang w:val="ky-KG"/>
        </w:rPr>
        <w:t xml:space="preserve">             </w:t>
      </w:r>
      <w:r w:rsidR="00931D2B">
        <w:rPr>
          <w:rFonts w:ascii="Times New Roman" w:eastAsia="Times New Roman" w:hAnsi="Times New Roman"/>
          <w:sz w:val="24"/>
          <w:szCs w:val="20"/>
          <w:lang w:val="ky-KG"/>
        </w:rPr>
        <w:t>ПО</w:t>
      </w:r>
    </w:p>
    <w:p w14:paraId="65304612" w14:textId="77777777" w:rsidR="00997A47" w:rsidRPr="00660C9E"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07FD0B2A" w14:textId="77777777" w:rsidR="00997A47" w:rsidRPr="00660C9E"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11A20FF2" w14:textId="77777777" w:rsidR="00997A47" w:rsidRPr="00660C9E"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114A678C" w14:textId="77777777" w:rsidR="00997A47" w:rsidRDefault="00997A47" w:rsidP="00997A47">
      <w:pPr>
        <w:widowControl w:val="0"/>
        <w:autoSpaceDE w:val="0"/>
        <w:autoSpaceDN w:val="0"/>
        <w:adjustRightInd w:val="0"/>
        <w:spacing w:after="0" w:line="240" w:lineRule="auto"/>
        <w:jc w:val="right"/>
        <w:rPr>
          <w:rFonts w:ascii="Times New Roman" w:hAnsi="Times New Roman"/>
          <w:bCs/>
          <w:sz w:val="24"/>
          <w:lang w:val="ky-KG"/>
        </w:rPr>
      </w:pPr>
    </w:p>
    <w:p w14:paraId="6E7314E9" w14:textId="77777777" w:rsidR="000C03FC" w:rsidRDefault="000C03FC" w:rsidP="00997A47">
      <w:pPr>
        <w:widowControl w:val="0"/>
        <w:autoSpaceDE w:val="0"/>
        <w:autoSpaceDN w:val="0"/>
        <w:adjustRightInd w:val="0"/>
        <w:spacing w:after="0" w:line="240" w:lineRule="auto"/>
        <w:jc w:val="right"/>
        <w:rPr>
          <w:rFonts w:ascii="Times New Roman" w:hAnsi="Times New Roman"/>
          <w:bCs/>
          <w:sz w:val="24"/>
          <w:lang w:val="ky-KG"/>
        </w:rPr>
      </w:pPr>
    </w:p>
    <w:p w14:paraId="4FF6318B" w14:textId="77777777" w:rsidR="000C03FC" w:rsidRDefault="000C03FC" w:rsidP="00997A47">
      <w:pPr>
        <w:widowControl w:val="0"/>
        <w:autoSpaceDE w:val="0"/>
        <w:autoSpaceDN w:val="0"/>
        <w:adjustRightInd w:val="0"/>
        <w:spacing w:after="0" w:line="240" w:lineRule="auto"/>
        <w:jc w:val="right"/>
        <w:rPr>
          <w:rFonts w:ascii="Times New Roman" w:hAnsi="Times New Roman"/>
          <w:bCs/>
          <w:sz w:val="24"/>
          <w:lang w:val="ky-KG"/>
        </w:rPr>
      </w:pPr>
    </w:p>
    <w:p w14:paraId="32D787ED" w14:textId="77777777" w:rsidR="000C03FC" w:rsidRDefault="000C03FC" w:rsidP="00997A47">
      <w:pPr>
        <w:widowControl w:val="0"/>
        <w:autoSpaceDE w:val="0"/>
        <w:autoSpaceDN w:val="0"/>
        <w:adjustRightInd w:val="0"/>
        <w:spacing w:after="0" w:line="240" w:lineRule="auto"/>
        <w:jc w:val="right"/>
        <w:rPr>
          <w:rFonts w:ascii="Times New Roman" w:hAnsi="Times New Roman"/>
          <w:bCs/>
          <w:sz w:val="24"/>
          <w:lang w:val="ky-KG"/>
        </w:rPr>
      </w:pPr>
    </w:p>
    <w:p w14:paraId="11864E31" w14:textId="77777777" w:rsidR="000C03FC" w:rsidRDefault="000C03FC" w:rsidP="00997A47">
      <w:pPr>
        <w:widowControl w:val="0"/>
        <w:autoSpaceDE w:val="0"/>
        <w:autoSpaceDN w:val="0"/>
        <w:adjustRightInd w:val="0"/>
        <w:spacing w:after="0" w:line="240" w:lineRule="auto"/>
        <w:jc w:val="right"/>
        <w:rPr>
          <w:rFonts w:ascii="Times New Roman" w:hAnsi="Times New Roman"/>
          <w:bCs/>
          <w:sz w:val="24"/>
          <w:lang w:val="ky-KG"/>
        </w:rPr>
      </w:pPr>
    </w:p>
    <w:p w14:paraId="68725F07" w14:textId="77777777" w:rsidR="000C03FC" w:rsidRDefault="000C03FC" w:rsidP="00997A47">
      <w:pPr>
        <w:widowControl w:val="0"/>
        <w:autoSpaceDE w:val="0"/>
        <w:autoSpaceDN w:val="0"/>
        <w:adjustRightInd w:val="0"/>
        <w:spacing w:after="0" w:line="240" w:lineRule="auto"/>
        <w:jc w:val="right"/>
        <w:rPr>
          <w:rFonts w:ascii="Times New Roman" w:hAnsi="Times New Roman"/>
          <w:bCs/>
          <w:sz w:val="24"/>
          <w:lang w:val="ky-KG"/>
        </w:rPr>
      </w:pPr>
    </w:p>
    <w:p w14:paraId="06B47659" w14:textId="77777777" w:rsidR="000C03FC" w:rsidRDefault="000C03FC" w:rsidP="00997A47">
      <w:pPr>
        <w:widowControl w:val="0"/>
        <w:autoSpaceDE w:val="0"/>
        <w:autoSpaceDN w:val="0"/>
        <w:adjustRightInd w:val="0"/>
        <w:spacing w:after="0" w:line="240" w:lineRule="auto"/>
        <w:jc w:val="right"/>
        <w:rPr>
          <w:rFonts w:ascii="Times New Roman" w:hAnsi="Times New Roman"/>
          <w:bCs/>
          <w:sz w:val="24"/>
          <w:lang w:val="ky-KG"/>
        </w:rPr>
      </w:pPr>
    </w:p>
    <w:p w14:paraId="542CEFE6" w14:textId="77777777" w:rsidR="000C03FC" w:rsidRDefault="000C03FC" w:rsidP="00997A47">
      <w:pPr>
        <w:widowControl w:val="0"/>
        <w:autoSpaceDE w:val="0"/>
        <w:autoSpaceDN w:val="0"/>
        <w:adjustRightInd w:val="0"/>
        <w:spacing w:after="0" w:line="240" w:lineRule="auto"/>
        <w:jc w:val="right"/>
        <w:rPr>
          <w:rFonts w:ascii="Times New Roman" w:hAnsi="Times New Roman"/>
          <w:bCs/>
          <w:sz w:val="24"/>
          <w:lang w:val="ky-KG"/>
        </w:rPr>
      </w:pPr>
    </w:p>
    <w:p w14:paraId="5AFC33E7" w14:textId="77777777" w:rsidR="000C03FC" w:rsidRDefault="000C03FC" w:rsidP="00997A47">
      <w:pPr>
        <w:widowControl w:val="0"/>
        <w:autoSpaceDE w:val="0"/>
        <w:autoSpaceDN w:val="0"/>
        <w:adjustRightInd w:val="0"/>
        <w:spacing w:after="0" w:line="240" w:lineRule="auto"/>
        <w:jc w:val="right"/>
        <w:rPr>
          <w:rFonts w:ascii="Times New Roman" w:hAnsi="Times New Roman"/>
          <w:bCs/>
          <w:sz w:val="24"/>
          <w:lang w:val="ky-KG"/>
        </w:rPr>
      </w:pPr>
    </w:p>
    <w:p w14:paraId="18600D98" w14:textId="77777777" w:rsidR="000C03FC" w:rsidRDefault="000C03FC" w:rsidP="00997A47">
      <w:pPr>
        <w:widowControl w:val="0"/>
        <w:autoSpaceDE w:val="0"/>
        <w:autoSpaceDN w:val="0"/>
        <w:adjustRightInd w:val="0"/>
        <w:spacing w:after="0" w:line="240" w:lineRule="auto"/>
        <w:jc w:val="right"/>
        <w:rPr>
          <w:rFonts w:ascii="Times New Roman" w:hAnsi="Times New Roman"/>
          <w:bCs/>
          <w:sz w:val="24"/>
          <w:lang w:val="ky-KG"/>
        </w:rPr>
      </w:pPr>
    </w:p>
    <w:p w14:paraId="37F6508B" w14:textId="77777777" w:rsidR="000C03FC" w:rsidRDefault="000C03FC" w:rsidP="00997A47">
      <w:pPr>
        <w:widowControl w:val="0"/>
        <w:autoSpaceDE w:val="0"/>
        <w:autoSpaceDN w:val="0"/>
        <w:adjustRightInd w:val="0"/>
        <w:spacing w:after="0" w:line="240" w:lineRule="auto"/>
        <w:jc w:val="right"/>
        <w:rPr>
          <w:rFonts w:ascii="Times New Roman" w:hAnsi="Times New Roman"/>
          <w:bCs/>
          <w:sz w:val="24"/>
          <w:lang w:val="ky-KG"/>
        </w:rPr>
      </w:pPr>
    </w:p>
    <w:p w14:paraId="7F7CB38B" w14:textId="77777777" w:rsidR="000C03FC" w:rsidRDefault="000C03FC" w:rsidP="00997A47">
      <w:pPr>
        <w:widowControl w:val="0"/>
        <w:autoSpaceDE w:val="0"/>
        <w:autoSpaceDN w:val="0"/>
        <w:adjustRightInd w:val="0"/>
        <w:spacing w:after="0" w:line="240" w:lineRule="auto"/>
        <w:jc w:val="right"/>
        <w:rPr>
          <w:rFonts w:ascii="Times New Roman" w:hAnsi="Times New Roman"/>
          <w:bCs/>
          <w:sz w:val="24"/>
          <w:lang w:val="ky-KG"/>
        </w:rPr>
      </w:pPr>
    </w:p>
    <w:p w14:paraId="6E00CD89" w14:textId="77777777" w:rsidR="000C03FC" w:rsidRDefault="000C03FC" w:rsidP="00997A47">
      <w:pPr>
        <w:widowControl w:val="0"/>
        <w:autoSpaceDE w:val="0"/>
        <w:autoSpaceDN w:val="0"/>
        <w:adjustRightInd w:val="0"/>
        <w:spacing w:after="0" w:line="240" w:lineRule="auto"/>
        <w:jc w:val="right"/>
        <w:rPr>
          <w:rFonts w:ascii="Times New Roman" w:hAnsi="Times New Roman"/>
          <w:bCs/>
          <w:sz w:val="24"/>
          <w:lang w:val="ky-KG"/>
        </w:rPr>
      </w:pPr>
    </w:p>
    <w:p w14:paraId="2FD9EC4B" w14:textId="77777777" w:rsidR="000C03FC" w:rsidRDefault="000C03FC" w:rsidP="00997A47">
      <w:pPr>
        <w:widowControl w:val="0"/>
        <w:autoSpaceDE w:val="0"/>
        <w:autoSpaceDN w:val="0"/>
        <w:adjustRightInd w:val="0"/>
        <w:spacing w:after="0" w:line="240" w:lineRule="auto"/>
        <w:jc w:val="right"/>
        <w:rPr>
          <w:rFonts w:ascii="Times New Roman" w:hAnsi="Times New Roman"/>
          <w:bCs/>
          <w:sz w:val="24"/>
          <w:lang w:val="ky-KG"/>
        </w:rPr>
      </w:pPr>
    </w:p>
    <w:p w14:paraId="564AC5E6" w14:textId="77777777" w:rsidR="000C03FC" w:rsidRDefault="000C03FC" w:rsidP="00997A47">
      <w:pPr>
        <w:widowControl w:val="0"/>
        <w:autoSpaceDE w:val="0"/>
        <w:autoSpaceDN w:val="0"/>
        <w:adjustRightInd w:val="0"/>
        <w:spacing w:after="0" w:line="240" w:lineRule="auto"/>
        <w:jc w:val="right"/>
        <w:rPr>
          <w:rFonts w:ascii="Times New Roman" w:hAnsi="Times New Roman"/>
          <w:bCs/>
          <w:sz w:val="24"/>
          <w:lang w:val="ky-KG"/>
        </w:rPr>
      </w:pPr>
    </w:p>
    <w:p w14:paraId="0D96DB6E" w14:textId="77777777" w:rsidR="000C03FC" w:rsidRDefault="000C03FC" w:rsidP="00997A47">
      <w:pPr>
        <w:widowControl w:val="0"/>
        <w:autoSpaceDE w:val="0"/>
        <w:autoSpaceDN w:val="0"/>
        <w:adjustRightInd w:val="0"/>
        <w:spacing w:after="0" w:line="240" w:lineRule="auto"/>
        <w:jc w:val="right"/>
        <w:rPr>
          <w:rFonts w:ascii="Times New Roman" w:hAnsi="Times New Roman"/>
          <w:bCs/>
          <w:sz w:val="24"/>
          <w:lang w:val="ky-KG"/>
        </w:rPr>
      </w:pPr>
    </w:p>
    <w:p w14:paraId="6F6CBA63" w14:textId="77777777" w:rsidR="000C03FC" w:rsidRDefault="000C03FC" w:rsidP="00997A47">
      <w:pPr>
        <w:widowControl w:val="0"/>
        <w:autoSpaceDE w:val="0"/>
        <w:autoSpaceDN w:val="0"/>
        <w:adjustRightInd w:val="0"/>
        <w:spacing w:after="0" w:line="240" w:lineRule="auto"/>
        <w:jc w:val="right"/>
        <w:rPr>
          <w:rFonts w:ascii="Times New Roman" w:hAnsi="Times New Roman"/>
          <w:bCs/>
          <w:sz w:val="24"/>
          <w:lang w:val="ky-KG"/>
        </w:rPr>
      </w:pPr>
    </w:p>
    <w:p w14:paraId="39376758" w14:textId="77777777" w:rsidR="000C03FC" w:rsidRDefault="000C03FC" w:rsidP="00997A47">
      <w:pPr>
        <w:widowControl w:val="0"/>
        <w:autoSpaceDE w:val="0"/>
        <w:autoSpaceDN w:val="0"/>
        <w:adjustRightInd w:val="0"/>
        <w:spacing w:after="0" w:line="240" w:lineRule="auto"/>
        <w:jc w:val="right"/>
        <w:rPr>
          <w:rFonts w:ascii="Times New Roman" w:hAnsi="Times New Roman"/>
          <w:bCs/>
          <w:sz w:val="24"/>
          <w:lang w:val="ky-KG"/>
        </w:rPr>
      </w:pPr>
    </w:p>
    <w:p w14:paraId="1D846CB8" w14:textId="77777777" w:rsidR="00997A47" w:rsidRDefault="00B64F9F" w:rsidP="00B64F9F">
      <w:pPr>
        <w:pStyle w:val="ConsNormal"/>
        <w:ind w:left="4956" w:firstLine="0"/>
        <w:jc w:val="right"/>
        <w:rPr>
          <w:rFonts w:ascii="Times New Roman" w:eastAsia="Calibri" w:hAnsi="Times New Roman" w:cs="Times New Roman"/>
          <w:bCs/>
          <w:sz w:val="24"/>
          <w:szCs w:val="22"/>
          <w:lang w:val="ky-KG"/>
        </w:rPr>
      </w:pPr>
      <w:r>
        <w:rPr>
          <w:rFonts w:ascii="Times New Roman" w:eastAsia="Calibri" w:hAnsi="Times New Roman" w:cs="Times New Roman"/>
          <w:bCs/>
          <w:sz w:val="24"/>
          <w:szCs w:val="22"/>
          <w:lang w:val="ky-KG"/>
        </w:rPr>
        <w:lastRenderedPageBreak/>
        <w:t>Депозитарий кызматын</w:t>
      </w:r>
      <w:r w:rsidRPr="00855EF1">
        <w:rPr>
          <w:rFonts w:ascii="Times New Roman" w:eastAsia="Calibri" w:hAnsi="Times New Roman" w:cs="Times New Roman"/>
          <w:bCs/>
          <w:sz w:val="24"/>
          <w:szCs w:val="22"/>
          <w:lang w:val="ky-KG"/>
        </w:rPr>
        <w:t xml:space="preserve"> көрсөтүү жөнүндө</w:t>
      </w:r>
      <w:r>
        <w:rPr>
          <w:rFonts w:ascii="Times New Roman" w:eastAsia="Calibri" w:hAnsi="Times New Roman" w:cs="Times New Roman"/>
          <w:bCs/>
          <w:sz w:val="24"/>
          <w:szCs w:val="22"/>
          <w:lang w:val="ky-KG"/>
        </w:rPr>
        <w:t xml:space="preserve"> </w:t>
      </w:r>
      <w:r w:rsidRPr="00855EF1">
        <w:rPr>
          <w:rFonts w:ascii="Times New Roman" w:eastAsia="Calibri" w:hAnsi="Times New Roman" w:cs="Times New Roman"/>
          <w:bCs/>
          <w:sz w:val="24"/>
          <w:szCs w:val="22"/>
          <w:lang w:val="ky-KG"/>
        </w:rPr>
        <w:t>келишим түзүү үчүн</w:t>
      </w:r>
      <w:r>
        <w:rPr>
          <w:rFonts w:ascii="Times New Roman" w:eastAsia="Calibri" w:hAnsi="Times New Roman" w:cs="Times New Roman"/>
          <w:bCs/>
          <w:sz w:val="24"/>
          <w:szCs w:val="22"/>
          <w:lang w:val="ky-KG"/>
        </w:rPr>
        <w:t xml:space="preserve"> депозитарийди тандоо</w:t>
      </w:r>
      <w:r w:rsidRPr="00855EF1">
        <w:rPr>
          <w:rFonts w:ascii="Times New Roman" w:eastAsia="Calibri" w:hAnsi="Times New Roman" w:cs="Times New Roman"/>
          <w:bCs/>
          <w:sz w:val="24"/>
          <w:szCs w:val="22"/>
          <w:lang w:val="ky-KG"/>
        </w:rPr>
        <w:t xml:space="preserve"> боюнча</w:t>
      </w:r>
      <w:r>
        <w:rPr>
          <w:rFonts w:ascii="Times New Roman" w:eastAsia="Calibri" w:hAnsi="Times New Roman" w:cs="Times New Roman"/>
          <w:bCs/>
          <w:sz w:val="24"/>
          <w:szCs w:val="22"/>
          <w:lang w:val="ky-KG"/>
        </w:rPr>
        <w:t xml:space="preserve"> </w:t>
      </w:r>
      <w:r w:rsidRPr="00855EF1">
        <w:rPr>
          <w:rFonts w:ascii="Times New Roman" w:eastAsia="Calibri" w:hAnsi="Times New Roman" w:cs="Times New Roman"/>
          <w:bCs/>
          <w:sz w:val="24"/>
          <w:szCs w:val="22"/>
          <w:lang w:val="ky-KG"/>
        </w:rPr>
        <w:t>конкурстук документтерге</w:t>
      </w:r>
    </w:p>
    <w:p w14:paraId="7C4B88D6" w14:textId="77777777" w:rsidR="000C03FC" w:rsidRPr="00855EF1" w:rsidRDefault="00CE7D2E" w:rsidP="000C03FC">
      <w:pPr>
        <w:pStyle w:val="ConsNormal"/>
        <w:ind w:left="4956"/>
        <w:jc w:val="right"/>
        <w:rPr>
          <w:rFonts w:ascii="Times New Roman" w:eastAsia="Calibri" w:hAnsi="Times New Roman" w:cs="Times New Roman"/>
          <w:bCs/>
          <w:sz w:val="24"/>
          <w:szCs w:val="22"/>
          <w:lang w:val="ky-KG"/>
        </w:rPr>
      </w:pPr>
      <w:r>
        <w:rPr>
          <w:rFonts w:ascii="Times New Roman" w:eastAsia="Calibri" w:hAnsi="Times New Roman" w:cs="Times New Roman"/>
          <w:bCs/>
          <w:sz w:val="24"/>
          <w:szCs w:val="22"/>
          <w:lang w:val="ky-KG"/>
        </w:rPr>
        <w:t xml:space="preserve"> </w:t>
      </w:r>
      <w:r w:rsidR="000C03FC">
        <w:rPr>
          <w:rFonts w:ascii="Times New Roman" w:eastAsia="Calibri" w:hAnsi="Times New Roman" w:cs="Times New Roman"/>
          <w:bCs/>
          <w:sz w:val="24"/>
          <w:szCs w:val="22"/>
          <w:lang w:val="ky-KG"/>
        </w:rPr>
        <w:t>3-т</w:t>
      </w:r>
      <w:r w:rsidR="000C03FC" w:rsidRPr="00855EF1">
        <w:rPr>
          <w:rFonts w:ascii="Times New Roman" w:eastAsia="Calibri" w:hAnsi="Times New Roman" w:cs="Times New Roman"/>
          <w:bCs/>
          <w:sz w:val="24"/>
          <w:szCs w:val="22"/>
          <w:lang w:val="ky-KG"/>
        </w:rPr>
        <w:t xml:space="preserve">иркеме </w:t>
      </w:r>
    </w:p>
    <w:p w14:paraId="78CD6A35" w14:textId="77777777" w:rsidR="006B440A" w:rsidRPr="00660C9E" w:rsidRDefault="006B440A" w:rsidP="00B64F9F">
      <w:pPr>
        <w:pStyle w:val="ConsNormal"/>
        <w:ind w:left="4956" w:firstLine="0"/>
        <w:jc w:val="right"/>
        <w:rPr>
          <w:rFonts w:ascii="Times New Roman" w:hAnsi="Times New Roman" w:cs="Times New Roman"/>
          <w:color w:val="FF0000"/>
          <w:lang w:val="ky-KG"/>
        </w:rPr>
      </w:pPr>
    </w:p>
    <w:p w14:paraId="7B7065D1" w14:textId="77777777" w:rsidR="006B440A" w:rsidRDefault="00D966D3" w:rsidP="000D6DAC">
      <w:pPr>
        <w:pStyle w:val="ConsNormal"/>
        <w:ind w:firstLine="709"/>
        <w:jc w:val="both"/>
        <w:rPr>
          <w:rFonts w:ascii="Times New Roman" w:eastAsia="Calibri" w:hAnsi="Times New Roman" w:cs="Times New Roman"/>
          <w:b/>
          <w:sz w:val="24"/>
          <w:szCs w:val="22"/>
          <w:lang w:val="ky-KG"/>
        </w:rPr>
      </w:pPr>
      <w:r>
        <w:rPr>
          <w:rFonts w:ascii="Times New Roman" w:hAnsi="Times New Roman" w:cs="Times New Roman"/>
          <w:sz w:val="24"/>
          <w:szCs w:val="22"/>
          <w:lang w:val="ky-KG"/>
        </w:rPr>
        <w:t>Депозитарий кызматын</w:t>
      </w:r>
      <w:r w:rsidR="00931D2B" w:rsidRPr="00931D2B">
        <w:rPr>
          <w:rFonts w:ascii="Times New Roman" w:hAnsi="Times New Roman" w:cs="Times New Roman"/>
          <w:sz w:val="24"/>
          <w:szCs w:val="22"/>
          <w:lang w:val="ky-KG"/>
        </w:rPr>
        <w:t xml:space="preserve"> көрсөтүү жөнүндө келишимдерди түзүү үчүн депозитарийди тандоо боюнча </w:t>
      </w:r>
      <w:r w:rsidR="006B440A">
        <w:rPr>
          <w:rFonts w:ascii="Times New Roman" w:hAnsi="Times New Roman" w:cs="Times New Roman"/>
          <w:sz w:val="24"/>
          <w:szCs w:val="22"/>
          <w:lang w:val="ky-KG"/>
        </w:rPr>
        <w:t>к</w:t>
      </w:r>
      <w:r w:rsidR="00931D2B" w:rsidRPr="00931D2B">
        <w:rPr>
          <w:rFonts w:ascii="Times New Roman" w:hAnsi="Times New Roman" w:cs="Times New Roman"/>
          <w:sz w:val="24"/>
          <w:szCs w:val="22"/>
          <w:lang w:val="ky-KG"/>
        </w:rPr>
        <w:t xml:space="preserve">онкурстун катышуучуларына карата талаптарга </w:t>
      </w:r>
      <w:r w:rsidR="006B440A">
        <w:rPr>
          <w:rFonts w:ascii="Times New Roman" w:hAnsi="Times New Roman" w:cs="Times New Roman"/>
          <w:sz w:val="24"/>
          <w:szCs w:val="22"/>
          <w:lang w:val="ky-KG"/>
        </w:rPr>
        <w:t>шайкештигин</w:t>
      </w:r>
      <w:r w:rsidR="00931D2B" w:rsidRPr="00931D2B">
        <w:rPr>
          <w:rFonts w:ascii="Times New Roman" w:hAnsi="Times New Roman" w:cs="Times New Roman"/>
          <w:sz w:val="24"/>
          <w:szCs w:val="22"/>
          <w:lang w:val="ky-KG"/>
        </w:rPr>
        <w:t xml:space="preserve"> ырастаган талапкер жөнүндө</w:t>
      </w:r>
      <w:r w:rsidR="006B440A" w:rsidRPr="006B440A">
        <w:rPr>
          <w:rFonts w:ascii="Times New Roman" w:eastAsia="Calibri" w:hAnsi="Times New Roman" w:cs="Times New Roman"/>
          <w:b/>
          <w:sz w:val="24"/>
          <w:szCs w:val="22"/>
          <w:lang w:val="ky-KG"/>
        </w:rPr>
        <w:t xml:space="preserve"> </w:t>
      </w:r>
    </w:p>
    <w:p w14:paraId="21FEF8CA" w14:textId="77777777" w:rsidR="006B440A" w:rsidRDefault="006B440A" w:rsidP="006B440A">
      <w:pPr>
        <w:pStyle w:val="ConsNormal"/>
        <w:ind w:firstLine="0"/>
        <w:jc w:val="center"/>
        <w:rPr>
          <w:rFonts w:ascii="Times New Roman" w:eastAsia="Calibri" w:hAnsi="Times New Roman" w:cs="Times New Roman"/>
          <w:b/>
          <w:sz w:val="24"/>
          <w:szCs w:val="22"/>
          <w:lang w:val="ky-KG"/>
        </w:rPr>
      </w:pPr>
      <w:r w:rsidRPr="00931D2B">
        <w:rPr>
          <w:rFonts w:ascii="Times New Roman" w:eastAsia="Calibri" w:hAnsi="Times New Roman" w:cs="Times New Roman"/>
          <w:b/>
          <w:sz w:val="24"/>
          <w:szCs w:val="22"/>
          <w:lang w:val="ky-KG"/>
        </w:rPr>
        <w:t>Маалымат</w:t>
      </w:r>
    </w:p>
    <w:p w14:paraId="4D9B2C95" w14:textId="77777777" w:rsidR="00997A47" w:rsidRPr="00660C9E" w:rsidRDefault="00997A47" w:rsidP="00997A47">
      <w:pPr>
        <w:pStyle w:val="ConsNormal"/>
        <w:ind w:firstLine="0"/>
        <w:jc w:val="center"/>
        <w:rPr>
          <w:rFonts w:ascii="Times New Roman" w:hAnsi="Times New Roman" w:cs="Times New Roman"/>
          <w:sz w:val="22"/>
          <w:szCs w:val="22"/>
          <w:lang w:val="ky-KG"/>
        </w:rPr>
      </w:pPr>
    </w:p>
    <w:p w14:paraId="550A29BE" w14:textId="77777777" w:rsidR="00997A47" w:rsidRPr="00660C9E" w:rsidRDefault="00997A47" w:rsidP="000D6DAC">
      <w:pPr>
        <w:widowControl w:val="0"/>
        <w:autoSpaceDE w:val="0"/>
        <w:autoSpaceDN w:val="0"/>
        <w:adjustRightInd w:val="0"/>
        <w:spacing w:after="0"/>
        <w:ind w:firstLine="708"/>
        <w:jc w:val="both"/>
        <w:rPr>
          <w:rFonts w:ascii="Times New Roman" w:hAnsi="Times New Roman"/>
          <w:sz w:val="20"/>
          <w:szCs w:val="20"/>
          <w:lang w:val="ky-KG"/>
        </w:rPr>
      </w:pPr>
      <w:r w:rsidRPr="00660C9E">
        <w:rPr>
          <w:rFonts w:ascii="Times New Roman" w:hAnsi="Times New Roman"/>
          <w:sz w:val="24"/>
          <w:szCs w:val="24"/>
          <w:lang w:val="ky-KG"/>
        </w:rPr>
        <w:t>Депозитарий</w:t>
      </w:r>
      <w:r w:rsidR="000D6DAC">
        <w:rPr>
          <w:rFonts w:ascii="Times New Roman" w:hAnsi="Times New Roman"/>
          <w:sz w:val="20"/>
          <w:szCs w:val="20"/>
          <w:lang w:val="ky-KG"/>
        </w:rPr>
        <w:t xml:space="preserve"> _________________</w:t>
      </w:r>
      <w:r w:rsidRPr="00660C9E">
        <w:rPr>
          <w:rFonts w:ascii="Times New Roman" w:hAnsi="Times New Roman"/>
          <w:sz w:val="20"/>
          <w:szCs w:val="20"/>
          <w:lang w:val="ky-KG"/>
        </w:rPr>
        <w:t>______</w:t>
      </w:r>
      <w:r w:rsidR="00D359DE">
        <w:rPr>
          <w:rFonts w:ascii="Times New Roman" w:hAnsi="Times New Roman"/>
          <w:sz w:val="20"/>
          <w:szCs w:val="20"/>
          <w:lang w:val="ky-KG"/>
        </w:rPr>
        <w:t>___</w:t>
      </w:r>
      <w:r w:rsidRPr="00660C9E">
        <w:rPr>
          <w:rFonts w:ascii="Times New Roman" w:hAnsi="Times New Roman"/>
          <w:sz w:val="20"/>
          <w:szCs w:val="20"/>
          <w:lang w:val="ky-KG"/>
        </w:rPr>
        <w:t>______________________________________________</w:t>
      </w:r>
    </w:p>
    <w:p w14:paraId="01F04128" w14:textId="77777777" w:rsidR="00997A47" w:rsidRPr="00D359DE" w:rsidRDefault="00997A47" w:rsidP="00997A47">
      <w:pPr>
        <w:widowControl w:val="0"/>
        <w:autoSpaceDE w:val="0"/>
        <w:autoSpaceDN w:val="0"/>
        <w:adjustRightInd w:val="0"/>
        <w:spacing w:after="0"/>
        <w:jc w:val="center"/>
        <w:rPr>
          <w:rFonts w:ascii="Times New Roman" w:hAnsi="Times New Roman"/>
          <w:sz w:val="24"/>
          <w:szCs w:val="18"/>
          <w:lang w:val="ky-KG"/>
        </w:rPr>
      </w:pPr>
      <w:r w:rsidRPr="00D359DE">
        <w:rPr>
          <w:rFonts w:ascii="Times New Roman" w:hAnsi="Times New Roman"/>
          <w:sz w:val="24"/>
          <w:szCs w:val="18"/>
          <w:lang w:val="ky-KG"/>
        </w:rPr>
        <w:t xml:space="preserve">                  (</w:t>
      </w:r>
      <w:r w:rsidR="00931D2B" w:rsidRPr="00D359DE">
        <w:rPr>
          <w:rFonts w:ascii="Times New Roman" w:hAnsi="Times New Roman"/>
          <w:sz w:val="24"/>
          <w:szCs w:val="18"/>
          <w:lang w:val="ky-KG"/>
        </w:rPr>
        <w:t>депозитарийдин-</w:t>
      </w:r>
      <w:r w:rsidR="006B440A" w:rsidRPr="00D359DE">
        <w:rPr>
          <w:rFonts w:ascii="Times New Roman" w:hAnsi="Times New Roman"/>
          <w:sz w:val="24"/>
          <w:szCs w:val="18"/>
          <w:lang w:val="ky-KG"/>
        </w:rPr>
        <w:t>к</w:t>
      </w:r>
      <w:r w:rsidR="00931D2B" w:rsidRPr="00D359DE">
        <w:rPr>
          <w:rFonts w:ascii="Times New Roman" w:hAnsi="Times New Roman"/>
          <w:sz w:val="24"/>
          <w:szCs w:val="18"/>
          <w:lang w:val="ky-KG"/>
        </w:rPr>
        <w:t>онкурска катышууга талапкердин фирмалык толук аталышы</w:t>
      </w:r>
      <w:r w:rsidRPr="00D359DE">
        <w:rPr>
          <w:rFonts w:ascii="Times New Roman" w:hAnsi="Times New Roman"/>
          <w:sz w:val="24"/>
          <w:szCs w:val="18"/>
          <w:lang w:val="ky-K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905"/>
        <w:gridCol w:w="2927"/>
      </w:tblGrid>
      <w:tr w:rsidR="00997A47" w:rsidRPr="00660C9E" w14:paraId="37669F2D" w14:textId="77777777" w:rsidTr="000D6DAC">
        <w:tc>
          <w:tcPr>
            <w:tcW w:w="513" w:type="dxa"/>
            <w:vAlign w:val="center"/>
          </w:tcPr>
          <w:p w14:paraId="79005AEB" w14:textId="77777777" w:rsidR="00997A47" w:rsidRPr="00660C9E" w:rsidRDefault="00997A47" w:rsidP="00931D2B">
            <w:pPr>
              <w:widowControl w:val="0"/>
              <w:autoSpaceDE w:val="0"/>
              <w:autoSpaceDN w:val="0"/>
              <w:adjustRightInd w:val="0"/>
              <w:spacing w:after="0" w:line="240" w:lineRule="auto"/>
              <w:jc w:val="center"/>
              <w:rPr>
                <w:rFonts w:ascii="Times New Roman" w:hAnsi="Times New Roman"/>
                <w:sz w:val="24"/>
                <w:szCs w:val="24"/>
                <w:lang w:val="ky-KG"/>
              </w:rPr>
            </w:pPr>
            <w:r w:rsidRPr="00660C9E">
              <w:rPr>
                <w:rFonts w:ascii="Times New Roman" w:hAnsi="Times New Roman"/>
                <w:sz w:val="24"/>
                <w:szCs w:val="24"/>
                <w:lang w:val="ky-KG"/>
              </w:rPr>
              <w:t xml:space="preserve">№ </w:t>
            </w:r>
          </w:p>
        </w:tc>
        <w:tc>
          <w:tcPr>
            <w:tcW w:w="5905" w:type="dxa"/>
            <w:vAlign w:val="center"/>
          </w:tcPr>
          <w:p w14:paraId="1DACDCD7" w14:textId="77777777" w:rsidR="00997A47" w:rsidRPr="00660C9E" w:rsidRDefault="00931D2B" w:rsidP="00997A47">
            <w:pPr>
              <w:widowControl w:val="0"/>
              <w:autoSpaceDE w:val="0"/>
              <w:autoSpaceDN w:val="0"/>
              <w:adjustRightInd w:val="0"/>
              <w:spacing w:after="0" w:line="240" w:lineRule="auto"/>
              <w:jc w:val="center"/>
              <w:rPr>
                <w:rFonts w:ascii="Times New Roman" w:hAnsi="Times New Roman"/>
                <w:sz w:val="24"/>
                <w:szCs w:val="24"/>
                <w:lang w:val="ky-KG"/>
              </w:rPr>
            </w:pPr>
            <w:r w:rsidRPr="00931D2B">
              <w:rPr>
                <w:rFonts w:ascii="Times New Roman" w:hAnsi="Times New Roman"/>
                <w:sz w:val="24"/>
                <w:szCs w:val="24"/>
                <w:lang w:val="ky-KG"/>
              </w:rPr>
              <w:t>Көрсөткүчтөр</w:t>
            </w:r>
          </w:p>
        </w:tc>
        <w:tc>
          <w:tcPr>
            <w:tcW w:w="2927" w:type="dxa"/>
            <w:vAlign w:val="center"/>
          </w:tcPr>
          <w:p w14:paraId="0BA0EB11" w14:textId="77777777" w:rsidR="00997A47" w:rsidRPr="00660C9E" w:rsidRDefault="00931D2B" w:rsidP="00997A47">
            <w:pPr>
              <w:widowControl w:val="0"/>
              <w:autoSpaceDE w:val="0"/>
              <w:autoSpaceDN w:val="0"/>
              <w:adjustRightInd w:val="0"/>
              <w:spacing w:after="0" w:line="240" w:lineRule="auto"/>
              <w:jc w:val="center"/>
              <w:rPr>
                <w:rFonts w:ascii="Times New Roman" w:hAnsi="Times New Roman"/>
                <w:sz w:val="24"/>
                <w:szCs w:val="24"/>
                <w:lang w:val="ky-KG"/>
              </w:rPr>
            </w:pPr>
            <w:r w:rsidRPr="00931D2B">
              <w:rPr>
                <w:rFonts w:ascii="Times New Roman" w:hAnsi="Times New Roman"/>
                <w:sz w:val="24"/>
                <w:szCs w:val="24"/>
                <w:lang w:val="ky-KG"/>
              </w:rPr>
              <w:t>Мааниси</w:t>
            </w:r>
          </w:p>
        </w:tc>
      </w:tr>
      <w:tr w:rsidR="00997A47" w:rsidRPr="00660C9E" w14:paraId="23B6E99F" w14:textId="77777777" w:rsidTr="000D6DAC">
        <w:trPr>
          <w:trHeight w:val="251"/>
        </w:trPr>
        <w:tc>
          <w:tcPr>
            <w:tcW w:w="513" w:type="dxa"/>
            <w:vAlign w:val="center"/>
          </w:tcPr>
          <w:p w14:paraId="76F55D6E" w14:textId="77777777" w:rsidR="00997A47" w:rsidRPr="00660C9E" w:rsidRDefault="00997A47" w:rsidP="00997A47">
            <w:pPr>
              <w:widowControl w:val="0"/>
              <w:autoSpaceDE w:val="0"/>
              <w:autoSpaceDN w:val="0"/>
              <w:adjustRightInd w:val="0"/>
              <w:spacing w:after="0"/>
              <w:jc w:val="center"/>
              <w:rPr>
                <w:rFonts w:ascii="Times New Roman" w:hAnsi="Times New Roman"/>
                <w:sz w:val="24"/>
                <w:szCs w:val="24"/>
                <w:lang w:val="ky-KG"/>
              </w:rPr>
            </w:pPr>
            <w:r w:rsidRPr="00660C9E">
              <w:rPr>
                <w:rFonts w:ascii="Times New Roman" w:hAnsi="Times New Roman"/>
                <w:sz w:val="24"/>
                <w:szCs w:val="24"/>
                <w:lang w:val="ky-KG"/>
              </w:rPr>
              <w:t>1</w:t>
            </w:r>
          </w:p>
        </w:tc>
        <w:tc>
          <w:tcPr>
            <w:tcW w:w="5905" w:type="dxa"/>
            <w:vAlign w:val="center"/>
          </w:tcPr>
          <w:p w14:paraId="3E0E4E3B" w14:textId="77777777" w:rsidR="00997A47" w:rsidRPr="00660C9E" w:rsidRDefault="00997A47" w:rsidP="00997A47">
            <w:pPr>
              <w:widowControl w:val="0"/>
              <w:autoSpaceDE w:val="0"/>
              <w:autoSpaceDN w:val="0"/>
              <w:adjustRightInd w:val="0"/>
              <w:spacing w:after="0"/>
              <w:jc w:val="center"/>
              <w:rPr>
                <w:rFonts w:ascii="Times New Roman" w:hAnsi="Times New Roman"/>
                <w:sz w:val="24"/>
                <w:szCs w:val="24"/>
                <w:lang w:val="ky-KG"/>
              </w:rPr>
            </w:pPr>
            <w:r w:rsidRPr="00660C9E">
              <w:rPr>
                <w:rFonts w:ascii="Times New Roman" w:hAnsi="Times New Roman"/>
                <w:sz w:val="24"/>
                <w:szCs w:val="24"/>
                <w:lang w:val="ky-KG"/>
              </w:rPr>
              <w:t>2</w:t>
            </w:r>
          </w:p>
        </w:tc>
        <w:tc>
          <w:tcPr>
            <w:tcW w:w="2927" w:type="dxa"/>
            <w:vAlign w:val="center"/>
          </w:tcPr>
          <w:p w14:paraId="45DBFE48" w14:textId="77777777" w:rsidR="00997A47" w:rsidRPr="00660C9E" w:rsidRDefault="00997A47" w:rsidP="00997A47">
            <w:pPr>
              <w:widowControl w:val="0"/>
              <w:autoSpaceDE w:val="0"/>
              <w:autoSpaceDN w:val="0"/>
              <w:adjustRightInd w:val="0"/>
              <w:spacing w:after="0"/>
              <w:jc w:val="center"/>
              <w:rPr>
                <w:rFonts w:ascii="Times New Roman" w:hAnsi="Times New Roman"/>
                <w:sz w:val="24"/>
                <w:szCs w:val="24"/>
                <w:lang w:val="ky-KG"/>
              </w:rPr>
            </w:pPr>
            <w:r w:rsidRPr="00660C9E">
              <w:rPr>
                <w:rFonts w:ascii="Times New Roman" w:hAnsi="Times New Roman"/>
                <w:sz w:val="24"/>
                <w:szCs w:val="24"/>
                <w:lang w:val="ky-KG"/>
              </w:rPr>
              <w:t>3</w:t>
            </w:r>
          </w:p>
        </w:tc>
      </w:tr>
      <w:tr w:rsidR="00997A47" w:rsidRPr="00660C9E" w14:paraId="21DC8B8C" w14:textId="77777777" w:rsidTr="000D6DAC">
        <w:trPr>
          <w:trHeight w:val="884"/>
        </w:trPr>
        <w:tc>
          <w:tcPr>
            <w:tcW w:w="513" w:type="dxa"/>
            <w:vAlign w:val="center"/>
          </w:tcPr>
          <w:p w14:paraId="3B2D4DF5" w14:textId="77777777" w:rsidR="00997A47" w:rsidRPr="00660C9E" w:rsidRDefault="00997A47" w:rsidP="00997A47">
            <w:pPr>
              <w:widowControl w:val="0"/>
              <w:autoSpaceDE w:val="0"/>
              <w:autoSpaceDN w:val="0"/>
              <w:adjustRightInd w:val="0"/>
              <w:spacing w:after="0" w:line="240" w:lineRule="auto"/>
              <w:jc w:val="center"/>
              <w:rPr>
                <w:rFonts w:ascii="Times New Roman" w:hAnsi="Times New Roman"/>
                <w:sz w:val="24"/>
                <w:szCs w:val="24"/>
                <w:lang w:val="ky-KG"/>
              </w:rPr>
            </w:pPr>
            <w:r w:rsidRPr="00660C9E">
              <w:rPr>
                <w:rFonts w:ascii="Times New Roman" w:hAnsi="Times New Roman"/>
                <w:sz w:val="24"/>
                <w:szCs w:val="24"/>
                <w:lang w:val="ky-KG"/>
              </w:rPr>
              <w:t>1</w:t>
            </w:r>
          </w:p>
        </w:tc>
        <w:tc>
          <w:tcPr>
            <w:tcW w:w="5905" w:type="dxa"/>
            <w:vAlign w:val="center"/>
          </w:tcPr>
          <w:p w14:paraId="541477A2" w14:textId="77777777" w:rsidR="00997A47" w:rsidRPr="00660C9E" w:rsidRDefault="00931D2B" w:rsidP="006B440A">
            <w:pPr>
              <w:widowControl w:val="0"/>
              <w:autoSpaceDE w:val="0"/>
              <w:autoSpaceDN w:val="0"/>
              <w:adjustRightInd w:val="0"/>
              <w:spacing w:after="0" w:line="240" w:lineRule="auto"/>
              <w:jc w:val="both"/>
              <w:rPr>
                <w:rFonts w:ascii="Times New Roman" w:hAnsi="Times New Roman"/>
                <w:sz w:val="24"/>
                <w:szCs w:val="24"/>
                <w:lang w:val="ky-KG"/>
              </w:rPr>
            </w:pPr>
            <w:r w:rsidRPr="00931D2B">
              <w:rPr>
                <w:rFonts w:ascii="Times New Roman" w:hAnsi="Times New Roman"/>
                <w:sz w:val="24"/>
                <w:szCs w:val="24"/>
                <w:lang w:val="ky-KG"/>
              </w:rPr>
              <w:t>Депозитар</w:t>
            </w:r>
            <w:r w:rsidR="006B440A">
              <w:rPr>
                <w:rFonts w:ascii="Times New Roman" w:hAnsi="Times New Roman"/>
                <w:sz w:val="24"/>
                <w:szCs w:val="24"/>
                <w:lang w:val="ky-KG"/>
              </w:rPr>
              <w:t>ий</w:t>
            </w:r>
            <w:r w:rsidRPr="00931D2B">
              <w:rPr>
                <w:rFonts w:ascii="Times New Roman" w:hAnsi="Times New Roman"/>
                <w:sz w:val="24"/>
                <w:szCs w:val="24"/>
                <w:lang w:val="ky-KG"/>
              </w:rPr>
              <w:t xml:space="preserve"> иш</w:t>
            </w:r>
            <w:r w:rsidR="006B440A">
              <w:rPr>
                <w:rFonts w:ascii="Times New Roman" w:hAnsi="Times New Roman"/>
                <w:sz w:val="24"/>
                <w:szCs w:val="24"/>
                <w:lang w:val="ky-KG"/>
              </w:rPr>
              <w:t>ин</w:t>
            </w:r>
            <w:r w:rsidRPr="00931D2B">
              <w:rPr>
                <w:rFonts w:ascii="Times New Roman" w:hAnsi="Times New Roman"/>
                <w:sz w:val="24"/>
                <w:szCs w:val="24"/>
                <w:lang w:val="ky-KG"/>
              </w:rPr>
              <w:t xml:space="preserve"> жүзөгө ашырууга лицензиянын жана инвестициялык фонддордун, </w:t>
            </w:r>
            <w:r w:rsidR="006B440A">
              <w:rPr>
                <w:rFonts w:ascii="Times New Roman" w:hAnsi="Times New Roman"/>
                <w:sz w:val="24"/>
                <w:szCs w:val="24"/>
                <w:lang w:val="ky-KG"/>
              </w:rPr>
              <w:t>үлүштүк</w:t>
            </w:r>
            <w:r w:rsidRPr="00931D2B">
              <w:rPr>
                <w:rFonts w:ascii="Times New Roman" w:hAnsi="Times New Roman"/>
                <w:sz w:val="24"/>
                <w:szCs w:val="24"/>
                <w:lang w:val="ky-KG"/>
              </w:rPr>
              <w:t xml:space="preserve"> инвестициялык фонддордун жана топтолмо пенсиялык фонддордун депозитарий ишине лицензиянын болушу</w:t>
            </w:r>
          </w:p>
        </w:tc>
        <w:tc>
          <w:tcPr>
            <w:tcW w:w="2927" w:type="dxa"/>
          </w:tcPr>
          <w:p w14:paraId="303E7491" w14:textId="77777777" w:rsidR="00997A47" w:rsidRPr="00660C9E" w:rsidRDefault="00997A47" w:rsidP="00997A47">
            <w:pPr>
              <w:widowControl w:val="0"/>
              <w:autoSpaceDE w:val="0"/>
              <w:autoSpaceDN w:val="0"/>
              <w:adjustRightInd w:val="0"/>
              <w:spacing w:line="240" w:lineRule="auto"/>
              <w:jc w:val="center"/>
              <w:rPr>
                <w:rFonts w:ascii="Times New Roman" w:hAnsi="Times New Roman"/>
                <w:sz w:val="24"/>
                <w:szCs w:val="24"/>
                <w:lang w:val="ky-KG"/>
              </w:rPr>
            </w:pPr>
          </w:p>
          <w:p w14:paraId="670ABC09" w14:textId="77777777" w:rsidR="00997A47" w:rsidRPr="00660C9E" w:rsidRDefault="00931D2B" w:rsidP="00997A47">
            <w:pPr>
              <w:widowControl w:val="0"/>
              <w:autoSpaceDE w:val="0"/>
              <w:autoSpaceDN w:val="0"/>
              <w:adjustRightInd w:val="0"/>
              <w:spacing w:line="240" w:lineRule="auto"/>
              <w:jc w:val="center"/>
              <w:rPr>
                <w:rFonts w:ascii="Times New Roman" w:hAnsi="Times New Roman"/>
                <w:sz w:val="24"/>
                <w:szCs w:val="24"/>
                <w:lang w:val="ky-KG"/>
              </w:rPr>
            </w:pPr>
            <w:r w:rsidRPr="00931D2B">
              <w:rPr>
                <w:rFonts w:ascii="Times New Roman" w:hAnsi="Times New Roman"/>
                <w:sz w:val="24"/>
                <w:szCs w:val="24"/>
                <w:lang w:val="ky-KG"/>
              </w:rPr>
              <w:t>Лицензиянын даталары жана номерлери</w:t>
            </w:r>
          </w:p>
        </w:tc>
      </w:tr>
      <w:tr w:rsidR="00997A47" w:rsidRPr="00660C9E" w14:paraId="172D9479" w14:textId="77777777" w:rsidTr="000D6DAC">
        <w:trPr>
          <w:trHeight w:val="801"/>
        </w:trPr>
        <w:tc>
          <w:tcPr>
            <w:tcW w:w="513" w:type="dxa"/>
            <w:vAlign w:val="center"/>
          </w:tcPr>
          <w:p w14:paraId="24E25161" w14:textId="77777777" w:rsidR="00997A47" w:rsidRPr="00660C9E" w:rsidRDefault="00997A47" w:rsidP="00997A47">
            <w:pPr>
              <w:widowControl w:val="0"/>
              <w:autoSpaceDE w:val="0"/>
              <w:autoSpaceDN w:val="0"/>
              <w:adjustRightInd w:val="0"/>
              <w:spacing w:after="0" w:line="240" w:lineRule="auto"/>
              <w:jc w:val="center"/>
              <w:rPr>
                <w:rFonts w:ascii="Times New Roman" w:hAnsi="Times New Roman"/>
                <w:sz w:val="24"/>
                <w:szCs w:val="24"/>
                <w:lang w:val="ky-KG"/>
              </w:rPr>
            </w:pPr>
            <w:r w:rsidRPr="00660C9E">
              <w:rPr>
                <w:rFonts w:ascii="Times New Roman" w:hAnsi="Times New Roman"/>
                <w:sz w:val="24"/>
                <w:szCs w:val="24"/>
                <w:lang w:val="ky-KG"/>
              </w:rPr>
              <w:t>2</w:t>
            </w:r>
          </w:p>
        </w:tc>
        <w:tc>
          <w:tcPr>
            <w:tcW w:w="5905" w:type="dxa"/>
            <w:vAlign w:val="center"/>
          </w:tcPr>
          <w:p w14:paraId="1958AFB6" w14:textId="77777777" w:rsidR="00997A47" w:rsidRPr="00660C9E" w:rsidRDefault="00931D2B" w:rsidP="00997A47">
            <w:pPr>
              <w:widowControl w:val="0"/>
              <w:autoSpaceDE w:val="0"/>
              <w:autoSpaceDN w:val="0"/>
              <w:adjustRightInd w:val="0"/>
              <w:spacing w:after="0" w:line="240" w:lineRule="auto"/>
              <w:jc w:val="both"/>
              <w:rPr>
                <w:rFonts w:ascii="Times New Roman" w:hAnsi="Times New Roman"/>
                <w:sz w:val="24"/>
                <w:szCs w:val="24"/>
                <w:lang w:val="ky-KG"/>
              </w:rPr>
            </w:pPr>
            <w:r w:rsidRPr="00931D2B">
              <w:rPr>
                <w:rFonts w:ascii="Times New Roman" w:hAnsi="Times New Roman"/>
                <w:sz w:val="24"/>
                <w:szCs w:val="24"/>
                <w:lang w:val="ky-KG"/>
              </w:rPr>
              <w:t>Ушул конкурстук табыштама берилген датадан мурунку 2 жылдын ичинде талапкерге карата кудуретсиздик (банкроттук) жол-жоболорун, анын ичинде байкоо жүргүзүү, финансылык жактан чыңдоо, тышкы башкаруу жол-жоболорун колдону</w:t>
            </w:r>
            <w:r w:rsidR="006B440A">
              <w:rPr>
                <w:rFonts w:ascii="Times New Roman" w:hAnsi="Times New Roman"/>
                <w:sz w:val="24"/>
                <w:szCs w:val="24"/>
                <w:lang w:val="ky-KG"/>
              </w:rPr>
              <w:t>л</w:t>
            </w:r>
            <w:r w:rsidRPr="00931D2B">
              <w:rPr>
                <w:rFonts w:ascii="Times New Roman" w:hAnsi="Times New Roman"/>
                <w:sz w:val="24"/>
                <w:szCs w:val="24"/>
                <w:lang w:val="ky-KG"/>
              </w:rPr>
              <w:t>у</w:t>
            </w:r>
            <w:r w:rsidR="006B440A">
              <w:rPr>
                <w:rFonts w:ascii="Times New Roman" w:hAnsi="Times New Roman"/>
                <w:sz w:val="24"/>
                <w:szCs w:val="24"/>
                <w:lang w:val="ky-KG"/>
              </w:rPr>
              <w:t>шу жөнүндө маалымат</w:t>
            </w:r>
          </w:p>
        </w:tc>
        <w:tc>
          <w:tcPr>
            <w:tcW w:w="2927" w:type="dxa"/>
          </w:tcPr>
          <w:p w14:paraId="7A5998CE" w14:textId="77777777" w:rsidR="00997A47" w:rsidRPr="00660C9E" w:rsidRDefault="00997A47" w:rsidP="00997A47">
            <w:pPr>
              <w:widowControl w:val="0"/>
              <w:autoSpaceDE w:val="0"/>
              <w:autoSpaceDN w:val="0"/>
              <w:adjustRightInd w:val="0"/>
              <w:spacing w:after="0" w:line="240" w:lineRule="auto"/>
              <w:jc w:val="center"/>
              <w:rPr>
                <w:rFonts w:ascii="Times New Roman" w:hAnsi="Times New Roman"/>
                <w:sz w:val="24"/>
                <w:szCs w:val="24"/>
                <w:lang w:val="ky-KG"/>
              </w:rPr>
            </w:pPr>
            <w:r w:rsidRPr="00660C9E">
              <w:rPr>
                <w:rFonts w:ascii="Times New Roman" w:hAnsi="Times New Roman"/>
                <w:sz w:val="24"/>
                <w:szCs w:val="24"/>
                <w:lang w:val="ky-KG"/>
              </w:rPr>
              <w:t>______________________</w:t>
            </w:r>
          </w:p>
          <w:p w14:paraId="5A47FFCF" w14:textId="77777777" w:rsidR="00997A47" w:rsidRPr="00660C9E" w:rsidRDefault="00931D2B" w:rsidP="00997A47">
            <w:pPr>
              <w:widowControl w:val="0"/>
              <w:autoSpaceDE w:val="0"/>
              <w:autoSpaceDN w:val="0"/>
              <w:adjustRightInd w:val="0"/>
              <w:spacing w:after="0" w:line="240" w:lineRule="auto"/>
              <w:jc w:val="center"/>
              <w:rPr>
                <w:rFonts w:ascii="Times New Roman" w:hAnsi="Times New Roman"/>
                <w:sz w:val="24"/>
                <w:szCs w:val="24"/>
                <w:lang w:val="ky-KG"/>
              </w:rPr>
            </w:pPr>
            <w:r w:rsidRPr="00931D2B">
              <w:rPr>
                <w:rFonts w:ascii="Times New Roman" w:hAnsi="Times New Roman"/>
                <w:sz w:val="24"/>
                <w:szCs w:val="24"/>
                <w:lang w:val="ky-KG"/>
              </w:rPr>
              <w:t>Колдонулган/колдонулган эмес</w:t>
            </w:r>
          </w:p>
        </w:tc>
      </w:tr>
      <w:tr w:rsidR="00997A47" w:rsidRPr="00660C9E" w14:paraId="360F8138" w14:textId="77777777" w:rsidTr="000D6DAC">
        <w:trPr>
          <w:trHeight w:val="1820"/>
        </w:trPr>
        <w:tc>
          <w:tcPr>
            <w:tcW w:w="513" w:type="dxa"/>
            <w:vAlign w:val="center"/>
          </w:tcPr>
          <w:p w14:paraId="4AA5AB7D" w14:textId="77777777" w:rsidR="00997A47" w:rsidRPr="00660C9E" w:rsidRDefault="00997A47" w:rsidP="00997A47">
            <w:pPr>
              <w:widowControl w:val="0"/>
              <w:autoSpaceDE w:val="0"/>
              <w:autoSpaceDN w:val="0"/>
              <w:adjustRightInd w:val="0"/>
              <w:spacing w:after="0" w:line="240" w:lineRule="auto"/>
              <w:jc w:val="center"/>
              <w:rPr>
                <w:rFonts w:ascii="Times New Roman" w:hAnsi="Times New Roman"/>
                <w:sz w:val="24"/>
                <w:szCs w:val="24"/>
                <w:lang w:val="ky-KG"/>
              </w:rPr>
            </w:pPr>
            <w:r w:rsidRPr="00660C9E">
              <w:rPr>
                <w:rFonts w:ascii="Times New Roman" w:hAnsi="Times New Roman"/>
                <w:sz w:val="24"/>
                <w:szCs w:val="24"/>
                <w:lang w:val="ky-KG"/>
              </w:rPr>
              <w:t>3</w:t>
            </w:r>
          </w:p>
        </w:tc>
        <w:tc>
          <w:tcPr>
            <w:tcW w:w="5905" w:type="dxa"/>
            <w:vAlign w:val="center"/>
          </w:tcPr>
          <w:p w14:paraId="50B0C9D4" w14:textId="77777777" w:rsidR="00997A47" w:rsidRPr="00660C9E" w:rsidRDefault="00931D2B" w:rsidP="00D40437">
            <w:pPr>
              <w:widowControl w:val="0"/>
              <w:autoSpaceDE w:val="0"/>
              <w:autoSpaceDN w:val="0"/>
              <w:adjustRightInd w:val="0"/>
              <w:spacing w:after="0" w:line="240" w:lineRule="auto"/>
              <w:jc w:val="both"/>
              <w:rPr>
                <w:rFonts w:ascii="Times New Roman" w:hAnsi="Times New Roman"/>
                <w:sz w:val="24"/>
                <w:szCs w:val="24"/>
                <w:lang w:val="ky-KG"/>
              </w:rPr>
            </w:pPr>
            <w:r w:rsidRPr="00931D2B">
              <w:rPr>
                <w:rFonts w:ascii="Times New Roman" w:hAnsi="Times New Roman"/>
                <w:sz w:val="24"/>
                <w:szCs w:val="24"/>
                <w:lang w:val="ky-KG"/>
              </w:rPr>
              <w:t xml:space="preserve">Талапкерге карата ушул конкурстук табыштама берилген датадан мурунку 2 жылдын ичинде депозитардык ишти жүзөгө ашырууга лицензиянын же инвестициялык фонддордун, </w:t>
            </w:r>
            <w:r w:rsidR="00D40437">
              <w:rPr>
                <w:rFonts w:ascii="Times New Roman" w:hAnsi="Times New Roman"/>
                <w:sz w:val="24"/>
                <w:szCs w:val="24"/>
                <w:lang w:val="ky-KG"/>
              </w:rPr>
              <w:t>үлүштүк</w:t>
            </w:r>
            <w:r w:rsidRPr="00931D2B">
              <w:rPr>
                <w:rFonts w:ascii="Times New Roman" w:hAnsi="Times New Roman"/>
                <w:sz w:val="24"/>
                <w:szCs w:val="24"/>
                <w:lang w:val="ky-KG"/>
              </w:rPr>
              <w:t xml:space="preserve"> инвестициялык фонддордун жана топтолмо пенсиялык фонддордун депозитарийдин ишине лицензиянын колдонулушун токтото туруу же жокко чыгаруу түрүндө санкцияларды колдонуу жөнүндө маалыматтар</w:t>
            </w:r>
          </w:p>
        </w:tc>
        <w:tc>
          <w:tcPr>
            <w:tcW w:w="2927" w:type="dxa"/>
          </w:tcPr>
          <w:p w14:paraId="293BA7AD" w14:textId="77777777" w:rsidR="00997A47" w:rsidRPr="00660C9E" w:rsidRDefault="00997A47" w:rsidP="00997A47">
            <w:pPr>
              <w:widowControl w:val="0"/>
              <w:autoSpaceDE w:val="0"/>
              <w:autoSpaceDN w:val="0"/>
              <w:adjustRightInd w:val="0"/>
              <w:spacing w:after="0" w:line="240" w:lineRule="auto"/>
              <w:jc w:val="center"/>
              <w:rPr>
                <w:rFonts w:ascii="Times New Roman" w:hAnsi="Times New Roman"/>
                <w:sz w:val="24"/>
                <w:szCs w:val="24"/>
                <w:lang w:val="ky-KG"/>
              </w:rPr>
            </w:pPr>
          </w:p>
          <w:p w14:paraId="709C73A2" w14:textId="77777777" w:rsidR="00997A47" w:rsidRPr="00660C9E" w:rsidRDefault="00997A47" w:rsidP="00997A47">
            <w:pPr>
              <w:widowControl w:val="0"/>
              <w:autoSpaceDE w:val="0"/>
              <w:autoSpaceDN w:val="0"/>
              <w:adjustRightInd w:val="0"/>
              <w:spacing w:after="0" w:line="240" w:lineRule="auto"/>
              <w:jc w:val="center"/>
              <w:rPr>
                <w:rFonts w:ascii="Times New Roman" w:hAnsi="Times New Roman"/>
                <w:sz w:val="24"/>
                <w:szCs w:val="24"/>
                <w:lang w:val="ky-KG"/>
              </w:rPr>
            </w:pPr>
            <w:r w:rsidRPr="00660C9E">
              <w:rPr>
                <w:rFonts w:ascii="Times New Roman" w:hAnsi="Times New Roman"/>
                <w:sz w:val="24"/>
                <w:szCs w:val="24"/>
                <w:lang w:val="ky-KG"/>
              </w:rPr>
              <w:t>______________________</w:t>
            </w:r>
          </w:p>
          <w:p w14:paraId="3D0CFB3F" w14:textId="77777777" w:rsidR="00997A47" w:rsidRPr="00660C9E" w:rsidRDefault="007D780F" w:rsidP="00997A47">
            <w:pPr>
              <w:widowControl w:val="0"/>
              <w:autoSpaceDE w:val="0"/>
              <w:autoSpaceDN w:val="0"/>
              <w:adjustRightInd w:val="0"/>
              <w:spacing w:after="0" w:line="240" w:lineRule="auto"/>
              <w:jc w:val="center"/>
              <w:rPr>
                <w:rFonts w:ascii="Times New Roman" w:hAnsi="Times New Roman"/>
                <w:sz w:val="24"/>
                <w:szCs w:val="24"/>
                <w:lang w:val="ky-KG"/>
              </w:rPr>
            </w:pPr>
            <w:r w:rsidRPr="00931D2B">
              <w:rPr>
                <w:rFonts w:ascii="Times New Roman" w:hAnsi="Times New Roman"/>
                <w:sz w:val="24"/>
                <w:szCs w:val="24"/>
                <w:lang w:val="ky-KG"/>
              </w:rPr>
              <w:t>Колдонулган/колдонулган эмес</w:t>
            </w:r>
          </w:p>
        </w:tc>
      </w:tr>
      <w:tr w:rsidR="00997A47" w:rsidRPr="00660C9E" w14:paraId="057260D9" w14:textId="77777777" w:rsidTr="000D6DAC">
        <w:trPr>
          <w:trHeight w:val="854"/>
        </w:trPr>
        <w:tc>
          <w:tcPr>
            <w:tcW w:w="513" w:type="dxa"/>
            <w:vAlign w:val="center"/>
          </w:tcPr>
          <w:p w14:paraId="0BDD1950" w14:textId="77777777" w:rsidR="00997A47" w:rsidRPr="00660C9E" w:rsidRDefault="00997A47" w:rsidP="00997A47">
            <w:pPr>
              <w:widowControl w:val="0"/>
              <w:autoSpaceDE w:val="0"/>
              <w:autoSpaceDN w:val="0"/>
              <w:adjustRightInd w:val="0"/>
              <w:spacing w:after="0" w:line="240" w:lineRule="auto"/>
              <w:jc w:val="center"/>
              <w:rPr>
                <w:rFonts w:ascii="Times New Roman" w:hAnsi="Times New Roman"/>
                <w:sz w:val="24"/>
                <w:szCs w:val="24"/>
                <w:lang w:val="ky-KG"/>
              </w:rPr>
            </w:pPr>
            <w:r w:rsidRPr="00660C9E">
              <w:rPr>
                <w:rFonts w:ascii="Times New Roman" w:hAnsi="Times New Roman"/>
                <w:sz w:val="24"/>
                <w:szCs w:val="24"/>
                <w:lang w:val="ky-KG"/>
              </w:rPr>
              <w:t>4</w:t>
            </w:r>
          </w:p>
        </w:tc>
        <w:tc>
          <w:tcPr>
            <w:tcW w:w="5905" w:type="dxa"/>
            <w:vAlign w:val="center"/>
          </w:tcPr>
          <w:p w14:paraId="3C20CEFB" w14:textId="77777777" w:rsidR="00997A47" w:rsidRPr="00660C9E" w:rsidRDefault="007D780F" w:rsidP="00D40437">
            <w:pPr>
              <w:widowControl w:val="0"/>
              <w:autoSpaceDE w:val="0"/>
              <w:autoSpaceDN w:val="0"/>
              <w:adjustRightInd w:val="0"/>
              <w:spacing w:after="0" w:line="240" w:lineRule="auto"/>
              <w:jc w:val="both"/>
              <w:rPr>
                <w:rFonts w:ascii="Times New Roman" w:hAnsi="Times New Roman"/>
                <w:sz w:val="24"/>
                <w:szCs w:val="24"/>
                <w:lang w:val="ky-KG"/>
              </w:rPr>
            </w:pPr>
            <w:r w:rsidRPr="007D780F">
              <w:rPr>
                <w:rFonts w:ascii="Times New Roman" w:hAnsi="Times New Roman"/>
                <w:sz w:val="24"/>
                <w:szCs w:val="24"/>
                <w:lang w:val="ky-KG"/>
              </w:rPr>
              <w:t xml:space="preserve">Үлүштүк инвестициялык фонддордун депозитарийи катары иштин узактыгы ушул конкурстук </w:t>
            </w:r>
            <w:r w:rsidR="00E62A74">
              <w:rPr>
                <w:rFonts w:ascii="Times New Roman" w:hAnsi="Times New Roman"/>
                <w:sz w:val="24"/>
                <w:szCs w:val="24"/>
                <w:lang w:val="ky-KG"/>
              </w:rPr>
              <w:t>табыштаманы</w:t>
            </w:r>
            <w:r w:rsidR="0016352E">
              <w:rPr>
                <w:rFonts w:ascii="Times New Roman" w:hAnsi="Times New Roman"/>
                <w:sz w:val="24"/>
                <w:szCs w:val="24"/>
                <w:lang w:val="ky-KG"/>
              </w:rPr>
              <w:t xml:space="preserve"> </w:t>
            </w:r>
            <w:r w:rsidR="00D40437">
              <w:rPr>
                <w:rFonts w:ascii="Times New Roman" w:hAnsi="Times New Roman"/>
                <w:sz w:val="24"/>
                <w:szCs w:val="24"/>
                <w:lang w:val="ky-KG"/>
              </w:rPr>
              <w:t xml:space="preserve"> берген датага карата канча жылды түзөт</w:t>
            </w:r>
          </w:p>
        </w:tc>
        <w:tc>
          <w:tcPr>
            <w:tcW w:w="2927" w:type="dxa"/>
          </w:tcPr>
          <w:p w14:paraId="51B14082" w14:textId="77777777" w:rsidR="00997A47" w:rsidRPr="00660C9E" w:rsidRDefault="00997A47" w:rsidP="00997A47">
            <w:pPr>
              <w:widowControl w:val="0"/>
              <w:autoSpaceDE w:val="0"/>
              <w:autoSpaceDN w:val="0"/>
              <w:adjustRightInd w:val="0"/>
              <w:spacing w:after="0" w:line="240" w:lineRule="auto"/>
              <w:jc w:val="center"/>
              <w:rPr>
                <w:rFonts w:ascii="Times New Roman" w:hAnsi="Times New Roman"/>
                <w:sz w:val="24"/>
                <w:szCs w:val="24"/>
                <w:lang w:val="ky-KG"/>
              </w:rPr>
            </w:pPr>
            <w:r w:rsidRPr="00660C9E">
              <w:rPr>
                <w:rFonts w:ascii="Times New Roman" w:hAnsi="Times New Roman"/>
                <w:sz w:val="24"/>
                <w:szCs w:val="24"/>
                <w:lang w:val="ky-KG"/>
              </w:rPr>
              <w:t>______________________</w:t>
            </w:r>
          </w:p>
          <w:p w14:paraId="1804A674" w14:textId="77777777" w:rsidR="00997A47" w:rsidRPr="00660C9E" w:rsidRDefault="007D780F" w:rsidP="00997A47">
            <w:pPr>
              <w:widowControl w:val="0"/>
              <w:autoSpaceDE w:val="0"/>
              <w:autoSpaceDN w:val="0"/>
              <w:adjustRightInd w:val="0"/>
              <w:spacing w:after="0" w:line="240" w:lineRule="auto"/>
              <w:jc w:val="center"/>
              <w:rPr>
                <w:rFonts w:ascii="Times New Roman" w:hAnsi="Times New Roman"/>
                <w:sz w:val="24"/>
                <w:szCs w:val="24"/>
                <w:lang w:val="ky-KG"/>
              </w:rPr>
            </w:pPr>
            <w:r w:rsidRPr="007D780F">
              <w:rPr>
                <w:rFonts w:ascii="Times New Roman" w:hAnsi="Times New Roman"/>
                <w:sz w:val="24"/>
                <w:szCs w:val="24"/>
                <w:lang w:val="ky-KG"/>
              </w:rPr>
              <w:t>толук жыл</w:t>
            </w:r>
          </w:p>
        </w:tc>
      </w:tr>
      <w:tr w:rsidR="00997A47" w:rsidRPr="00660C9E" w14:paraId="46068ABD" w14:textId="77777777" w:rsidTr="000D6DAC">
        <w:tc>
          <w:tcPr>
            <w:tcW w:w="513" w:type="dxa"/>
            <w:vAlign w:val="center"/>
          </w:tcPr>
          <w:p w14:paraId="0FFA1ADC" w14:textId="77777777" w:rsidR="00997A47" w:rsidRPr="00660C9E" w:rsidRDefault="00997A47" w:rsidP="00997A47">
            <w:pPr>
              <w:widowControl w:val="0"/>
              <w:autoSpaceDE w:val="0"/>
              <w:autoSpaceDN w:val="0"/>
              <w:adjustRightInd w:val="0"/>
              <w:spacing w:after="0" w:line="240" w:lineRule="auto"/>
              <w:jc w:val="center"/>
              <w:rPr>
                <w:rFonts w:ascii="Times New Roman" w:hAnsi="Times New Roman"/>
                <w:sz w:val="24"/>
                <w:szCs w:val="24"/>
                <w:lang w:val="ky-KG"/>
              </w:rPr>
            </w:pPr>
            <w:r w:rsidRPr="00660C9E">
              <w:rPr>
                <w:rFonts w:ascii="Times New Roman" w:hAnsi="Times New Roman"/>
                <w:sz w:val="24"/>
                <w:szCs w:val="24"/>
                <w:lang w:val="ky-KG"/>
              </w:rPr>
              <w:t>5</w:t>
            </w:r>
          </w:p>
        </w:tc>
        <w:tc>
          <w:tcPr>
            <w:tcW w:w="5905" w:type="dxa"/>
            <w:vAlign w:val="center"/>
          </w:tcPr>
          <w:p w14:paraId="08E51BFA" w14:textId="77777777" w:rsidR="00997A47" w:rsidRPr="00660C9E" w:rsidRDefault="007D780F" w:rsidP="00D40437">
            <w:pPr>
              <w:widowControl w:val="0"/>
              <w:autoSpaceDE w:val="0"/>
              <w:autoSpaceDN w:val="0"/>
              <w:adjustRightInd w:val="0"/>
              <w:spacing w:after="0" w:line="240" w:lineRule="auto"/>
              <w:jc w:val="both"/>
              <w:rPr>
                <w:rFonts w:ascii="Times New Roman" w:hAnsi="Times New Roman"/>
                <w:sz w:val="24"/>
                <w:szCs w:val="24"/>
                <w:lang w:val="ky-KG"/>
              </w:rPr>
            </w:pPr>
            <w:r w:rsidRPr="007D780F">
              <w:rPr>
                <w:rFonts w:ascii="Times New Roman" w:hAnsi="Times New Roman"/>
                <w:sz w:val="24"/>
                <w:szCs w:val="24"/>
                <w:lang w:val="ky-KG"/>
              </w:rPr>
              <w:t xml:space="preserve">Табыштама берген күнгө карата үлүштүк инвестициялык фонддордун башкаруучу компаниялары менен </w:t>
            </w:r>
            <w:r w:rsidR="00D40437">
              <w:rPr>
                <w:rFonts w:ascii="Times New Roman" w:hAnsi="Times New Roman"/>
                <w:sz w:val="24"/>
                <w:szCs w:val="24"/>
                <w:lang w:val="ky-KG"/>
              </w:rPr>
              <w:t>д</w:t>
            </w:r>
            <w:r w:rsidR="00D966D3">
              <w:rPr>
                <w:rFonts w:ascii="Times New Roman" w:hAnsi="Times New Roman"/>
                <w:sz w:val="24"/>
                <w:szCs w:val="24"/>
                <w:lang w:val="ky-KG"/>
              </w:rPr>
              <w:t>епозитарий кызматын</w:t>
            </w:r>
            <w:r w:rsidRPr="007D780F">
              <w:rPr>
                <w:rFonts w:ascii="Times New Roman" w:hAnsi="Times New Roman"/>
                <w:sz w:val="24"/>
                <w:szCs w:val="24"/>
                <w:lang w:val="ky-KG"/>
              </w:rPr>
              <w:t xml:space="preserve"> көрсөтүү жөнүндө колдонуудагы келишимдердин саны</w:t>
            </w:r>
          </w:p>
        </w:tc>
        <w:tc>
          <w:tcPr>
            <w:tcW w:w="2927" w:type="dxa"/>
          </w:tcPr>
          <w:p w14:paraId="586F062F" w14:textId="77777777" w:rsidR="00997A47" w:rsidRPr="00660C9E" w:rsidRDefault="00997A47" w:rsidP="00997A47">
            <w:pPr>
              <w:widowControl w:val="0"/>
              <w:autoSpaceDE w:val="0"/>
              <w:autoSpaceDN w:val="0"/>
              <w:adjustRightInd w:val="0"/>
              <w:spacing w:after="0" w:line="240" w:lineRule="auto"/>
              <w:jc w:val="center"/>
              <w:rPr>
                <w:rFonts w:ascii="Times New Roman" w:hAnsi="Times New Roman"/>
                <w:sz w:val="24"/>
                <w:szCs w:val="24"/>
                <w:lang w:val="ky-KG"/>
              </w:rPr>
            </w:pPr>
            <w:r w:rsidRPr="00660C9E">
              <w:rPr>
                <w:rFonts w:ascii="Times New Roman" w:hAnsi="Times New Roman"/>
                <w:sz w:val="24"/>
                <w:szCs w:val="24"/>
                <w:lang w:val="ky-KG"/>
              </w:rPr>
              <w:t>_____________________</w:t>
            </w:r>
          </w:p>
          <w:p w14:paraId="364D140A" w14:textId="77777777" w:rsidR="00997A47" w:rsidRPr="00660C9E" w:rsidRDefault="007D780F" w:rsidP="00997A47">
            <w:pPr>
              <w:widowControl w:val="0"/>
              <w:autoSpaceDE w:val="0"/>
              <w:autoSpaceDN w:val="0"/>
              <w:adjustRightInd w:val="0"/>
              <w:spacing w:after="0" w:line="240" w:lineRule="auto"/>
              <w:jc w:val="center"/>
              <w:rPr>
                <w:rFonts w:ascii="Times New Roman" w:hAnsi="Times New Roman"/>
                <w:sz w:val="24"/>
                <w:szCs w:val="24"/>
                <w:lang w:val="ky-KG"/>
              </w:rPr>
            </w:pPr>
            <w:r w:rsidRPr="007D780F">
              <w:rPr>
                <w:rFonts w:ascii="Times New Roman" w:hAnsi="Times New Roman"/>
                <w:sz w:val="24"/>
                <w:szCs w:val="24"/>
                <w:lang w:val="ky-KG"/>
              </w:rPr>
              <w:t>келишимдердин</w:t>
            </w:r>
          </w:p>
        </w:tc>
      </w:tr>
      <w:tr w:rsidR="00997A47" w:rsidRPr="00660C9E" w14:paraId="6C041272" w14:textId="77777777" w:rsidTr="000D6DAC">
        <w:trPr>
          <w:cantSplit/>
        </w:trPr>
        <w:tc>
          <w:tcPr>
            <w:tcW w:w="513" w:type="dxa"/>
            <w:vAlign w:val="center"/>
          </w:tcPr>
          <w:p w14:paraId="04055CF7" w14:textId="77777777" w:rsidR="00997A47" w:rsidRPr="00660C9E" w:rsidRDefault="00997A47" w:rsidP="00997A47">
            <w:pPr>
              <w:widowControl w:val="0"/>
              <w:autoSpaceDE w:val="0"/>
              <w:autoSpaceDN w:val="0"/>
              <w:adjustRightInd w:val="0"/>
              <w:spacing w:after="0" w:line="240" w:lineRule="auto"/>
              <w:jc w:val="center"/>
              <w:rPr>
                <w:rFonts w:ascii="Times New Roman" w:hAnsi="Times New Roman"/>
                <w:sz w:val="24"/>
                <w:szCs w:val="24"/>
                <w:lang w:val="ky-KG"/>
              </w:rPr>
            </w:pPr>
            <w:r w:rsidRPr="00660C9E">
              <w:rPr>
                <w:rFonts w:ascii="Times New Roman" w:hAnsi="Times New Roman"/>
                <w:sz w:val="24"/>
                <w:szCs w:val="24"/>
                <w:lang w:val="ky-KG"/>
              </w:rPr>
              <w:t>6</w:t>
            </w:r>
          </w:p>
        </w:tc>
        <w:tc>
          <w:tcPr>
            <w:tcW w:w="5905" w:type="dxa"/>
            <w:vAlign w:val="center"/>
          </w:tcPr>
          <w:p w14:paraId="5CCC1D36" w14:textId="77777777" w:rsidR="00997A47" w:rsidRPr="00660C9E" w:rsidRDefault="007D780F" w:rsidP="000D6DAC">
            <w:pPr>
              <w:widowControl w:val="0"/>
              <w:autoSpaceDE w:val="0"/>
              <w:autoSpaceDN w:val="0"/>
              <w:adjustRightInd w:val="0"/>
              <w:spacing w:after="0" w:line="240" w:lineRule="auto"/>
              <w:jc w:val="both"/>
              <w:rPr>
                <w:rFonts w:ascii="Times New Roman" w:hAnsi="Times New Roman"/>
                <w:sz w:val="24"/>
                <w:szCs w:val="24"/>
                <w:lang w:val="ky-KG"/>
              </w:rPr>
            </w:pPr>
            <w:r w:rsidRPr="007D780F">
              <w:rPr>
                <w:rFonts w:ascii="Times New Roman" w:hAnsi="Times New Roman"/>
                <w:sz w:val="24"/>
                <w:szCs w:val="24"/>
                <w:lang w:val="ky-KG"/>
              </w:rPr>
              <w:t>Депозитарийлердин адистерине Кыргыз Республикасынын мыйзамдарына ылайык коюлуучу квалификациялык талаптарга ылайык келген, депозитарийдин ишин түздөн-түз камсыз кылуучу жеке аткаруу органынын функциясын жүзөгө ашыруучу адамды же өзүнчө түзүмдүк бөлүмдүн жетекчисин кошо алганда, штаттык кызматкерлердин (адистердин) саны</w:t>
            </w:r>
          </w:p>
        </w:tc>
        <w:tc>
          <w:tcPr>
            <w:tcW w:w="2927" w:type="dxa"/>
          </w:tcPr>
          <w:p w14:paraId="1D898446" w14:textId="77777777" w:rsidR="00997A47" w:rsidRPr="00660C9E" w:rsidRDefault="00997A47" w:rsidP="00997A47">
            <w:pPr>
              <w:widowControl w:val="0"/>
              <w:autoSpaceDE w:val="0"/>
              <w:autoSpaceDN w:val="0"/>
              <w:adjustRightInd w:val="0"/>
              <w:spacing w:after="0" w:line="240" w:lineRule="auto"/>
              <w:jc w:val="center"/>
              <w:rPr>
                <w:rFonts w:ascii="Times New Roman" w:hAnsi="Times New Roman"/>
                <w:sz w:val="24"/>
                <w:szCs w:val="24"/>
                <w:lang w:val="ky-KG"/>
              </w:rPr>
            </w:pPr>
          </w:p>
          <w:p w14:paraId="3FA43B3C" w14:textId="77777777" w:rsidR="00997A47" w:rsidRPr="00660C9E" w:rsidRDefault="00997A47" w:rsidP="00997A47">
            <w:pPr>
              <w:widowControl w:val="0"/>
              <w:autoSpaceDE w:val="0"/>
              <w:autoSpaceDN w:val="0"/>
              <w:adjustRightInd w:val="0"/>
              <w:spacing w:after="0" w:line="240" w:lineRule="auto"/>
              <w:jc w:val="center"/>
              <w:rPr>
                <w:rFonts w:ascii="Times New Roman" w:hAnsi="Times New Roman"/>
                <w:sz w:val="24"/>
                <w:szCs w:val="24"/>
                <w:lang w:val="ky-KG"/>
              </w:rPr>
            </w:pPr>
            <w:r w:rsidRPr="00660C9E">
              <w:rPr>
                <w:rFonts w:ascii="Times New Roman" w:hAnsi="Times New Roman"/>
                <w:sz w:val="24"/>
                <w:szCs w:val="24"/>
                <w:lang w:val="ky-KG"/>
              </w:rPr>
              <w:t>______________________</w:t>
            </w:r>
          </w:p>
          <w:p w14:paraId="1A81436B" w14:textId="77777777" w:rsidR="00997A47" w:rsidRPr="00660C9E" w:rsidRDefault="007D780F" w:rsidP="00997A47">
            <w:pPr>
              <w:widowControl w:val="0"/>
              <w:autoSpaceDE w:val="0"/>
              <w:autoSpaceDN w:val="0"/>
              <w:adjustRightInd w:val="0"/>
              <w:spacing w:after="0" w:line="240" w:lineRule="auto"/>
              <w:jc w:val="center"/>
              <w:rPr>
                <w:rFonts w:ascii="Times New Roman" w:hAnsi="Times New Roman"/>
                <w:sz w:val="24"/>
                <w:szCs w:val="24"/>
                <w:lang w:val="ky-KG"/>
              </w:rPr>
            </w:pPr>
            <w:r w:rsidRPr="007D780F">
              <w:rPr>
                <w:rFonts w:ascii="Times New Roman" w:hAnsi="Times New Roman"/>
                <w:sz w:val="24"/>
                <w:szCs w:val="24"/>
                <w:lang w:val="ky-KG"/>
              </w:rPr>
              <w:t>кызматкерлери</w:t>
            </w:r>
          </w:p>
        </w:tc>
      </w:tr>
      <w:tr w:rsidR="00997A47" w:rsidRPr="00660C9E" w14:paraId="6CCD3542" w14:textId="77777777" w:rsidTr="000D6DAC">
        <w:tc>
          <w:tcPr>
            <w:tcW w:w="513" w:type="dxa"/>
            <w:vAlign w:val="center"/>
          </w:tcPr>
          <w:p w14:paraId="7344908E" w14:textId="77777777" w:rsidR="00997A47" w:rsidRPr="00660C9E" w:rsidRDefault="00997A47" w:rsidP="00997A47">
            <w:pPr>
              <w:widowControl w:val="0"/>
              <w:autoSpaceDE w:val="0"/>
              <w:autoSpaceDN w:val="0"/>
              <w:adjustRightInd w:val="0"/>
              <w:spacing w:after="0" w:line="240" w:lineRule="auto"/>
              <w:jc w:val="center"/>
              <w:rPr>
                <w:rFonts w:ascii="Times New Roman" w:hAnsi="Times New Roman"/>
                <w:sz w:val="24"/>
                <w:szCs w:val="24"/>
                <w:lang w:val="ky-KG"/>
              </w:rPr>
            </w:pPr>
            <w:r w:rsidRPr="00660C9E">
              <w:rPr>
                <w:rFonts w:ascii="Times New Roman" w:hAnsi="Times New Roman"/>
                <w:sz w:val="24"/>
                <w:szCs w:val="24"/>
                <w:lang w:val="ky-KG"/>
              </w:rPr>
              <w:t>7</w:t>
            </w:r>
          </w:p>
        </w:tc>
        <w:tc>
          <w:tcPr>
            <w:tcW w:w="5905" w:type="dxa"/>
            <w:vAlign w:val="center"/>
          </w:tcPr>
          <w:p w14:paraId="286A7C37" w14:textId="77777777" w:rsidR="007D780F" w:rsidRPr="007D780F" w:rsidRDefault="00D40437" w:rsidP="007D780F">
            <w:pPr>
              <w:widowControl w:val="0"/>
              <w:autoSpaceDE w:val="0"/>
              <w:autoSpaceDN w:val="0"/>
              <w:adjustRightInd w:val="0"/>
              <w:spacing w:after="0" w:line="240" w:lineRule="auto"/>
              <w:jc w:val="both"/>
              <w:rPr>
                <w:rFonts w:ascii="Times New Roman" w:hAnsi="Times New Roman"/>
                <w:sz w:val="24"/>
                <w:szCs w:val="24"/>
                <w:lang w:val="ky-KG"/>
              </w:rPr>
            </w:pPr>
            <w:r>
              <w:rPr>
                <w:rFonts w:ascii="Times New Roman" w:hAnsi="Times New Roman"/>
                <w:sz w:val="24"/>
                <w:szCs w:val="24"/>
                <w:lang w:val="ky-KG"/>
              </w:rPr>
              <w:t>Төмөнкүлөргө карата</w:t>
            </w:r>
            <w:r w:rsidR="007D780F" w:rsidRPr="007D780F">
              <w:rPr>
                <w:rFonts w:ascii="Times New Roman" w:hAnsi="Times New Roman"/>
                <w:sz w:val="24"/>
                <w:szCs w:val="24"/>
                <w:lang w:val="ky-KG"/>
              </w:rPr>
              <w:t xml:space="preserve"> салыктарды жана камсыздандыруу төгүмдөрүн төлөө боюнча карыздары жөнүндө маалымат:</w:t>
            </w:r>
          </w:p>
          <w:p w14:paraId="182C21B9" w14:textId="77777777" w:rsidR="007D780F" w:rsidRPr="007D780F" w:rsidRDefault="00D40437" w:rsidP="007D780F">
            <w:pPr>
              <w:widowControl w:val="0"/>
              <w:autoSpaceDE w:val="0"/>
              <w:autoSpaceDN w:val="0"/>
              <w:adjustRightInd w:val="0"/>
              <w:spacing w:after="0" w:line="240" w:lineRule="auto"/>
              <w:jc w:val="both"/>
              <w:rPr>
                <w:rFonts w:ascii="Times New Roman" w:hAnsi="Times New Roman"/>
                <w:sz w:val="24"/>
                <w:szCs w:val="24"/>
                <w:lang w:val="ky-KG"/>
              </w:rPr>
            </w:pPr>
            <w:r>
              <w:rPr>
                <w:rFonts w:ascii="Times New Roman" w:hAnsi="Times New Roman"/>
                <w:sz w:val="24"/>
                <w:szCs w:val="24"/>
                <w:lang w:val="ky-KG"/>
              </w:rPr>
              <w:t>20</w:t>
            </w:r>
            <w:r w:rsidR="000D6DAC">
              <w:rPr>
                <w:rFonts w:ascii="Times New Roman" w:hAnsi="Times New Roman"/>
                <w:sz w:val="24"/>
                <w:szCs w:val="24"/>
                <w:lang w:val="ky-KG"/>
              </w:rPr>
              <w:t>____</w:t>
            </w:r>
            <w:r>
              <w:rPr>
                <w:rFonts w:ascii="Times New Roman" w:hAnsi="Times New Roman"/>
                <w:sz w:val="24"/>
                <w:szCs w:val="24"/>
                <w:lang w:val="ky-KG"/>
              </w:rPr>
              <w:t xml:space="preserve">-жылдын </w:t>
            </w:r>
            <w:r w:rsidR="007D780F" w:rsidRPr="007D780F">
              <w:rPr>
                <w:rFonts w:ascii="Times New Roman" w:hAnsi="Times New Roman"/>
                <w:sz w:val="24"/>
                <w:szCs w:val="24"/>
                <w:lang w:val="ky-KG"/>
              </w:rPr>
              <w:t>1-</w:t>
            </w:r>
            <w:r>
              <w:rPr>
                <w:rFonts w:ascii="Times New Roman" w:hAnsi="Times New Roman"/>
                <w:sz w:val="24"/>
                <w:szCs w:val="24"/>
                <w:lang w:val="ky-KG"/>
              </w:rPr>
              <w:t>я</w:t>
            </w:r>
            <w:r w:rsidR="007D780F" w:rsidRPr="007D780F">
              <w:rPr>
                <w:rFonts w:ascii="Times New Roman" w:hAnsi="Times New Roman"/>
                <w:sz w:val="24"/>
                <w:szCs w:val="24"/>
                <w:lang w:val="ky-KG"/>
              </w:rPr>
              <w:t>нварь</w:t>
            </w:r>
            <w:r>
              <w:rPr>
                <w:rFonts w:ascii="Times New Roman" w:hAnsi="Times New Roman"/>
                <w:sz w:val="24"/>
                <w:szCs w:val="24"/>
                <w:lang w:val="ky-KG"/>
              </w:rPr>
              <w:t xml:space="preserve">на </w:t>
            </w:r>
          </w:p>
          <w:p w14:paraId="70168494" w14:textId="77777777" w:rsidR="007D780F" w:rsidRPr="007D780F" w:rsidRDefault="007D780F" w:rsidP="007D780F">
            <w:pPr>
              <w:widowControl w:val="0"/>
              <w:autoSpaceDE w:val="0"/>
              <w:autoSpaceDN w:val="0"/>
              <w:adjustRightInd w:val="0"/>
              <w:spacing w:after="0" w:line="240" w:lineRule="auto"/>
              <w:jc w:val="both"/>
              <w:rPr>
                <w:rFonts w:ascii="Times New Roman" w:hAnsi="Times New Roman"/>
                <w:sz w:val="24"/>
                <w:szCs w:val="24"/>
                <w:lang w:val="ky-KG"/>
              </w:rPr>
            </w:pPr>
            <w:r w:rsidRPr="007D780F">
              <w:rPr>
                <w:rFonts w:ascii="Times New Roman" w:hAnsi="Times New Roman"/>
                <w:sz w:val="24"/>
                <w:szCs w:val="24"/>
                <w:lang w:val="ky-KG"/>
              </w:rPr>
              <w:lastRenderedPageBreak/>
              <w:t>20</w:t>
            </w:r>
            <w:r w:rsidR="000D6DAC">
              <w:rPr>
                <w:rFonts w:ascii="Times New Roman" w:hAnsi="Times New Roman"/>
                <w:sz w:val="24"/>
                <w:szCs w:val="24"/>
                <w:lang w:val="ky-KG"/>
              </w:rPr>
              <w:t>____</w:t>
            </w:r>
            <w:r w:rsidRPr="007D780F">
              <w:rPr>
                <w:rFonts w:ascii="Times New Roman" w:hAnsi="Times New Roman"/>
                <w:sz w:val="24"/>
                <w:szCs w:val="24"/>
                <w:lang w:val="ky-KG"/>
              </w:rPr>
              <w:t>-жыл</w:t>
            </w:r>
            <w:r w:rsidR="00D40437">
              <w:rPr>
                <w:rFonts w:ascii="Times New Roman" w:hAnsi="Times New Roman"/>
                <w:sz w:val="24"/>
                <w:szCs w:val="24"/>
                <w:lang w:val="ky-KG"/>
              </w:rPr>
              <w:t xml:space="preserve">дын </w:t>
            </w:r>
            <w:r w:rsidR="00D40437" w:rsidRPr="007D780F">
              <w:rPr>
                <w:rFonts w:ascii="Times New Roman" w:hAnsi="Times New Roman"/>
                <w:sz w:val="24"/>
                <w:szCs w:val="24"/>
                <w:lang w:val="ky-KG"/>
              </w:rPr>
              <w:t>1-</w:t>
            </w:r>
            <w:r w:rsidR="00D40437">
              <w:rPr>
                <w:rFonts w:ascii="Times New Roman" w:hAnsi="Times New Roman"/>
                <w:sz w:val="24"/>
                <w:szCs w:val="24"/>
                <w:lang w:val="ky-KG"/>
              </w:rPr>
              <w:t>я</w:t>
            </w:r>
            <w:r w:rsidR="00D40437" w:rsidRPr="007D780F">
              <w:rPr>
                <w:rFonts w:ascii="Times New Roman" w:hAnsi="Times New Roman"/>
                <w:sz w:val="24"/>
                <w:szCs w:val="24"/>
                <w:lang w:val="ky-KG"/>
              </w:rPr>
              <w:t>нварь</w:t>
            </w:r>
            <w:r w:rsidR="00D40437">
              <w:rPr>
                <w:rFonts w:ascii="Times New Roman" w:hAnsi="Times New Roman"/>
                <w:sz w:val="24"/>
                <w:szCs w:val="24"/>
                <w:lang w:val="ky-KG"/>
              </w:rPr>
              <w:t>на</w:t>
            </w:r>
          </w:p>
          <w:p w14:paraId="2AE921D2" w14:textId="77777777" w:rsidR="00997A47" w:rsidRPr="00660C9E" w:rsidRDefault="00D40437" w:rsidP="000D6DAC">
            <w:pPr>
              <w:widowControl w:val="0"/>
              <w:autoSpaceDE w:val="0"/>
              <w:autoSpaceDN w:val="0"/>
              <w:adjustRightInd w:val="0"/>
              <w:spacing w:after="0" w:line="240" w:lineRule="auto"/>
              <w:jc w:val="both"/>
              <w:rPr>
                <w:rFonts w:ascii="Times New Roman" w:hAnsi="Times New Roman"/>
                <w:sz w:val="24"/>
                <w:szCs w:val="24"/>
                <w:lang w:val="ky-KG"/>
              </w:rPr>
            </w:pPr>
            <w:r>
              <w:rPr>
                <w:rFonts w:ascii="Times New Roman" w:hAnsi="Times New Roman"/>
                <w:sz w:val="24"/>
                <w:szCs w:val="24"/>
                <w:lang w:val="ky-KG"/>
              </w:rPr>
              <w:t>20</w:t>
            </w:r>
            <w:r w:rsidR="000D6DAC">
              <w:rPr>
                <w:rFonts w:ascii="Times New Roman" w:hAnsi="Times New Roman"/>
                <w:sz w:val="24"/>
                <w:szCs w:val="24"/>
                <w:lang w:val="ky-KG"/>
              </w:rPr>
              <w:t>____</w:t>
            </w:r>
            <w:r>
              <w:rPr>
                <w:rFonts w:ascii="Times New Roman" w:hAnsi="Times New Roman"/>
                <w:sz w:val="24"/>
                <w:szCs w:val="24"/>
                <w:lang w:val="ky-KG"/>
              </w:rPr>
              <w:t>-</w:t>
            </w:r>
            <w:r w:rsidRPr="007D780F">
              <w:rPr>
                <w:rFonts w:ascii="Times New Roman" w:hAnsi="Times New Roman"/>
                <w:sz w:val="24"/>
                <w:szCs w:val="24"/>
                <w:lang w:val="ky-KG"/>
              </w:rPr>
              <w:t xml:space="preserve"> жыл</w:t>
            </w:r>
            <w:r>
              <w:rPr>
                <w:rFonts w:ascii="Times New Roman" w:hAnsi="Times New Roman"/>
                <w:sz w:val="24"/>
                <w:szCs w:val="24"/>
                <w:lang w:val="ky-KG"/>
              </w:rPr>
              <w:t xml:space="preserve">дын </w:t>
            </w:r>
            <w:r w:rsidRPr="007D780F">
              <w:rPr>
                <w:rFonts w:ascii="Times New Roman" w:hAnsi="Times New Roman"/>
                <w:sz w:val="24"/>
                <w:szCs w:val="24"/>
                <w:lang w:val="ky-KG"/>
              </w:rPr>
              <w:t>1-</w:t>
            </w:r>
            <w:r>
              <w:rPr>
                <w:rFonts w:ascii="Times New Roman" w:hAnsi="Times New Roman"/>
                <w:sz w:val="24"/>
                <w:szCs w:val="24"/>
                <w:lang w:val="ky-KG"/>
              </w:rPr>
              <w:t>я</w:t>
            </w:r>
            <w:r w:rsidRPr="007D780F">
              <w:rPr>
                <w:rFonts w:ascii="Times New Roman" w:hAnsi="Times New Roman"/>
                <w:sz w:val="24"/>
                <w:szCs w:val="24"/>
                <w:lang w:val="ky-KG"/>
              </w:rPr>
              <w:t>нварь</w:t>
            </w:r>
            <w:r>
              <w:rPr>
                <w:rFonts w:ascii="Times New Roman" w:hAnsi="Times New Roman"/>
                <w:sz w:val="24"/>
                <w:szCs w:val="24"/>
                <w:lang w:val="ky-KG"/>
              </w:rPr>
              <w:t>на</w:t>
            </w:r>
          </w:p>
        </w:tc>
        <w:tc>
          <w:tcPr>
            <w:tcW w:w="2927" w:type="dxa"/>
          </w:tcPr>
          <w:p w14:paraId="4CC33919" w14:textId="77777777" w:rsidR="00997A47" w:rsidRPr="00660C9E" w:rsidRDefault="00997A47" w:rsidP="00997A47">
            <w:pPr>
              <w:widowControl w:val="0"/>
              <w:autoSpaceDE w:val="0"/>
              <w:autoSpaceDN w:val="0"/>
              <w:adjustRightInd w:val="0"/>
              <w:spacing w:after="0" w:line="240" w:lineRule="auto"/>
              <w:jc w:val="center"/>
              <w:rPr>
                <w:rFonts w:ascii="Times New Roman" w:hAnsi="Times New Roman"/>
                <w:sz w:val="24"/>
                <w:szCs w:val="24"/>
                <w:lang w:val="ky-KG"/>
              </w:rPr>
            </w:pPr>
            <w:r w:rsidRPr="00660C9E">
              <w:rPr>
                <w:rFonts w:ascii="Times New Roman" w:hAnsi="Times New Roman"/>
                <w:sz w:val="24"/>
                <w:szCs w:val="24"/>
                <w:lang w:val="ky-KG"/>
              </w:rPr>
              <w:lastRenderedPageBreak/>
              <w:t>______________________</w:t>
            </w:r>
          </w:p>
          <w:p w14:paraId="78725CAE" w14:textId="77777777" w:rsidR="007D780F" w:rsidRDefault="007D780F" w:rsidP="007D780F">
            <w:pPr>
              <w:widowControl w:val="0"/>
              <w:autoSpaceDE w:val="0"/>
              <w:autoSpaceDN w:val="0"/>
              <w:adjustRightInd w:val="0"/>
              <w:spacing w:after="0" w:line="240" w:lineRule="auto"/>
              <w:jc w:val="center"/>
              <w:rPr>
                <w:rFonts w:ascii="Times New Roman" w:hAnsi="Times New Roman"/>
                <w:sz w:val="24"/>
                <w:szCs w:val="24"/>
                <w:lang w:val="ky-KG"/>
              </w:rPr>
            </w:pPr>
            <w:r w:rsidRPr="007D780F">
              <w:rPr>
                <w:rFonts w:ascii="Times New Roman" w:hAnsi="Times New Roman"/>
                <w:sz w:val="24"/>
                <w:szCs w:val="24"/>
                <w:lang w:val="ky-KG"/>
              </w:rPr>
              <w:t>Бар/жок</w:t>
            </w:r>
          </w:p>
          <w:p w14:paraId="565A6EEE" w14:textId="77777777" w:rsidR="00997A47" w:rsidRPr="00660C9E" w:rsidRDefault="00997A47" w:rsidP="007D780F">
            <w:pPr>
              <w:widowControl w:val="0"/>
              <w:autoSpaceDE w:val="0"/>
              <w:autoSpaceDN w:val="0"/>
              <w:adjustRightInd w:val="0"/>
              <w:spacing w:after="0" w:line="240" w:lineRule="auto"/>
              <w:jc w:val="center"/>
              <w:rPr>
                <w:rFonts w:ascii="Times New Roman" w:hAnsi="Times New Roman"/>
                <w:sz w:val="24"/>
                <w:szCs w:val="24"/>
                <w:lang w:val="ky-KG"/>
              </w:rPr>
            </w:pPr>
            <w:r w:rsidRPr="00660C9E">
              <w:rPr>
                <w:rFonts w:ascii="Times New Roman" w:hAnsi="Times New Roman"/>
                <w:sz w:val="24"/>
                <w:szCs w:val="24"/>
                <w:lang w:val="ky-KG"/>
              </w:rPr>
              <w:t>______________________</w:t>
            </w:r>
          </w:p>
          <w:p w14:paraId="665E73B4" w14:textId="77777777" w:rsidR="007D780F" w:rsidRDefault="007D780F" w:rsidP="00997A47">
            <w:pPr>
              <w:widowControl w:val="0"/>
              <w:autoSpaceDE w:val="0"/>
              <w:autoSpaceDN w:val="0"/>
              <w:adjustRightInd w:val="0"/>
              <w:spacing w:after="0" w:line="240" w:lineRule="auto"/>
              <w:jc w:val="center"/>
              <w:rPr>
                <w:rFonts w:ascii="Times New Roman" w:hAnsi="Times New Roman"/>
                <w:sz w:val="24"/>
                <w:szCs w:val="24"/>
                <w:lang w:val="ky-KG"/>
              </w:rPr>
            </w:pPr>
            <w:r w:rsidRPr="007D780F">
              <w:rPr>
                <w:rFonts w:ascii="Times New Roman" w:hAnsi="Times New Roman"/>
                <w:sz w:val="24"/>
                <w:szCs w:val="24"/>
                <w:lang w:val="ky-KG"/>
              </w:rPr>
              <w:t>Бар/жок</w:t>
            </w:r>
          </w:p>
          <w:p w14:paraId="5089B906" w14:textId="77777777" w:rsidR="00997A47" w:rsidRPr="00660C9E" w:rsidRDefault="00997A47" w:rsidP="00997A47">
            <w:pPr>
              <w:widowControl w:val="0"/>
              <w:autoSpaceDE w:val="0"/>
              <w:autoSpaceDN w:val="0"/>
              <w:adjustRightInd w:val="0"/>
              <w:spacing w:after="0" w:line="240" w:lineRule="auto"/>
              <w:jc w:val="center"/>
              <w:rPr>
                <w:rFonts w:ascii="Times New Roman" w:hAnsi="Times New Roman"/>
                <w:sz w:val="24"/>
                <w:szCs w:val="24"/>
                <w:lang w:val="ky-KG"/>
              </w:rPr>
            </w:pPr>
            <w:r w:rsidRPr="00660C9E">
              <w:rPr>
                <w:rFonts w:ascii="Times New Roman" w:hAnsi="Times New Roman"/>
                <w:sz w:val="24"/>
                <w:szCs w:val="24"/>
                <w:lang w:val="ky-KG"/>
              </w:rPr>
              <w:lastRenderedPageBreak/>
              <w:t>______________________</w:t>
            </w:r>
          </w:p>
          <w:p w14:paraId="4E8C05F4" w14:textId="77777777" w:rsidR="00997A47" w:rsidRPr="00660C9E" w:rsidRDefault="007D780F" w:rsidP="00997A47">
            <w:pPr>
              <w:widowControl w:val="0"/>
              <w:autoSpaceDE w:val="0"/>
              <w:autoSpaceDN w:val="0"/>
              <w:adjustRightInd w:val="0"/>
              <w:spacing w:after="0" w:line="240" w:lineRule="auto"/>
              <w:jc w:val="center"/>
              <w:rPr>
                <w:rFonts w:ascii="Times New Roman" w:hAnsi="Times New Roman"/>
                <w:sz w:val="24"/>
                <w:szCs w:val="24"/>
                <w:lang w:val="ky-KG"/>
              </w:rPr>
            </w:pPr>
            <w:r w:rsidRPr="007D780F">
              <w:rPr>
                <w:rFonts w:ascii="Times New Roman" w:hAnsi="Times New Roman"/>
                <w:sz w:val="24"/>
                <w:szCs w:val="24"/>
                <w:lang w:val="ky-KG"/>
              </w:rPr>
              <w:t>Бар/жок</w:t>
            </w:r>
          </w:p>
        </w:tc>
      </w:tr>
      <w:tr w:rsidR="00997A47" w:rsidRPr="00660C9E" w14:paraId="15FF51CF" w14:textId="77777777" w:rsidTr="000D6DAC">
        <w:tc>
          <w:tcPr>
            <w:tcW w:w="513" w:type="dxa"/>
            <w:vAlign w:val="center"/>
          </w:tcPr>
          <w:p w14:paraId="17811A18" w14:textId="77777777" w:rsidR="00997A47" w:rsidRPr="00660C9E" w:rsidRDefault="00997A47" w:rsidP="00997A47">
            <w:pPr>
              <w:widowControl w:val="0"/>
              <w:autoSpaceDE w:val="0"/>
              <w:autoSpaceDN w:val="0"/>
              <w:adjustRightInd w:val="0"/>
              <w:spacing w:after="0" w:line="240" w:lineRule="auto"/>
              <w:jc w:val="center"/>
              <w:rPr>
                <w:rFonts w:ascii="Times New Roman" w:hAnsi="Times New Roman"/>
                <w:sz w:val="24"/>
                <w:szCs w:val="24"/>
                <w:lang w:val="ky-KG"/>
              </w:rPr>
            </w:pPr>
            <w:r w:rsidRPr="00660C9E">
              <w:rPr>
                <w:rFonts w:ascii="Times New Roman" w:hAnsi="Times New Roman"/>
                <w:sz w:val="24"/>
                <w:szCs w:val="24"/>
                <w:lang w:val="ky-KG"/>
              </w:rPr>
              <w:lastRenderedPageBreak/>
              <w:t>8</w:t>
            </w:r>
          </w:p>
        </w:tc>
        <w:tc>
          <w:tcPr>
            <w:tcW w:w="5905" w:type="dxa"/>
            <w:vAlign w:val="center"/>
          </w:tcPr>
          <w:p w14:paraId="4ED2BA99" w14:textId="77777777" w:rsidR="00997A47" w:rsidRPr="00660C9E" w:rsidRDefault="007D780F" w:rsidP="007D105A">
            <w:pPr>
              <w:widowControl w:val="0"/>
              <w:autoSpaceDE w:val="0"/>
              <w:autoSpaceDN w:val="0"/>
              <w:adjustRightInd w:val="0"/>
              <w:spacing w:after="0" w:line="240" w:lineRule="auto"/>
              <w:jc w:val="both"/>
              <w:rPr>
                <w:rFonts w:ascii="Times New Roman" w:hAnsi="Times New Roman"/>
                <w:sz w:val="24"/>
                <w:szCs w:val="24"/>
                <w:lang w:val="ky-KG"/>
              </w:rPr>
            </w:pPr>
            <w:r w:rsidRPr="007D780F">
              <w:rPr>
                <w:rFonts w:ascii="Times New Roman" w:hAnsi="Times New Roman"/>
                <w:sz w:val="24"/>
                <w:szCs w:val="24"/>
                <w:lang w:val="ky-KG"/>
              </w:rPr>
              <w:t xml:space="preserve">Депозитарий </w:t>
            </w:r>
            <w:r w:rsidR="007D105A">
              <w:rPr>
                <w:rFonts w:ascii="Times New Roman" w:hAnsi="Times New Roman"/>
                <w:sz w:val="24"/>
                <w:szCs w:val="24"/>
                <w:lang w:val="ky-KG"/>
              </w:rPr>
              <w:t>табыштама</w:t>
            </w:r>
            <w:r w:rsidRPr="007D780F">
              <w:rPr>
                <w:rFonts w:ascii="Times New Roman" w:hAnsi="Times New Roman"/>
                <w:sz w:val="24"/>
                <w:szCs w:val="24"/>
                <w:lang w:val="ky-KG"/>
              </w:rPr>
              <w:t xml:space="preserve"> берген күнгө карата баалуу кагаздар рыногу жана финансылык кызмат көрсөтүүлөр жаатында администрациялык укук бузгандык үчүн администрациялык жазага тартылат / тартылбайт.</w:t>
            </w:r>
          </w:p>
        </w:tc>
        <w:tc>
          <w:tcPr>
            <w:tcW w:w="2927" w:type="dxa"/>
          </w:tcPr>
          <w:p w14:paraId="054D5C0C" w14:textId="77777777" w:rsidR="00997A47" w:rsidRPr="00660C9E" w:rsidRDefault="00997A47" w:rsidP="00997A47">
            <w:pPr>
              <w:widowControl w:val="0"/>
              <w:autoSpaceDE w:val="0"/>
              <w:autoSpaceDN w:val="0"/>
              <w:adjustRightInd w:val="0"/>
              <w:spacing w:after="0" w:line="240" w:lineRule="auto"/>
              <w:jc w:val="center"/>
              <w:rPr>
                <w:rFonts w:ascii="Times New Roman" w:hAnsi="Times New Roman"/>
                <w:sz w:val="24"/>
                <w:szCs w:val="24"/>
                <w:lang w:val="ky-KG"/>
              </w:rPr>
            </w:pPr>
          </w:p>
          <w:p w14:paraId="03D0F162" w14:textId="77777777" w:rsidR="00997A47" w:rsidRPr="00660C9E" w:rsidRDefault="00997A47" w:rsidP="00997A47">
            <w:pPr>
              <w:widowControl w:val="0"/>
              <w:autoSpaceDE w:val="0"/>
              <w:autoSpaceDN w:val="0"/>
              <w:adjustRightInd w:val="0"/>
              <w:spacing w:after="0" w:line="240" w:lineRule="auto"/>
              <w:jc w:val="center"/>
              <w:rPr>
                <w:rFonts w:ascii="Times New Roman" w:hAnsi="Times New Roman"/>
                <w:sz w:val="24"/>
                <w:szCs w:val="24"/>
                <w:lang w:val="ky-KG"/>
              </w:rPr>
            </w:pPr>
            <w:r w:rsidRPr="00660C9E">
              <w:rPr>
                <w:rFonts w:ascii="Times New Roman" w:hAnsi="Times New Roman"/>
                <w:sz w:val="24"/>
                <w:szCs w:val="24"/>
                <w:lang w:val="ky-KG"/>
              </w:rPr>
              <w:t>______________________</w:t>
            </w:r>
          </w:p>
          <w:p w14:paraId="01C8F8D9" w14:textId="77777777" w:rsidR="00997A47" w:rsidRPr="00660C9E" w:rsidRDefault="007D780F" w:rsidP="00997A47">
            <w:pPr>
              <w:widowControl w:val="0"/>
              <w:autoSpaceDE w:val="0"/>
              <w:autoSpaceDN w:val="0"/>
              <w:adjustRightInd w:val="0"/>
              <w:spacing w:after="0" w:line="240" w:lineRule="auto"/>
              <w:jc w:val="center"/>
              <w:rPr>
                <w:rFonts w:ascii="Times New Roman" w:hAnsi="Times New Roman"/>
                <w:sz w:val="24"/>
                <w:szCs w:val="24"/>
                <w:lang w:val="ky-KG"/>
              </w:rPr>
            </w:pPr>
            <w:r w:rsidRPr="007D780F">
              <w:rPr>
                <w:rFonts w:ascii="Times New Roman" w:hAnsi="Times New Roman"/>
                <w:sz w:val="24"/>
                <w:szCs w:val="24"/>
                <w:lang w:val="ky-KG"/>
              </w:rPr>
              <w:t>дуушар болгон/дуушар болгон эмес</w:t>
            </w:r>
          </w:p>
        </w:tc>
      </w:tr>
      <w:tr w:rsidR="00997A47" w:rsidRPr="00660C9E" w14:paraId="008E5956" w14:textId="77777777" w:rsidTr="000D6DAC">
        <w:tc>
          <w:tcPr>
            <w:tcW w:w="513" w:type="dxa"/>
            <w:vAlign w:val="center"/>
          </w:tcPr>
          <w:p w14:paraId="7EF235C9" w14:textId="77777777" w:rsidR="00997A47" w:rsidRPr="00660C9E" w:rsidRDefault="00997A47" w:rsidP="00997A47">
            <w:pPr>
              <w:widowControl w:val="0"/>
              <w:autoSpaceDE w:val="0"/>
              <w:autoSpaceDN w:val="0"/>
              <w:adjustRightInd w:val="0"/>
              <w:spacing w:after="0" w:line="240" w:lineRule="auto"/>
              <w:jc w:val="center"/>
              <w:rPr>
                <w:rFonts w:ascii="Times New Roman" w:hAnsi="Times New Roman"/>
                <w:sz w:val="24"/>
                <w:szCs w:val="24"/>
                <w:lang w:val="ky-KG"/>
              </w:rPr>
            </w:pPr>
            <w:r w:rsidRPr="00660C9E">
              <w:rPr>
                <w:rFonts w:ascii="Times New Roman" w:hAnsi="Times New Roman"/>
                <w:sz w:val="24"/>
                <w:szCs w:val="24"/>
                <w:lang w:val="ky-KG"/>
              </w:rPr>
              <w:t>9</w:t>
            </w:r>
          </w:p>
        </w:tc>
        <w:tc>
          <w:tcPr>
            <w:tcW w:w="5905" w:type="dxa"/>
            <w:vAlign w:val="center"/>
          </w:tcPr>
          <w:p w14:paraId="2D064AB8" w14:textId="77777777" w:rsidR="00997A47" w:rsidRPr="00660C9E" w:rsidRDefault="007D780F" w:rsidP="007D105A">
            <w:pPr>
              <w:widowControl w:val="0"/>
              <w:autoSpaceDE w:val="0"/>
              <w:autoSpaceDN w:val="0"/>
              <w:adjustRightInd w:val="0"/>
              <w:spacing w:after="0" w:line="240" w:lineRule="auto"/>
              <w:jc w:val="both"/>
              <w:rPr>
                <w:rFonts w:ascii="Times New Roman" w:hAnsi="Times New Roman"/>
                <w:sz w:val="24"/>
                <w:szCs w:val="24"/>
                <w:lang w:val="ky-KG"/>
              </w:rPr>
            </w:pPr>
            <w:r w:rsidRPr="007D780F">
              <w:rPr>
                <w:rFonts w:ascii="Times New Roman" w:hAnsi="Times New Roman"/>
                <w:sz w:val="24"/>
                <w:szCs w:val="24"/>
                <w:lang w:val="ky-KG"/>
              </w:rPr>
              <w:t xml:space="preserve">Депозитарийдин жетекчиси </w:t>
            </w:r>
            <w:r w:rsidR="007D105A">
              <w:rPr>
                <w:rFonts w:ascii="Times New Roman" w:hAnsi="Times New Roman"/>
                <w:sz w:val="24"/>
                <w:szCs w:val="24"/>
                <w:lang w:val="ky-KG"/>
              </w:rPr>
              <w:t>табыштама</w:t>
            </w:r>
            <w:r w:rsidRPr="007D780F">
              <w:rPr>
                <w:rFonts w:ascii="Times New Roman" w:hAnsi="Times New Roman"/>
                <w:sz w:val="24"/>
                <w:szCs w:val="24"/>
                <w:lang w:val="ky-KG"/>
              </w:rPr>
              <w:t xml:space="preserve"> берген күнгө карата баалуу кагаздар рыногу жана финансылык кызмат көрсөтүүлөр жаатында администрациялык укук бузгандык үчүн администрациялык жазага тартылган/тартылбаган.</w:t>
            </w:r>
          </w:p>
        </w:tc>
        <w:tc>
          <w:tcPr>
            <w:tcW w:w="2927" w:type="dxa"/>
          </w:tcPr>
          <w:p w14:paraId="656D417E" w14:textId="77777777" w:rsidR="00997A47" w:rsidRPr="00660C9E" w:rsidRDefault="00997A47" w:rsidP="00997A47">
            <w:pPr>
              <w:widowControl w:val="0"/>
              <w:autoSpaceDE w:val="0"/>
              <w:autoSpaceDN w:val="0"/>
              <w:adjustRightInd w:val="0"/>
              <w:spacing w:after="0" w:line="240" w:lineRule="auto"/>
              <w:jc w:val="center"/>
              <w:rPr>
                <w:rFonts w:ascii="Times New Roman" w:hAnsi="Times New Roman"/>
                <w:sz w:val="24"/>
                <w:szCs w:val="24"/>
                <w:lang w:val="ky-KG"/>
              </w:rPr>
            </w:pPr>
          </w:p>
          <w:p w14:paraId="2B767802" w14:textId="77777777" w:rsidR="00997A47" w:rsidRPr="00660C9E" w:rsidRDefault="00997A47" w:rsidP="00997A47">
            <w:pPr>
              <w:widowControl w:val="0"/>
              <w:autoSpaceDE w:val="0"/>
              <w:autoSpaceDN w:val="0"/>
              <w:adjustRightInd w:val="0"/>
              <w:spacing w:after="0" w:line="240" w:lineRule="auto"/>
              <w:jc w:val="center"/>
              <w:rPr>
                <w:rFonts w:ascii="Times New Roman" w:hAnsi="Times New Roman"/>
                <w:sz w:val="24"/>
                <w:szCs w:val="24"/>
                <w:lang w:val="ky-KG"/>
              </w:rPr>
            </w:pPr>
            <w:r w:rsidRPr="00660C9E">
              <w:rPr>
                <w:rFonts w:ascii="Times New Roman" w:hAnsi="Times New Roman"/>
                <w:sz w:val="24"/>
                <w:szCs w:val="24"/>
                <w:lang w:val="ky-KG"/>
              </w:rPr>
              <w:t>______________________</w:t>
            </w:r>
          </w:p>
          <w:p w14:paraId="7AE6BA84" w14:textId="77777777" w:rsidR="00997A47" w:rsidRPr="00660C9E" w:rsidRDefault="007D780F" w:rsidP="00997A47">
            <w:pPr>
              <w:widowControl w:val="0"/>
              <w:autoSpaceDE w:val="0"/>
              <w:autoSpaceDN w:val="0"/>
              <w:adjustRightInd w:val="0"/>
              <w:spacing w:after="0" w:line="240" w:lineRule="auto"/>
              <w:jc w:val="center"/>
              <w:rPr>
                <w:rFonts w:ascii="Times New Roman" w:hAnsi="Times New Roman"/>
                <w:sz w:val="24"/>
                <w:szCs w:val="24"/>
                <w:lang w:val="ky-KG"/>
              </w:rPr>
            </w:pPr>
            <w:r w:rsidRPr="007D780F">
              <w:rPr>
                <w:rFonts w:ascii="Times New Roman" w:hAnsi="Times New Roman"/>
                <w:sz w:val="24"/>
                <w:szCs w:val="24"/>
                <w:lang w:val="ky-KG"/>
              </w:rPr>
              <w:t>дуушар болгон/дуушар болгон эмес</w:t>
            </w:r>
          </w:p>
        </w:tc>
      </w:tr>
      <w:tr w:rsidR="00997A47" w:rsidRPr="00660C9E" w14:paraId="14819F3B" w14:textId="77777777" w:rsidTr="000D6DAC">
        <w:trPr>
          <w:trHeight w:val="590"/>
        </w:trPr>
        <w:tc>
          <w:tcPr>
            <w:tcW w:w="513" w:type="dxa"/>
            <w:vAlign w:val="center"/>
          </w:tcPr>
          <w:p w14:paraId="7005E3A0" w14:textId="77777777" w:rsidR="00997A47" w:rsidRPr="00660C9E" w:rsidRDefault="00997A47" w:rsidP="00997A47">
            <w:pPr>
              <w:widowControl w:val="0"/>
              <w:autoSpaceDE w:val="0"/>
              <w:autoSpaceDN w:val="0"/>
              <w:adjustRightInd w:val="0"/>
              <w:spacing w:after="0" w:line="240" w:lineRule="auto"/>
              <w:jc w:val="center"/>
              <w:rPr>
                <w:rFonts w:ascii="Times New Roman" w:hAnsi="Times New Roman"/>
                <w:sz w:val="24"/>
                <w:szCs w:val="24"/>
                <w:lang w:val="ky-KG"/>
              </w:rPr>
            </w:pPr>
            <w:r w:rsidRPr="00660C9E">
              <w:rPr>
                <w:rFonts w:ascii="Times New Roman" w:hAnsi="Times New Roman"/>
                <w:sz w:val="24"/>
                <w:szCs w:val="24"/>
                <w:lang w:val="ky-KG"/>
              </w:rPr>
              <w:t>10</w:t>
            </w:r>
          </w:p>
        </w:tc>
        <w:tc>
          <w:tcPr>
            <w:tcW w:w="5905" w:type="dxa"/>
            <w:vAlign w:val="center"/>
          </w:tcPr>
          <w:p w14:paraId="2CFA517C" w14:textId="77777777" w:rsidR="00997A47" w:rsidRPr="00660C9E" w:rsidRDefault="007D780F" w:rsidP="00997A47">
            <w:pPr>
              <w:widowControl w:val="0"/>
              <w:autoSpaceDE w:val="0"/>
              <w:autoSpaceDN w:val="0"/>
              <w:adjustRightInd w:val="0"/>
              <w:spacing w:after="0" w:line="240" w:lineRule="auto"/>
              <w:jc w:val="both"/>
              <w:rPr>
                <w:rFonts w:ascii="Times New Roman" w:hAnsi="Times New Roman"/>
                <w:sz w:val="24"/>
                <w:szCs w:val="24"/>
                <w:lang w:val="ky-KG"/>
              </w:rPr>
            </w:pPr>
            <w:r w:rsidRPr="007D780F">
              <w:rPr>
                <w:rFonts w:ascii="Times New Roman" w:hAnsi="Times New Roman"/>
                <w:sz w:val="24"/>
                <w:szCs w:val="24"/>
                <w:lang w:val="ky-KG"/>
              </w:rPr>
              <w:t>Ушул конкурстук табыштама берилген датага карата депозитарийдин өздүк каражаттарынын (капиталынын) өлчөмү</w:t>
            </w:r>
          </w:p>
        </w:tc>
        <w:tc>
          <w:tcPr>
            <w:tcW w:w="2927" w:type="dxa"/>
          </w:tcPr>
          <w:p w14:paraId="1A14D7B1" w14:textId="77777777" w:rsidR="00997A47" w:rsidRPr="00660C9E" w:rsidRDefault="00997A47" w:rsidP="00997A47">
            <w:pPr>
              <w:widowControl w:val="0"/>
              <w:autoSpaceDE w:val="0"/>
              <w:autoSpaceDN w:val="0"/>
              <w:adjustRightInd w:val="0"/>
              <w:spacing w:after="0" w:line="240" w:lineRule="auto"/>
              <w:jc w:val="center"/>
              <w:rPr>
                <w:rFonts w:ascii="Times New Roman" w:hAnsi="Times New Roman"/>
                <w:sz w:val="24"/>
                <w:szCs w:val="24"/>
                <w:lang w:val="ky-KG"/>
              </w:rPr>
            </w:pPr>
            <w:r w:rsidRPr="00660C9E">
              <w:rPr>
                <w:rFonts w:ascii="Times New Roman" w:hAnsi="Times New Roman"/>
                <w:sz w:val="24"/>
                <w:szCs w:val="24"/>
                <w:lang w:val="ky-KG"/>
              </w:rPr>
              <w:t>______________________</w:t>
            </w:r>
          </w:p>
          <w:p w14:paraId="2CA36C61" w14:textId="77777777" w:rsidR="00997A47" w:rsidRPr="00660C9E" w:rsidRDefault="00997A47" w:rsidP="007D780F">
            <w:pPr>
              <w:widowControl w:val="0"/>
              <w:autoSpaceDE w:val="0"/>
              <w:autoSpaceDN w:val="0"/>
              <w:adjustRightInd w:val="0"/>
              <w:spacing w:after="0" w:line="240" w:lineRule="auto"/>
              <w:jc w:val="center"/>
              <w:rPr>
                <w:rFonts w:ascii="Times New Roman" w:hAnsi="Times New Roman"/>
                <w:sz w:val="24"/>
                <w:szCs w:val="24"/>
                <w:lang w:val="ky-KG"/>
              </w:rPr>
            </w:pPr>
            <w:r w:rsidRPr="00660C9E">
              <w:rPr>
                <w:rFonts w:ascii="Times New Roman" w:hAnsi="Times New Roman"/>
                <w:sz w:val="24"/>
                <w:szCs w:val="24"/>
                <w:lang w:val="ky-KG"/>
              </w:rPr>
              <w:t>млн. сом</w:t>
            </w:r>
          </w:p>
        </w:tc>
      </w:tr>
    </w:tbl>
    <w:p w14:paraId="4BC653AE" w14:textId="77777777" w:rsidR="00997A47" w:rsidRPr="00660C9E" w:rsidRDefault="00997A47" w:rsidP="00997A47">
      <w:pPr>
        <w:jc w:val="both"/>
        <w:rPr>
          <w:rFonts w:ascii="Times New Roman" w:hAnsi="Times New Roman"/>
          <w:sz w:val="24"/>
          <w:szCs w:val="24"/>
          <w:lang w:val="ky-KG"/>
        </w:rPr>
      </w:pPr>
      <w:r w:rsidRPr="00660C9E">
        <w:rPr>
          <w:rFonts w:ascii="Times New Roman" w:hAnsi="Times New Roman"/>
          <w:sz w:val="24"/>
          <w:szCs w:val="24"/>
          <w:lang w:val="ky-KG"/>
        </w:rPr>
        <w:t xml:space="preserve">    </w:t>
      </w:r>
    </w:p>
    <w:p w14:paraId="12850B5D" w14:textId="77777777" w:rsidR="00997A47" w:rsidRPr="00660C9E" w:rsidRDefault="00997A47" w:rsidP="00997A47">
      <w:pPr>
        <w:jc w:val="both"/>
        <w:rPr>
          <w:rFonts w:ascii="Times New Roman" w:hAnsi="Times New Roman"/>
          <w:sz w:val="20"/>
          <w:szCs w:val="20"/>
          <w:lang w:val="ky-KG"/>
        </w:rPr>
      </w:pPr>
      <w:r w:rsidRPr="00660C9E">
        <w:rPr>
          <w:rFonts w:ascii="Times New Roman" w:hAnsi="Times New Roman"/>
          <w:sz w:val="20"/>
          <w:szCs w:val="20"/>
          <w:lang w:val="ky-KG"/>
        </w:rPr>
        <w:t xml:space="preserve">  _________________________                                               __________                       _____________</w:t>
      </w:r>
    </w:p>
    <w:p w14:paraId="15119766" w14:textId="77777777" w:rsidR="007D780F" w:rsidRDefault="007D780F" w:rsidP="007D780F">
      <w:pPr>
        <w:jc w:val="both"/>
        <w:rPr>
          <w:rFonts w:ascii="Times New Roman" w:hAnsi="Times New Roman"/>
          <w:sz w:val="20"/>
          <w:szCs w:val="20"/>
          <w:vertAlign w:val="superscript"/>
          <w:lang w:val="ky-KG"/>
        </w:rPr>
      </w:pPr>
      <w:r w:rsidRPr="007D780F">
        <w:rPr>
          <w:rFonts w:ascii="Times New Roman" w:hAnsi="Times New Roman"/>
          <w:bCs/>
          <w:sz w:val="18"/>
          <w:szCs w:val="18"/>
          <w:lang w:val="ky-KG"/>
        </w:rPr>
        <w:t xml:space="preserve">Уюмдун жетекчиси / ыйгарым укуктуу өкүлү </w:t>
      </w:r>
      <w:r>
        <w:rPr>
          <w:rFonts w:ascii="Times New Roman" w:hAnsi="Times New Roman"/>
          <w:bCs/>
          <w:sz w:val="18"/>
          <w:szCs w:val="18"/>
          <w:lang w:val="ky-KG"/>
        </w:rPr>
        <w:t xml:space="preserve">                           </w:t>
      </w:r>
      <w:r w:rsidR="00997A47" w:rsidRPr="00660C9E">
        <w:rPr>
          <w:rFonts w:ascii="Times New Roman" w:hAnsi="Times New Roman"/>
          <w:sz w:val="20"/>
          <w:szCs w:val="20"/>
          <w:vertAlign w:val="superscript"/>
          <w:lang w:val="ky-KG"/>
        </w:rPr>
        <w:t xml:space="preserve">      </w:t>
      </w:r>
      <w:r w:rsidR="002F18D0">
        <w:rPr>
          <w:rFonts w:ascii="Times New Roman" w:hAnsi="Times New Roman"/>
          <w:sz w:val="20"/>
          <w:szCs w:val="20"/>
          <w:vertAlign w:val="superscript"/>
          <w:lang w:val="ky-KG"/>
        </w:rPr>
        <w:t xml:space="preserve">     </w:t>
      </w:r>
      <w:r w:rsidR="00997A47" w:rsidRPr="00660C9E">
        <w:rPr>
          <w:rFonts w:ascii="Times New Roman" w:hAnsi="Times New Roman"/>
          <w:sz w:val="20"/>
          <w:szCs w:val="20"/>
          <w:vertAlign w:val="superscript"/>
          <w:lang w:val="ky-KG"/>
        </w:rPr>
        <w:t xml:space="preserve">   (</w:t>
      </w:r>
      <w:r w:rsidRPr="007D780F">
        <w:rPr>
          <w:rFonts w:ascii="Times New Roman" w:hAnsi="Times New Roman"/>
          <w:sz w:val="20"/>
          <w:szCs w:val="20"/>
          <w:vertAlign w:val="superscript"/>
          <w:lang w:val="ky-KG"/>
        </w:rPr>
        <w:t>колу</w:t>
      </w:r>
      <w:r>
        <w:rPr>
          <w:rFonts w:ascii="Times New Roman" w:hAnsi="Times New Roman"/>
          <w:sz w:val="20"/>
          <w:szCs w:val="20"/>
          <w:vertAlign w:val="superscript"/>
          <w:lang w:val="ky-KG"/>
        </w:rPr>
        <w:t xml:space="preserve"> </w:t>
      </w:r>
      <w:r w:rsidR="00997A47" w:rsidRPr="00660C9E">
        <w:rPr>
          <w:rFonts w:ascii="Times New Roman" w:hAnsi="Times New Roman"/>
          <w:sz w:val="20"/>
          <w:szCs w:val="20"/>
          <w:vertAlign w:val="superscript"/>
          <w:lang w:val="ky-KG"/>
        </w:rPr>
        <w:t xml:space="preserve">)                                         </w:t>
      </w:r>
      <w:r w:rsidR="002F18D0">
        <w:rPr>
          <w:rFonts w:ascii="Times New Roman" w:hAnsi="Times New Roman"/>
          <w:sz w:val="20"/>
          <w:szCs w:val="20"/>
          <w:vertAlign w:val="superscript"/>
          <w:lang w:val="ky-KG"/>
        </w:rPr>
        <w:t xml:space="preserve">               </w:t>
      </w:r>
      <w:r w:rsidR="00997A47" w:rsidRPr="00660C9E">
        <w:rPr>
          <w:rFonts w:ascii="Times New Roman" w:hAnsi="Times New Roman"/>
          <w:sz w:val="20"/>
          <w:szCs w:val="20"/>
          <w:vertAlign w:val="superscript"/>
          <w:lang w:val="ky-KG"/>
        </w:rPr>
        <w:t xml:space="preserve"> </w:t>
      </w:r>
      <w:r w:rsidRPr="007D780F">
        <w:rPr>
          <w:rFonts w:ascii="Times New Roman" w:hAnsi="Times New Roman"/>
          <w:sz w:val="20"/>
          <w:szCs w:val="20"/>
          <w:vertAlign w:val="superscript"/>
          <w:lang w:val="ky-KG"/>
        </w:rPr>
        <w:t>(Аты-жөнү)</w:t>
      </w:r>
    </w:p>
    <w:p w14:paraId="5EE9E8C3" w14:textId="77777777" w:rsidR="00997A47" w:rsidRDefault="00997A47" w:rsidP="007D780F">
      <w:pPr>
        <w:jc w:val="both"/>
        <w:rPr>
          <w:rFonts w:ascii="Times New Roman" w:hAnsi="Times New Roman"/>
          <w:sz w:val="18"/>
          <w:szCs w:val="18"/>
          <w:lang w:val="ky-KG"/>
        </w:rPr>
      </w:pPr>
      <w:r w:rsidRPr="00660C9E">
        <w:rPr>
          <w:rFonts w:ascii="Times New Roman" w:hAnsi="Times New Roman"/>
          <w:sz w:val="20"/>
          <w:szCs w:val="20"/>
          <w:lang w:val="ky-KG"/>
        </w:rPr>
        <w:t xml:space="preserve">    Дата:</w:t>
      </w:r>
      <w:r w:rsidR="007D780F">
        <w:rPr>
          <w:rFonts w:ascii="Times New Roman" w:hAnsi="Times New Roman"/>
          <w:sz w:val="20"/>
          <w:szCs w:val="20"/>
          <w:lang w:val="ky-KG"/>
        </w:rPr>
        <w:tab/>
      </w:r>
      <w:r w:rsidR="007D780F">
        <w:rPr>
          <w:rFonts w:ascii="Times New Roman" w:hAnsi="Times New Roman"/>
          <w:sz w:val="20"/>
          <w:szCs w:val="20"/>
          <w:lang w:val="ky-KG"/>
        </w:rPr>
        <w:tab/>
      </w:r>
      <w:r w:rsidR="007D780F">
        <w:rPr>
          <w:rFonts w:ascii="Times New Roman" w:hAnsi="Times New Roman"/>
          <w:sz w:val="20"/>
          <w:szCs w:val="20"/>
          <w:lang w:val="ky-KG"/>
        </w:rPr>
        <w:tab/>
      </w:r>
      <w:r w:rsidR="007D780F">
        <w:rPr>
          <w:rFonts w:ascii="Times New Roman" w:hAnsi="Times New Roman"/>
          <w:sz w:val="20"/>
          <w:szCs w:val="20"/>
          <w:lang w:val="ky-KG"/>
        </w:rPr>
        <w:tab/>
      </w:r>
      <w:r w:rsidR="007D780F">
        <w:rPr>
          <w:rFonts w:ascii="Times New Roman" w:hAnsi="Times New Roman"/>
          <w:sz w:val="20"/>
          <w:szCs w:val="20"/>
          <w:lang w:val="ky-KG"/>
        </w:rPr>
        <w:tab/>
      </w:r>
      <w:r w:rsidR="007D105A">
        <w:rPr>
          <w:rFonts w:ascii="Times New Roman" w:hAnsi="Times New Roman"/>
          <w:sz w:val="18"/>
          <w:szCs w:val="18"/>
          <w:lang w:val="ky-KG"/>
        </w:rPr>
        <w:t>М</w:t>
      </w:r>
      <w:r w:rsidR="007D780F">
        <w:rPr>
          <w:rFonts w:ascii="Times New Roman" w:hAnsi="Times New Roman"/>
          <w:sz w:val="18"/>
          <w:szCs w:val="18"/>
          <w:lang w:val="ky-KG"/>
        </w:rPr>
        <w:t>О</w:t>
      </w:r>
    </w:p>
    <w:p w14:paraId="4E937055"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09495183"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5CC8BFE4"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1C767B9A"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08707A65"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5E14380D"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48B72FE0"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36B48675"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4697076D"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2B04C108"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706E20FA"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4BF40530"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6B77F1B4"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73807C7A"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2334385A"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25629B0E"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52E33111"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70DE2FDD"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16DF378F"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0C632F9C"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54263229"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585F3B77"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587925A3"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3AA5BD26"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035639F8"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1DFA866F"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2F0411AA"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4A266938"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3E9F679B" w14:textId="77777777" w:rsidR="002F18D0" w:rsidRDefault="002F18D0" w:rsidP="00D359DE">
      <w:pPr>
        <w:pStyle w:val="ConsNormal"/>
        <w:ind w:left="4956"/>
        <w:jc w:val="right"/>
        <w:rPr>
          <w:rFonts w:ascii="Times New Roman" w:eastAsia="Calibri" w:hAnsi="Times New Roman" w:cs="Times New Roman"/>
          <w:bCs/>
          <w:sz w:val="24"/>
          <w:szCs w:val="22"/>
          <w:lang w:val="ky-KG"/>
        </w:rPr>
      </w:pPr>
    </w:p>
    <w:p w14:paraId="04566C1F" w14:textId="77777777" w:rsidR="00D359DE" w:rsidRDefault="007D105A" w:rsidP="00202E3D">
      <w:pPr>
        <w:pStyle w:val="ConsNormal"/>
        <w:ind w:left="4956"/>
        <w:jc w:val="right"/>
        <w:rPr>
          <w:rFonts w:ascii="Times New Roman" w:eastAsia="Calibri" w:hAnsi="Times New Roman" w:cs="Times New Roman"/>
          <w:bCs/>
          <w:sz w:val="24"/>
          <w:szCs w:val="22"/>
          <w:lang w:val="ky-KG"/>
        </w:rPr>
      </w:pPr>
      <w:r>
        <w:rPr>
          <w:rFonts w:ascii="Times New Roman" w:eastAsia="Calibri" w:hAnsi="Times New Roman" w:cs="Times New Roman"/>
          <w:bCs/>
          <w:sz w:val="24"/>
          <w:szCs w:val="22"/>
          <w:lang w:val="ky-KG"/>
        </w:rPr>
        <w:lastRenderedPageBreak/>
        <w:t>Депозитарий кызматын</w:t>
      </w:r>
      <w:r w:rsidRPr="00855EF1">
        <w:rPr>
          <w:rFonts w:ascii="Times New Roman" w:eastAsia="Calibri" w:hAnsi="Times New Roman" w:cs="Times New Roman"/>
          <w:bCs/>
          <w:sz w:val="24"/>
          <w:szCs w:val="22"/>
          <w:lang w:val="ky-KG"/>
        </w:rPr>
        <w:t xml:space="preserve"> көрсөтүү жөнүндө</w:t>
      </w:r>
      <w:r>
        <w:rPr>
          <w:rFonts w:ascii="Times New Roman" w:eastAsia="Calibri" w:hAnsi="Times New Roman" w:cs="Times New Roman"/>
          <w:bCs/>
          <w:sz w:val="24"/>
          <w:szCs w:val="22"/>
          <w:lang w:val="ky-KG"/>
        </w:rPr>
        <w:t xml:space="preserve"> </w:t>
      </w:r>
      <w:r w:rsidRPr="00855EF1">
        <w:rPr>
          <w:rFonts w:ascii="Times New Roman" w:eastAsia="Calibri" w:hAnsi="Times New Roman" w:cs="Times New Roman"/>
          <w:bCs/>
          <w:sz w:val="24"/>
          <w:szCs w:val="22"/>
          <w:lang w:val="ky-KG"/>
        </w:rPr>
        <w:t>келишим түзүү үчүн</w:t>
      </w:r>
      <w:r>
        <w:rPr>
          <w:rFonts w:ascii="Times New Roman" w:eastAsia="Calibri" w:hAnsi="Times New Roman" w:cs="Times New Roman"/>
          <w:bCs/>
          <w:sz w:val="24"/>
          <w:szCs w:val="22"/>
          <w:lang w:val="ky-KG"/>
        </w:rPr>
        <w:t xml:space="preserve"> депозитарийди тандоо</w:t>
      </w:r>
      <w:r w:rsidRPr="00855EF1">
        <w:rPr>
          <w:rFonts w:ascii="Times New Roman" w:eastAsia="Calibri" w:hAnsi="Times New Roman" w:cs="Times New Roman"/>
          <w:bCs/>
          <w:sz w:val="24"/>
          <w:szCs w:val="22"/>
          <w:lang w:val="ky-KG"/>
        </w:rPr>
        <w:t xml:space="preserve"> боюнча</w:t>
      </w:r>
    </w:p>
    <w:p w14:paraId="027E8754" w14:textId="77777777" w:rsidR="00D359DE" w:rsidRDefault="007D105A" w:rsidP="00202E3D">
      <w:pPr>
        <w:pStyle w:val="ConsNormal"/>
        <w:ind w:left="4956"/>
        <w:jc w:val="right"/>
        <w:rPr>
          <w:rFonts w:ascii="Times New Roman" w:eastAsia="Calibri" w:hAnsi="Times New Roman" w:cs="Times New Roman"/>
          <w:bCs/>
          <w:sz w:val="24"/>
          <w:szCs w:val="22"/>
          <w:lang w:val="ky-KG"/>
        </w:rPr>
      </w:pPr>
      <w:r>
        <w:rPr>
          <w:rFonts w:ascii="Times New Roman" w:eastAsia="Calibri" w:hAnsi="Times New Roman" w:cs="Times New Roman"/>
          <w:bCs/>
          <w:sz w:val="24"/>
          <w:szCs w:val="22"/>
          <w:lang w:val="ky-KG"/>
        </w:rPr>
        <w:t xml:space="preserve"> </w:t>
      </w:r>
      <w:r w:rsidRPr="00855EF1">
        <w:rPr>
          <w:rFonts w:ascii="Times New Roman" w:eastAsia="Calibri" w:hAnsi="Times New Roman" w:cs="Times New Roman"/>
          <w:bCs/>
          <w:sz w:val="24"/>
          <w:szCs w:val="22"/>
          <w:lang w:val="ky-KG"/>
        </w:rPr>
        <w:t>конкурстук документтерге</w:t>
      </w:r>
    </w:p>
    <w:p w14:paraId="4B1A5F7B" w14:textId="77777777" w:rsidR="00D359DE" w:rsidRPr="00855EF1" w:rsidRDefault="00CE7D2E" w:rsidP="00202E3D">
      <w:pPr>
        <w:pStyle w:val="ConsNormal"/>
        <w:ind w:left="4956"/>
        <w:jc w:val="right"/>
        <w:rPr>
          <w:rFonts w:ascii="Times New Roman" w:eastAsia="Calibri" w:hAnsi="Times New Roman" w:cs="Times New Roman"/>
          <w:bCs/>
          <w:sz w:val="24"/>
          <w:szCs w:val="22"/>
          <w:lang w:val="ky-KG"/>
        </w:rPr>
      </w:pPr>
      <w:r>
        <w:rPr>
          <w:rFonts w:ascii="Times New Roman" w:eastAsia="Calibri" w:hAnsi="Times New Roman" w:cs="Times New Roman"/>
          <w:bCs/>
          <w:sz w:val="24"/>
          <w:szCs w:val="22"/>
          <w:lang w:val="ky-KG"/>
        </w:rPr>
        <w:t xml:space="preserve"> </w:t>
      </w:r>
      <w:r w:rsidR="00D359DE">
        <w:rPr>
          <w:rFonts w:ascii="Times New Roman" w:eastAsia="Calibri" w:hAnsi="Times New Roman" w:cs="Times New Roman"/>
          <w:bCs/>
          <w:sz w:val="24"/>
          <w:szCs w:val="22"/>
          <w:lang w:val="ky-KG"/>
        </w:rPr>
        <w:t>4-т</w:t>
      </w:r>
      <w:r w:rsidR="00D359DE" w:rsidRPr="00855EF1">
        <w:rPr>
          <w:rFonts w:ascii="Times New Roman" w:eastAsia="Calibri" w:hAnsi="Times New Roman" w:cs="Times New Roman"/>
          <w:bCs/>
          <w:sz w:val="24"/>
          <w:szCs w:val="22"/>
          <w:lang w:val="ky-KG"/>
        </w:rPr>
        <w:t xml:space="preserve">иркеме </w:t>
      </w:r>
    </w:p>
    <w:p w14:paraId="4DCDD3D7" w14:textId="77777777" w:rsidR="007D780F" w:rsidRDefault="007D780F" w:rsidP="007D780F">
      <w:pPr>
        <w:pStyle w:val="tkTekst"/>
        <w:spacing w:after="0" w:line="240" w:lineRule="auto"/>
        <w:rPr>
          <w:rFonts w:ascii="Times New Roman" w:hAnsi="Times New Roman" w:cs="Times New Roman"/>
          <w:b/>
          <w:bCs/>
          <w:sz w:val="24"/>
          <w:szCs w:val="24"/>
          <w:lang w:val="ky-KG"/>
        </w:rPr>
      </w:pPr>
    </w:p>
    <w:p w14:paraId="6C44CDFF" w14:textId="77777777" w:rsidR="007D105A" w:rsidRDefault="007D780F" w:rsidP="007D780F">
      <w:pPr>
        <w:pStyle w:val="tkTekst"/>
        <w:spacing w:after="0" w:line="240" w:lineRule="auto"/>
        <w:jc w:val="center"/>
        <w:rPr>
          <w:rFonts w:ascii="Times New Roman" w:hAnsi="Times New Roman" w:cs="Times New Roman"/>
          <w:b/>
          <w:bCs/>
          <w:sz w:val="24"/>
          <w:szCs w:val="24"/>
          <w:lang w:val="ky-KG"/>
        </w:rPr>
      </w:pPr>
      <w:r>
        <w:rPr>
          <w:rFonts w:ascii="Times New Roman" w:hAnsi="Times New Roman" w:cs="Times New Roman"/>
          <w:b/>
          <w:bCs/>
          <w:sz w:val="24"/>
          <w:szCs w:val="24"/>
          <w:lang w:val="ky-KG"/>
        </w:rPr>
        <w:t>Д</w:t>
      </w:r>
      <w:r w:rsidRPr="007D780F">
        <w:rPr>
          <w:rFonts w:ascii="Times New Roman" w:hAnsi="Times New Roman" w:cs="Times New Roman"/>
          <w:b/>
          <w:bCs/>
          <w:sz w:val="24"/>
          <w:szCs w:val="24"/>
          <w:lang w:val="ky-KG"/>
        </w:rPr>
        <w:t xml:space="preserve">епозитарийди тандоо боюнча конкурс өткөрүүдө депозитарийди чогуу салмактанып алынган баалоону аныктоо </w:t>
      </w:r>
    </w:p>
    <w:p w14:paraId="269FA93F" w14:textId="77777777" w:rsidR="007D780F" w:rsidRPr="007D780F" w:rsidRDefault="007D105A" w:rsidP="007D780F">
      <w:pPr>
        <w:pStyle w:val="tkTekst"/>
        <w:spacing w:after="0" w:line="240" w:lineRule="auto"/>
        <w:jc w:val="center"/>
        <w:rPr>
          <w:rFonts w:ascii="Times New Roman" w:hAnsi="Times New Roman" w:cs="Times New Roman"/>
          <w:b/>
          <w:bCs/>
          <w:sz w:val="24"/>
          <w:szCs w:val="24"/>
          <w:lang w:val="ky-KG"/>
        </w:rPr>
      </w:pPr>
      <w:r>
        <w:rPr>
          <w:rFonts w:ascii="Times New Roman" w:hAnsi="Times New Roman" w:cs="Times New Roman"/>
          <w:b/>
          <w:bCs/>
          <w:sz w:val="24"/>
          <w:szCs w:val="24"/>
          <w:lang w:val="ky-KG"/>
        </w:rPr>
        <w:t xml:space="preserve">Методикасы </w:t>
      </w:r>
    </w:p>
    <w:p w14:paraId="562CA83B" w14:textId="77777777" w:rsidR="007D780F" w:rsidRDefault="007D780F" w:rsidP="007D780F">
      <w:pPr>
        <w:pStyle w:val="tkTekst"/>
        <w:spacing w:after="0" w:line="240" w:lineRule="auto"/>
        <w:jc w:val="center"/>
        <w:rPr>
          <w:rFonts w:ascii="Times New Roman" w:hAnsi="Times New Roman" w:cs="Times New Roman"/>
          <w:b/>
          <w:bCs/>
          <w:sz w:val="24"/>
          <w:szCs w:val="24"/>
          <w:lang w:val="ky-KG"/>
        </w:rPr>
      </w:pPr>
    </w:p>
    <w:p w14:paraId="0A3ED12E" w14:textId="77777777" w:rsidR="003C5AD6" w:rsidRDefault="00997A47" w:rsidP="003C5AD6">
      <w:pPr>
        <w:pStyle w:val="tkTekst"/>
        <w:spacing w:after="0" w:line="240" w:lineRule="auto"/>
        <w:ind w:firstLine="709"/>
        <w:rPr>
          <w:rFonts w:ascii="Times New Roman" w:hAnsi="Times New Roman" w:cs="Times New Roman"/>
          <w:sz w:val="24"/>
          <w:szCs w:val="24"/>
          <w:lang w:val="ky-KG"/>
        </w:rPr>
      </w:pPr>
      <w:r w:rsidRPr="00660C9E">
        <w:rPr>
          <w:rFonts w:ascii="Times New Roman" w:hAnsi="Times New Roman" w:cs="Times New Roman"/>
          <w:sz w:val="24"/>
          <w:szCs w:val="24"/>
          <w:lang w:val="ky-KG"/>
        </w:rPr>
        <w:t xml:space="preserve">1. </w:t>
      </w:r>
      <w:r w:rsidR="007D780F" w:rsidRPr="007D780F">
        <w:rPr>
          <w:rFonts w:ascii="Times New Roman" w:hAnsi="Times New Roman" w:cs="Times New Roman"/>
          <w:sz w:val="24"/>
          <w:szCs w:val="24"/>
          <w:lang w:val="ky-KG"/>
        </w:rPr>
        <w:t>Бул методика Социалдык фонду жана/же топтолмо пенсиялык фонддор</w:t>
      </w:r>
      <w:r w:rsidR="007D105A">
        <w:rPr>
          <w:rFonts w:ascii="Times New Roman" w:hAnsi="Times New Roman" w:cs="Times New Roman"/>
          <w:sz w:val="24"/>
          <w:szCs w:val="24"/>
          <w:lang w:val="ky-KG"/>
        </w:rPr>
        <w:t>у менен д</w:t>
      </w:r>
      <w:r w:rsidR="00D966D3">
        <w:rPr>
          <w:rFonts w:ascii="Times New Roman" w:hAnsi="Times New Roman" w:cs="Times New Roman"/>
          <w:sz w:val="24"/>
          <w:szCs w:val="24"/>
          <w:lang w:val="ky-KG"/>
        </w:rPr>
        <w:t>епозитарий кызматын</w:t>
      </w:r>
      <w:r w:rsidR="007D780F" w:rsidRPr="007D780F">
        <w:rPr>
          <w:rFonts w:ascii="Times New Roman" w:hAnsi="Times New Roman" w:cs="Times New Roman"/>
          <w:sz w:val="24"/>
          <w:szCs w:val="24"/>
          <w:lang w:val="ky-KG"/>
        </w:rPr>
        <w:t xml:space="preserve"> көрсөтүү жөнүндө келишим түзүү үчүн депозитарийди тандоо максатында өткөрүлүүчү конкурстун жеңүүчүсүн аныктоо үчүн депозитарийди</w:t>
      </w:r>
      <w:r w:rsidR="007D105A">
        <w:rPr>
          <w:rFonts w:ascii="Times New Roman" w:hAnsi="Times New Roman" w:cs="Times New Roman"/>
          <w:sz w:val="24"/>
          <w:szCs w:val="24"/>
          <w:lang w:val="ky-KG"/>
        </w:rPr>
        <w:t>н</w:t>
      </w:r>
      <w:r w:rsidR="007D780F" w:rsidRPr="007D780F">
        <w:rPr>
          <w:rFonts w:ascii="Times New Roman" w:hAnsi="Times New Roman" w:cs="Times New Roman"/>
          <w:sz w:val="24"/>
          <w:szCs w:val="24"/>
          <w:lang w:val="ky-KG"/>
        </w:rPr>
        <w:t xml:space="preserve"> жыйынды салмакт</w:t>
      </w:r>
      <w:r w:rsidR="007D105A">
        <w:rPr>
          <w:rFonts w:ascii="Times New Roman" w:hAnsi="Times New Roman" w:cs="Times New Roman"/>
          <w:sz w:val="24"/>
          <w:szCs w:val="24"/>
          <w:lang w:val="ky-KG"/>
        </w:rPr>
        <w:t>алган</w:t>
      </w:r>
      <w:r w:rsidR="007D780F" w:rsidRPr="007D780F">
        <w:rPr>
          <w:rFonts w:ascii="Times New Roman" w:hAnsi="Times New Roman" w:cs="Times New Roman"/>
          <w:sz w:val="24"/>
          <w:szCs w:val="24"/>
          <w:lang w:val="ky-KG"/>
        </w:rPr>
        <w:t xml:space="preserve"> баалоо</w:t>
      </w:r>
      <w:r w:rsidR="007D105A">
        <w:rPr>
          <w:rFonts w:ascii="Times New Roman" w:hAnsi="Times New Roman" w:cs="Times New Roman"/>
          <w:sz w:val="24"/>
          <w:szCs w:val="24"/>
          <w:lang w:val="ky-KG"/>
        </w:rPr>
        <w:t>сун</w:t>
      </w:r>
      <w:r w:rsidR="007D780F" w:rsidRPr="007D780F">
        <w:rPr>
          <w:rFonts w:ascii="Times New Roman" w:hAnsi="Times New Roman" w:cs="Times New Roman"/>
          <w:sz w:val="24"/>
          <w:szCs w:val="24"/>
          <w:lang w:val="ky-KG"/>
        </w:rPr>
        <w:t xml:space="preserve"> аныктоо жол-жобосун белгилейт.</w:t>
      </w:r>
    </w:p>
    <w:p w14:paraId="26EB7AD9" w14:textId="77777777" w:rsidR="00997A47" w:rsidRPr="00660C9E" w:rsidRDefault="00997A47" w:rsidP="003C5AD6">
      <w:pPr>
        <w:pStyle w:val="tkTekst"/>
        <w:spacing w:after="0" w:line="240" w:lineRule="auto"/>
        <w:ind w:firstLine="709"/>
        <w:rPr>
          <w:rFonts w:ascii="Times New Roman" w:hAnsi="Times New Roman" w:cs="Times New Roman"/>
          <w:sz w:val="24"/>
          <w:szCs w:val="24"/>
          <w:lang w:val="ky-KG"/>
        </w:rPr>
      </w:pPr>
      <w:r w:rsidRPr="00660C9E">
        <w:rPr>
          <w:rFonts w:ascii="Times New Roman" w:hAnsi="Times New Roman" w:cs="Times New Roman"/>
          <w:sz w:val="24"/>
          <w:szCs w:val="24"/>
          <w:lang w:val="ky-KG"/>
        </w:rPr>
        <w:t xml:space="preserve">2. </w:t>
      </w:r>
      <w:r w:rsidR="007D780F" w:rsidRPr="007D780F">
        <w:rPr>
          <w:rFonts w:ascii="Times New Roman" w:hAnsi="Times New Roman" w:cs="Times New Roman"/>
          <w:color w:val="000000"/>
          <w:sz w:val="24"/>
          <w:lang w:val="ky-KG"/>
        </w:rPr>
        <w:t xml:space="preserve">Депозитарийдин </w:t>
      </w:r>
      <w:r w:rsidR="0041608E">
        <w:rPr>
          <w:rFonts w:ascii="Times New Roman" w:hAnsi="Times New Roman" w:cs="Times New Roman"/>
          <w:color w:val="000000"/>
          <w:sz w:val="24"/>
          <w:lang w:val="ky-KG"/>
        </w:rPr>
        <w:t>жыйынды</w:t>
      </w:r>
      <w:r w:rsidR="007D780F" w:rsidRPr="007D780F">
        <w:rPr>
          <w:rFonts w:ascii="Times New Roman" w:hAnsi="Times New Roman" w:cs="Times New Roman"/>
          <w:color w:val="000000"/>
          <w:sz w:val="24"/>
          <w:lang w:val="ky-KG"/>
        </w:rPr>
        <w:t xml:space="preserve"> салмакта</w:t>
      </w:r>
      <w:r w:rsidR="0041608E">
        <w:rPr>
          <w:rFonts w:ascii="Times New Roman" w:hAnsi="Times New Roman" w:cs="Times New Roman"/>
          <w:color w:val="000000"/>
          <w:sz w:val="24"/>
          <w:lang w:val="ky-KG"/>
        </w:rPr>
        <w:t>лып</w:t>
      </w:r>
      <w:r w:rsidR="007D780F" w:rsidRPr="007D780F">
        <w:rPr>
          <w:rFonts w:ascii="Times New Roman" w:hAnsi="Times New Roman" w:cs="Times New Roman"/>
          <w:color w:val="000000"/>
          <w:sz w:val="24"/>
          <w:lang w:val="ky-KG"/>
        </w:rPr>
        <w:t>алынган баа</w:t>
      </w:r>
      <w:r w:rsidR="0041608E">
        <w:rPr>
          <w:rFonts w:ascii="Times New Roman" w:hAnsi="Times New Roman" w:cs="Times New Roman"/>
          <w:color w:val="000000"/>
          <w:sz w:val="24"/>
          <w:lang w:val="ky-KG"/>
        </w:rPr>
        <w:t>лоосу</w:t>
      </w:r>
      <w:r w:rsidR="007D780F" w:rsidRPr="007D780F">
        <w:rPr>
          <w:rFonts w:ascii="Times New Roman" w:hAnsi="Times New Roman" w:cs="Times New Roman"/>
          <w:color w:val="000000"/>
          <w:sz w:val="24"/>
          <w:lang w:val="ky-KG"/>
        </w:rPr>
        <w:t xml:space="preserve"> аныктоо келишим боюнча кызмат көрсөтүүлөрдүн баасын, кызмат көрсөтүүлөрдүн сапатын жана конкурстун катышуучусунун квалификациясын мүнөздөөчү төмөнкү критерийлер боюнча баллдык методдун негизинде Конкурска катышууга табыштамаларды баалоо жана салыштыруу жолу менен жүзөгө ашырылат</w:t>
      </w:r>
      <w:r w:rsidRPr="00660C9E">
        <w:rPr>
          <w:rFonts w:ascii="Times New Roman" w:hAnsi="Times New Roman" w:cs="Times New Roman"/>
          <w:sz w:val="24"/>
          <w:szCs w:val="24"/>
          <w:lang w:val="ky-KG"/>
        </w:rPr>
        <w:t>:</w:t>
      </w:r>
    </w:p>
    <w:tbl>
      <w:tblPr>
        <w:tblW w:w="5000" w:type="pct"/>
        <w:tblCellMar>
          <w:left w:w="0" w:type="dxa"/>
          <w:right w:w="0" w:type="dxa"/>
        </w:tblCellMar>
        <w:tblLook w:val="04A0" w:firstRow="1" w:lastRow="0" w:firstColumn="1" w:lastColumn="0" w:noHBand="0" w:noVBand="1"/>
      </w:tblPr>
      <w:tblGrid>
        <w:gridCol w:w="336"/>
        <w:gridCol w:w="8133"/>
        <w:gridCol w:w="866"/>
      </w:tblGrid>
      <w:tr w:rsidR="00997A47" w:rsidRPr="00660C9E" w14:paraId="547E41F7" w14:textId="77777777" w:rsidTr="00997A47">
        <w:tc>
          <w:tcPr>
            <w:tcW w:w="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D4A5F5"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EF7AA7" w14:textId="77777777" w:rsidR="00997A47" w:rsidRPr="00660C9E" w:rsidRDefault="007D780F" w:rsidP="00997A47">
            <w:pPr>
              <w:pStyle w:val="tkTablica"/>
              <w:jc w:val="center"/>
              <w:rPr>
                <w:rFonts w:ascii="Times New Roman" w:hAnsi="Times New Roman" w:cs="Times New Roman"/>
                <w:sz w:val="24"/>
                <w:szCs w:val="24"/>
                <w:lang w:val="ky-KG"/>
              </w:rPr>
            </w:pPr>
            <w:r w:rsidRPr="007D780F">
              <w:rPr>
                <w:rFonts w:ascii="Times New Roman" w:hAnsi="Times New Roman" w:cs="Times New Roman"/>
                <w:b/>
                <w:bCs/>
                <w:sz w:val="24"/>
                <w:szCs w:val="24"/>
                <w:lang w:val="ky-KG"/>
              </w:rPr>
              <w:t>Көрсөткүчтөрдүн аталышы</w:t>
            </w:r>
          </w:p>
        </w:tc>
        <w:tc>
          <w:tcPr>
            <w:tcW w:w="5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41198E" w14:textId="77777777" w:rsidR="00997A47" w:rsidRPr="00660C9E" w:rsidRDefault="007D780F" w:rsidP="00997A47">
            <w:pPr>
              <w:pStyle w:val="tkTablica"/>
              <w:jc w:val="center"/>
              <w:rPr>
                <w:rFonts w:ascii="Times New Roman" w:hAnsi="Times New Roman" w:cs="Times New Roman"/>
                <w:sz w:val="24"/>
                <w:szCs w:val="24"/>
                <w:lang w:val="ky-KG"/>
              </w:rPr>
            </w:pPr>
            <w:r w:rsidRPr="007D780F">
              <w:rPr>
                <w:rFonts w:ascii="Times New Roman" w:hAnsi="Times New Roman" w:cs="Times New Roman"/>
                <w:b/>
                <w:bCs/>
                <w:sz w:val="24"/>
                <w:szCs w:val="24"/>
                <w:lang w:val="ky-KG"/>
              </w:rPr>
              <w:t>Упай</w:t>
            </w:r>
          </w:p>
        </w:tc>
      </w:tr>
      <w:tr w:rsidR="00997A47" w:rsidRPr="00660C9E" w14:paraId="0AE8B2F5"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5715B"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1</w:t>
            </w:r>
          </w:p>
        </w:tc>
        <w:tc>
          <w:tcPr>
            <w:tcW w:w="491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DCA749E" w14:textId="77777777" w:rsidR="00997A47" w:rsidRPr="00660C9E" w:rsidRDefault="007D780F" w:rsidP="00997A47">
            <w:pPr>
              <w:pStyle w:val="tkTablica"/>
              <w:rPr>
                <w:rFonts w:ascii="Times New Roman" w:hAnsi="Times New Roman" w:cs="Times New Roman"/>
                <w:sz w:val="24"/>
                <w:szCs w:val="24"/>
                <w:lang w:val="ky-KG"/>
              </w:rPr>
            </w:pPr>
            <w:r w:rsidRPr="007D780F">
              <w:rPr>
                <w:rFonts w:ascii="Times New Roman" w:hAnsi="Times New Roman" w:cs="Times New Roman"/>
                <w:sz w:val="24"/>
                <w:szCs w:val="24"/>
                <w:lang w:val="ky-KG"/>
              </w:rPr>
              <w:t>Депозитарий катары иштин узактыгы:</w:t>
            </w:r>
          </w:p>
        </w:tc>
      </w:tr>
      <w:tr w:rsidR="00997A47" w:rsidRPr="00660C9E" w14:paraId="149CEDFD"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627AA"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7ECC633F" w14:textId="77777777" w:rsidR="00997A47" w:rsidRPr="00660C9E" w:rsidRDefault="007D780F" w:rsidP="00997A47">
            <w:pPr>
              <w:pStyle w:val="tkTablica"/>
              <w:rPr>
                <w:rFonts w:ascii="Times New Roman" w:hAnsi="Times New Roman" w:cs="Times New Roman"/>
                <w:sz w:val="24"/>
                <w:szCs w:val="24"/>
                <w:lang w:val="ky-KG"/>
              </w:rPr>
            </w:pPr>
            <w:r w:rsidRPr="007D780F">
              <w:rPr>
                <w:rFonts w:ascii="Times New Roman" w:hAnsi="Times New Roman" w:cs="Times New Roman"/>
                <w:sz w:val="24"/>
                <w:szCs w:val="24"/>
                <w:lang w:val="ky-KG"/>
              </w:rPr>
              <w:t>3 жылдан 5 жылга чейин</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2085476"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1</w:t>
            </w:r>
          </w:p>
        </w:tc>
      </w:tr>
      <w:tr w:rsidR="00997A47" w:rsidRPr="00660C9E" w14:paraId="2EA0909D"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2C273"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5ECAA7D1" w14:textId="77777777" w:rsidR="00997A47" w:rsidRPr="00660C9E" w:rsidRDefault="007D780F" w:rsidP="00997A47">
            <w:pPr>
              <w:pStyle w:val="tkTablica"/>
              <w:rPr>
                <w:rFonts w:ascii="Times New Roman" w:hAnsi="Times New Roman" w:cs="Times New Roman"/>
                <w:sz w:val="24"/>
                <w:szCs w:val="24"/>
                <w:lang w:val="ky-KG"/>
              </w:rPr>
            </w:pPr>
            <w:r w:rsidRPr="007D780F">
              <w:rPr>
                <w:rFonts w:ascii="Times New Roman" w:hAnsi="Times New Roman" w:cs="Times New Roman"/>
                <w:sz w:val="24"/>
                <w:szCs w:val="24"/>
                <w:lang w:val="ky-KG"/>
              </w:rPr>
              <w:t>5 жылдан 7 жылга чейин</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1F94E84D"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3</w:t>
            </w:r>
          </w:p>
        </w:tc>
      </w:tr>
      <w:tr w:rsidR="00997A47" w:rsidRPr="00660C9E" w14:paraId="528FE0A4"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D8AB2E"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732BDCDF" w14:textId="77777777" w:rsidR="00997A47" w:rsidRPr="00660C9E" w:rsidRDefault="007D780F" w:rsidP="00997A47">
            <w:pPr>
              <w:pStyle w:val="tkTablica"/>
              <w:rPr>
                <w:rFonts w:ascii="Times New Roman" w:hAnsi="Times New Roman" w:cs="Times New Roman"/>
                <w:sz w:val="24"/>
                <w:szCs w:val="24"/>
                <w:lang w:val="ky-KG"/>
              </w:rPr>
            </w:pPr>
            <w:r w:rsidRPr="007D780F">
              <w:rPr>
                <w:rFonts w:ascii="Times New Roman" w:hAnsi="Times New Roman" w:cs="Times New Roman"/>
                <w:sz w:val="24"/>
                <w:szCs w:val="24"/>
                <w:lang w:val="ky-KG"/>
              </w:rPr>
              <w:t>7 жылдан ашык</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74C55D0E"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5</w:t>
            </w:r>
          </w:p>
        </w:tc>
      </w:tr>
      <w:tr w:rsidR="00997A47" w:rsidRPr="00660C9E" w14:paraId="7C7BFC79"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9C579"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2</w:t>
            </w:r>
          </w:p>
        </w:tc>
        <w:tc>
          <w:tcPr>
            <w:tcW w:w="491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09A141" w14:textId="77777777" w:rsidR="00997A47" w:rsidRPr="00660C9E" w:rsidRDefault="007D780F" w:rsidP="00997A47">
            <w:pPr>
              <w:pStyle w:val="tkTablica"/>
              <w:rPr>
                <w:rFonts w:ascii="Times New Roman" w:hAnsi="Times New Roman" w:cs="Times New Roman"/>
                <w:sz w:val="24"/>
                <w:szCs w:val="24"/>
                <w:lang w:val="ky-KG"/>
              </w:rPr>
            </w:pPr>
            <w:r w:rsidRPr="007D780F">
              <w:rPr>
                <w:rFonts w:ascii="Times New Roman" w:hAnsi="Times New Roman" w:cs="Times New Roman"/>
                <w:sz w:val="24"/>
                <w:szCs w:val="24"/>
                <w:lang w:val="ky-KG"/>
              </w:rPr>
              <w:t>Депозитарий тейлеген активдердин өлчөмү (пенсиялык топтоо каражаттарын кошпогондо):</w:t>
            </w:r>
          </w:p>
        </w:tc>
      </w:tr>
      <w:tr w:rsidR="00997A47" w:rsidRPr="00660C9E" w14:paraId="69DB4B1A"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1A133"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5CE1E317" w14:textId="77777777" w:rsidR="00997A47" w:rsidRPr="00660C9E" w:rsidRDefault="007D780F" w:rsidP="00997A47">
            <w:pPr>
              <w:pStyle w:val="tkTablica"/>
              <w:rPr>
                <w:rFonts w:ascii="Times New Roman" w:hAnsi="Times New Roman" w:cs="Times New Roman"/>
                <w:sz w:val="24"/>
                <w:szCs w:val="24"/>
                <w:lang w:val="ky-KG"/>
              </w:rPr>
            </w:pPr>
            <w:r w:rsidRPr="007D780F">
              <w:rPr>
                <w:rFonts w:ascii="Times New Roman" w:hAnsi="Times New Roman" w:cs="Times New Roman"/>
                <w:sz w:val="24"/>
                <w:szCs w:val="24"/>
                <w:lang w:val="ky-KG"/>
              </w:rPr>
              <w:t>10дон 100 млн. сомго чейин</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0D1C0B8"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1</w:t>
            </w:r>
          </w:p>
        </w:tc>
      </w:tr>
      <w:tr w:rsidR="00997A47" w:rsidRPr="00660C9E" w14:paraId="13B3C262"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DD12BE"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6824C4E2" w14:textId="77777777" w:rsidR="00997A47" w:rsidRPr="00660C9E" w:rsidRDefault="007D780F" w:rsidP="00997A47">
            <w:pPr>
              <w:pStyle w:val="tkTablica"/>
              <w:rPr>
                <w:rFonts w:ascii="Times New Roman" w:hAnsi="Times New Roman" w:cs="Times New Roman"/>
                <w:sz w:val="24"/>
                <w:szCs w:val="24"/>
                <w:lang w:val="ky-KG"/>
              </w:rPr>
            </w:pPr>
            <w:r w:rsidRPr="007D780F">
              <w:rPr>
                <w:rFonts w:ascii="Times New Roman" w:hAnsi="Times New Roman" w:cs="Times New Roman"/>
                <w:sz w:val="24"/>
                <w:szCs w:val="24"/>
                <w:lang w:val="ky-KG"/>
              </w:rPr>
              <w:t>100дөн 500 млн. сомго чейин</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5A20557"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2</w:t>
            </w:r>
          </w:p>
        </w:tc>
      </w:tr>
      <w:tr w:rsidR="00997A47" w:rsidRPr="00660C9E" w14:paraId="4BC3D859"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4F307"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745C540B" w14:textId="77777777" w:rsidR="00997A47" w:rsidRPr="00660C9E" w:rsidRDefault="007D780F" w:rsidP="00997A47">
            <w:pPr>
              <w:pStyle w:val="tkTablica"/>
              <w:rPr>
                <w:rFonts w:ascii="Times New Roman" w:hAnsi="Times New Roman" w:cs="Times New Roman"/>
                <w:sz w:val="24"/>
                <w:szCs w:val="24"/>
                <w:lang w:val="ky-KG"/>
              </w:rPr>
            </w:pPr>
            <w:r w:rsidRPr="007D780F">
              <w:rPr>
                <w:rFonts w:ascii="Times New Roman" w:hAnsi="Times New Roman" w:cs="Times New Roman"/>
                <w:sz w:val="24"/>
                <w:szCs w:val="24"/>
                <w:lang w:val="ky-KG"/>
              </w:rPr>
              <w:t>500дөн 1000 млн. сомго чейин</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1511179E"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3</w:t>
            </w:r>
          </w:p>
        </w:tc>
      </w:tr>
      <w:tr w:rsidR="00997A47" w:rsidRPr="00660C9E" w14:paraId="7E7780CA"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FA0E7"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10DC9E34" w14:textId="77777777" w:rsidR="00997A47" w:rsidRPr="00660C9E" w:rsidRDefault="007D780F" w:rsidP="00997A47">
            <w:pPr>
              <w:pStyle w:val="tkTablica"/>
              <w:rPr>
                <w:rFonts w:ascii="Times New Roman" w:hAnsi="Times New Roman" w:cs="Times New Roman"/>
                <w:sz w:val="24"/>
                <w:szCs w:val="24"/>
                <w:lang w:val="ky-KG"/>
              </w:rPr>
            </w:pPr>
            <w:r w:rsidRPr="007D780F">
              <w:rPr>
                <w:rFonts w:ascii="Times New Roman" w:hAnsi="Times New Roman" w:cs="Times New Roman"/>
                <w:sz w:val="24"/>
                <w:szCs w:val="24"/>
                <w:lang w:val="ky-KG"/>
              </w:rPr>
              <w:t>1000 млн. сомдон жогору</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7AADF406"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4</w:t>
            </w:r>
          </w:p>
        </w:tc>
      </w:tr>
      <w:tr w:rsidR="00997A47" w:rsidRPr="00660C9E" w14:paraId="2186AF53"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4B3E7"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3</w:t>
            </w:r>
          </w:p>
        </w:tc>
        <w:tc>
          <w:tcPr>
            <w:tcW w:w="491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8C67BC2" w14:textId="77777777" w:rsidR="00997A47" w:rsidRPr="00660C9E" w:rsidRDefault="007D780F" w:rsidP="00997A47">
            <w:pPr>
              <w:pStyle w:val="tkTablica"/>
              <w:rPr>
                <w:rFonts w:ascii="Times New Roman" w:hAnsi="Times New Roman" w:cs="Times New Roman"/>
                <w:sz w:val="24"/>
                <w:szCs w:val="24"/>
                <w:lang w:val="ky-KG"/>
              </w:rPr>
            </w:pPr>
            <w:r w:rsidRPr="007D780F">
              <w:rPr>
                <w:rFonts w:ascii="Times New Roman" w:hAnsi="Times New Roman" w:cs="Times New Roman"/>
                <w:sz w:val="24"/>
                <w:szCs w:val="24"/>
                <w:lang w:val="ky-KG"/>
              </w:rPr>
              <w:t>Депозитарийдин өздүк каражаттарынын өлчөмү:</w:t>
            </w:r>
          </w:p>
        </w:tc>
      </w:tr>
      <w:tr w:rsidR="00997A47" w:rsidRPr="00660C9E" w14:paraId="3C17525A"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0C191"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030EBD48" w14:textId="77777777" w:rsidR="00997A47" w:rsidRPr="00660C9E" w:rsidRDefault="007D780F" w:rsidP="00997A47">
            <w:pPr>
              <w:pStyle w:val="tkTablica"/>
              <w:rPr>
                <w:rFonts w:ascii="Times New Roman" w:hAnsi="Times New Roman" w:cs="Times New Roman"/>
                <w:sz w:val="24"/>
                <w:szCs w:val="24"/>
                <w:lang w:val="ky-KG"/>
              </w:rPr>
            </w:pPr>
            <w:r w:rsidRPr="007D780F">
              <w:rPr>
                <w:rFonts w:ascii="Times New Roman" w:hAnsi="Times New Roman" w:cs="Times New Roman"/>
                <w:sz w:val="24"/>
                <w:szCs w:val="24"/>
                <w:lang w:val="ky-KG"/>
              </w:rPr>
              <w:t>1,5 тен 5 млн. сомго чейин</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7803252"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1</w:t>
            </w:r>
          </w:p>
        </w:tc>
      </w:tr>
      <w:tr w:rsidR="00997A47" w:rsidRPr="00660C9E" w14:paraId="424FA4C9"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F1A03"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6F55E4B1" w14:textId="77777777" w:rsidR="00997A47" w:rsidRPr="00660C9E" w:rsidRDefault="007D780F" w:rsidP="00997A47">
            <w:pPr>
              <w:pStyle w:val="tkTablica"/>
              <w:rPr>
                <w:rFonts w:ascii="Times New Roman" w:hAnsi="Times New Roman" w:cs="Times New Roman"/>
                <w:sz w:val="24"/>
                <w:szCs w:val="24"/>
                <w:lang w:val="ky-KG"/>
              </w:rPr>
            </w:pPr>
            <w:r w:rsidRPr="007D780F">
              <w:rPr>
                <w:rFonts w:ascii="Times New Roman" w:hAnsi="Times New Roman" w:cs="Times New Roman"/>
                <w:sz w:val="24"/>
                <w:szCs w:val="24"/>
                <w:lang w:val="ky-KG"/>
              </w:rPr>
              <w:t>5тен 10 млн. сомго чейин</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D3340F4"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2</w:t>
            </w:r>
          </w:p>
        </w:tc>
      </w:tr>
      <w:tr w:rsidR="00997A47" w:rsidRPr="00660C9E" w14:paraId="6E160A12"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18C30"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131BC6C3" w14:textId="77777777" w:rsidR="00997A47" w:rsidRPr="00660C9E" w:rsidRDefault="007D780F" w:rsidP="00997A47">
            <w:pPr>
              <w:pStyle w:val="tkTablica"/>
              <w:rPr>
                <w:rFonts w:ascii="Times New Roman" w:hAnsi="Times New Roman" w:cs="Times New Roman"/>
                <w:sz w:val="24"/>
                <w:szCs w:val="24"/>
                <w:lang w:val="ky-KG"/>
              </w:rPr>
            </w:pPr>
            <w:r w:rsidRPr="007D780F">
              <w:rPr>
                <w:rFonts w:ascii="Times New Roman" w:hAnsi="Times New Roman" w:cs="Times New Roman"/>
                <w:sz w:val="24"/>
                <w:szCs w:val="24"/>
                <w:lang w:val="ky-KG"/>
              </w:rPr>
              <w:t>10дон 50 млн. сомго чейин</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BA4D898"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3</w:t>
            </w:r>
          </w:p>
        </w:tc>
      </w:tr>
      <w:tr w:rsidR="00997A47" w:rsidRPr="00660C9E" w14:paraId="24B85F14"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D3FFC"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6BDC92AB" w14:textId="77777777" w:rsidR="00997A47" w:rsidRPr="00660C9E" w:rsidRDefault="007D780F" w:rsidP="00997A47">
            <w:pPr>
              <w:pStyle w:val="tkTablica"/>
              <w:rPr>
                <w:rFonts w:ascii="Times New Roman" w:hAnsi="Times New Roman" w:cs="Times New Roman"/>
                <w:sz w:val="24"/>
                <w:szCs w:val="24"/>
                <w:lang w:val="ky-KG"/>
              </w:rPr>
            </w:pPr>
            <w:r w:rsidRPr="007D780F">
              <w:rPr>
                <w:rFonts w:ascii="Times New Roman" w:hAnsi="Times New Roman" w:cs="Times New Roman"/>
                <w:sz w:val="24"/>
                <w:szCs w:val="24"/>
                <w:lang w:val="ky-KG"/>
              </w:rPr>
              <w:t>50 млн. сомдон жогору</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7F38816"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4</w:t>
            </w:r>
          </w:p>
        </w:tc>
      </w:tr>
      <w:tr w:rsidR="00997A47" w:rsidRPr="00660C9E" w14:paraId="1521EA3D"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2446C0"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4</w:t>
            </w:r>
          </w:p>
        </w:tc>
        <w:tc>
          <w:tcPr>
            <w:tcW w:w="491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ABB0E57" w14:textId="77777777" w:rsidR="00997A47" w:rsidRPr="00660C9E" w:rsidRDefault="007D780F" w:rsidP="00997A47">
            <w:pPr>
              <w:pStyle w:val="tkTablica"/>
              <w:rPr>
                <w:rFonts w:ascii="Times New Roman" w:hAnsi="Times New Roman" w:cs="Times New Roman"/>
                <w:sz w:val="24"/>
                <w:szCs w:val="24"/>
                <w:lang w:val="ky-KG"/>
              </w:rPr>
            </w:pPr>
            <w:r w:rsidRPr="007D780F">
              <w:rPr>
                <w:rFonts w:ascii="Times New Roman" w:hAnsi="Times New Roman" w:cs="Times New Roman"/>
                <w:sz w:val="24"/>
                <w:szCs w:val="24"/>
                <w:lang w:val="ky-KG"/>
              </w:rPr>
              <w:t>Депозитарий тейлеген кардарлардын саны:</w:t>
            </w:r>
          </w:p>
        </w:tc>
      </w:tr>
      <w:tr w:rsidR="00997A47" w:rsidRPr="00660C9E" w14:paraId="62230ADC"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3D657"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66E29993" w14:textId="77777777" w:rsidR="00997A47" w:rsidRPr="00660C9E" w:rsidRDefault="007D780F" w:rsidP="00997A47">
            <w:pPr>
              <w:pStyle w:val="tkTablica"/>
              <w:rPr>
                <w:rFonts w:ascii="Times New Roman" w:hAnsi="Times New Roman" w:cs="Times New Roman"/>
                <w:sz w:val="24"/>
                <w:szCs w:val="24"/>
                <w:lang w:val="ky-KG"/>
              </w:rPr>
            </w:pPr>
            <w:r w:rsidRPr="007D780F">
              <w:rPr>
                <w:rFonts w:ascii="Times New Roman" w:hAnsi="Times New Roman" w:cs="Times New Roman"/>
                <w:sz w:val="24"/>
                <w:szCs w:val="24"/>
                <w:lang w:val="ky-KG"/>
              </w:rPr>
              <w:t>3төн 10го чейин</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1E2A91AB"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1</w:t>
            </w:r>
          </w:p>
        </w:tc>
      </w:tr>
      <w:tr w:rsidR="00997A47" w:rsidRPr="00660C9E" w14:paraId="17DE5BE8"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48D89"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2D96A506" w14:textId="77777777" w:rsidR="00997A47" w:rsidRPr="00660C9E" w:rsidRDefault="007D780F" w:rsidP="00997A47">
            <w:pPr>
              <w:pStyle w:val="tkTablica"/>
              <w:rPr>
                <w:rFonts w:ascii="Times New Roman" w:hAnsi="Times New Roman" w:cs="Times New Roman"/>
                <w:sz w:val="24"/>
                <w:szCs w:val="24"/>
                <w:lang w:val="ky-KG"/>
              </w:rPr>
            </w:pPr>
            <w:r w:rsidRPr="007D780F">
              <w:rPr>
                <w:rFonts w:ascii="Times New Roman" w:hAnsi="Times New Roman" w:cs="Times New Roman"/>
                <w:sz w:val="24"/>
                <w:szCs w:val="24"/>
                <w:lang w:val="ky-KG"/>
              </w:rPr>
              <w:t>10дон 20га чейин</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745B285"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3</w:t>
            </w:r>
          </w:p>
        </w:tc>
      </w:tr>
      <w:tr w:rsidR="00997A47" w:rsidRPr="00660C9E" w14:paraId="0543BCC4"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78809D"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51EADCC1" w14:textId="77777777" w:rsidR="00997A47" w:rsidRPr="00660C9E" w:rsidRDefault="007D780F" w:rsidP="00997A47">
            <w:pPr>
              <w:pStyle w:val="tkTablica"/>
              <w:rPr>
                <w:rFonts w:ascii="Times New Roman" w:hAnsi="Times New Roman" w:cs="Times New Roman"/>
                <w:sz w:val="24"/>
                <w:szCs w:val="24"/>
                <w:lang w:val="ky-KG"/>
              </w:rPr>
            </w:pPr>
            <w:r w:rsidRPr="007D780F">
              <w:rPr>
                <w:rFonts w:ascii="Times New Roman" w:hAnsi="Times New Roman" w:cs="Times New Roman"/>
                <w:sz w:val="24"/>
                <w:szCs w:val="24"/>
                <w:lang w:val="ky-KG"/>
              </w:rPr>
              <w:t>20дан жогору</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A23AA29" w14:textId="77777777" w:rsidR="00997A47" w:rsidRPr="00660C9E" w:rsidRDefault="00997A47" w:rsidP="00997A47">
            <w:pPr>
              <w:pStyle w:val="tkTablica"/>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5</w:t>
            </w:r>
          </w:p>
        </w:tc>
      </w:tr>
      <w:tr w:rsidR="00997A47" w:rsidRPr="00660C9E" w14:paraId="5B3A4486"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D64D3"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5</w:t>
            </w:r>
          </w:p>
        </w:tc>
        <w:tc>
          <w:tcPr>
            <w:tcW w:w="491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101C048" w14:textId="77777777" w:rsidR="00997A47" w:rsidRPr="00660C9E" w:rsidRDefault="007D780F" w:rsidP="00BA16CB">
            <w:pPr>
              <w:pStyle w:val="tkTablica"/>
              <w:spacing w:after="0" w:line="240" w:lineRule="auto"/>
              <w:rPr>
                <w:rFonts w:ascii="Times New Roman" w:hAnsi="Times New Roman" w:cs="Times New Roman"/>
                <w:sz w:val="24"/>
                <w:szCs w:val="24"/>
                <w:lang w:val="ky-KG"/>
              </w:rPr>
            </w:pPr>
            <w:r w:rsidRPr="007D780F">
              <w:rPr>
                <w:rFonts w:ascii="Times New Roman" w:hAnsi="Times New Roman" w:cs="Times New Roman"/>
                <w:sz w:val="24"/>
                <w:szCs w:val="24"/>
                <w:lang w:val="ky-KG"/>
              </w:rPr>
              <w:t>Депозитарий тарабынан 1 жылдан кем эмес тейленүүчү кардарлардын саны, активдердин суммасы менен</w:t>
            </w:r>
          </w:p>
        </w:tc>
      </w:tr>
      <w:tr w:rsidR="00997A47" w:rsidRPr="00660C9E" w14:paraId="20BA33E8"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63B5A0"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3D3B9903" w14:textId="77777777" w:rsidR="00997A47" w:rsidRPr="00660C9E" w:rsidRDefault="007D780F" w:rsidP="00BA16CB">
            <w:pPr>
              <w:pStyle w:val="tkTablica"/>
              <w:spacing w:after="0" w:line="240" w:lineRule="auto"/>
              <w:rPr>
                <w:rFonts w:ascii="Times New Roman" w:hAnsi="Times New Roman" w:cs="Times New Roman"/>
                <w:sz w:val="24"/>
                <w:szCs w:val="24"/>
                <w:lang w:val="ky-KG"/>
              </w:rPr>
            </w:pPr>
            <w:r w:rsidRPr="007D780F">
              <w:rPr>
                <w:rFonts w:ascii="Times New Roman" w:hAnsi="Times New Roman" w:cs="Times New Roman"/>
                <w:sz w:val="24"/>
                <w:szCs w:val="24"/>
                <w:lang w:val="ky-KG"/>
              </w:rPr>
              <w:t>5 млн. сомго чейин</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269D26B"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1</w:t>
            </w:r>
          </w:p>
        </w:tc>
      </w:tr>
      <w:tr w:rsidR="00997A47" w:rsidRPr="00660C9E" w14:paraId="3E60CCB5"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60760"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3F35BB47" w14:textId="77777777" w:rsidR="00997A47" w:rsidRPr="00660C9E" w:rsidRDefault="007D780F" w:rsidP="00BA16CB">
            <w:pPr>
              <w:pStyle w:val="tkTablica"/>
              <w:spacing w:after="0" w:line="240" w:lineRule="auto"/>
              <w:rPr>
                <w:rFonts w:ascii="Times New Roman" w:hAnsi="Times New Roman" w:cs="Times New Roman"/>
                <w:sz w:val="24"/>
                <w:szCs w:val="24"/>
                <w:lang w:val="ky-KG"/>
              </w:rPr>
            </w:pPr>
            <w:r w:rsidRPr="007D780F">
              <w:rPr>
                <w:rFonts w:ascii="Times New Roman" w:hAnsi="Times New Roman" w:cs="Times New Roman"/>
                <w:sz w:val="24"/>
                <w:szCs w:val="24"/>
                <w:lang w:val="ky-KG"/>
              </w:rPr>
              <w:t>5тен 10 млн. сомго чейин</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B5E5EA0"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3</w:t>
            </w:r>
          </w:p>
        </w:tc>
      </w:tr>
      <w:tr w:rsidR="00997A47" w:rsidRPr="00660C9E" w14:paraId="50F69F7A"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9A1884"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lastRenderedPageBreak/>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0CAB54DA" w14:textId="77777777" w:rsidR="00997A47" w:rsidRPr="00660C9E" w:rsidRDefault="007D780F" w:rsidP="00BA16CB">
            <w:pPr>
              <w:pStyle w:val="tkTablica"/>
              <w:spacing w:after="0" w:line="240" w:lineRule="auto"/>
              <w:rPr>
                <w:rFonts w:ascii="Times New Roman" w:hAnsi="Times New Roman" w:cs="Times New Roman"/>
                <w:sz w:val="24"/>
                <w:szCs w:val="24"/>
                <w:lang w:val="ky-KG"/>
              </w:rPr>
            </w:pPr>
            <w:r w:rsidRPr="007D780F">
              <w:rPr>
                <w:rFonts w:ascii="Times New Roman" w:hAnsi="Times New Roman" w:cs="Times New Roman"/>
                <w:sz w:val="24"/>
                <w:szCs w:val="24"/>
                <w:lang w:val="ky-KG"/>
              </w:rPr>
              <w:t>10 млн. сомдон жогору</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3E2DAF5"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5</w:t>
            </w:r>
          </w:p>
        </w:tc>
      </w:tr>
      <w:tr w:rsidR="00997A47" w:rsidRPr="002D2C84" w14:paraId="568BEA1D"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0E72F"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6</w:t>
            </w:r>
          </w:p>
        </w:tc>
        <w:tc>
          <w:tcPr>
            <w:tcW w:w="491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AC1C413" w14:textId="77777777" w:rsidR="00997A47" w:rsidRPr="00660C9E" w:rsidRDefault="007D780F" w:rsidP="005A03F3">
            <w:pPr>
              <w:pStyle w:val="tkTablica"/>
              <w:spacing w:after="0" w:line="240" w:lineRule="auto"/>
              <w:rPr>
                <w:rFonts w:ascii="Times New Roman" w:hAnsi="Times New Roman" w:cs="Times New Roman"/>
                <w:sz w:val="24"/>
                <w:szCs w:val="24"/>
                <w:lang w:val="ky-KG"/>
              </w:rPr>
            </w:pPr>
            <w:r w:rsidRPr="007D780F">
              <w:rPr>
                <w:rFonts w:ascii="Times New Roman" w:hAnsi="Times New Roman" w:cs="Times New Roman"/>
                <w:sz w:val="24"/>
                <w:szCs w:val="24"/>
                <w:lang w:val="ky-KG"/>
              </w:rPr>
              <w:t>Конкурстун катышуучусу сунуш кылган депозитарийдин кызматын көрсөткөндүгү үчүн акы</w:t>
            </w:r>
            <w:r w:rsidR="005A03F3">
              <w:rPr>
                <w:rFonts w:ascii="Times New Roman" w:hAnsi="Times New Roman" w:cs="Times New Roman"/>
                <w:sz w:val="24"/>
                <w:szCs w:val="24"/>
                <w:lang w:val="ky-KG"/>
              </w:rPr>
              <w:t>нын</w:t>
            </w:r>
            <w:r w:rsidRPr="007D780F">
              <w:rPr>
                <w:rFonts w:ascii="Times New Roman" w:hAnsi="Times New Roman" w:cs="Times New Roman"/>
                <w:sz w:val="24"/>
                <w:szCs w:val="24"/>
                <w:lang w:val="ky-KG"/>
              </w:rPr>
              <w:t xml:space="preserve"> өлчөмү (тейленүүчү таза активдердин орточо наркынын пайызы):</w:t>
            </w:r>
          </w:p>
        </w:tc>
      </w:tr>
      <w:tr w:rsidR="00997A47" w:rsidRPr="00660C9E" w14:paraId="4367FD6C"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132E0"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53299B22" w14:textId="77777777" w:rsidR="00997A47" w:rsidRPr="00660C9E" w:rsidRDefault="00997A47" w:rsidP="00BA16CB">
            <w:pPr>
              <w:pStyle w:val="tkTablica"/>
              <w:spacing w:after="0" w:line="240" w:lineRule="auto"/>
              <w:rPr>
                <w:rFonts w:ascii="Times New Roman" w:hAnsi="Times New Roman" w:cs="Times New Roman"/>
                <w:sz w:val="24"/>
                <w:szCs w:val="24"/>
                <w:lang w:val="ky-KG"/>
              </w:rPr>
            </w:pPr>
            <w:r w:rsidRPr="00660C9E">
              <w:rPr>
                <w:rFonts w:ascii="Times New Roman" w:hAnsi="Times New Roman" w:cs="Times New Roman"/>
                <w:sz w:val="24"/>
                <w:szCs w:val="24"/>
                <w:lang w:val="ky-KG"/>
              </w:rPr>
              <w:t>0,05</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7E31466F"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1</w:t>
            </w:r>
          </w:p>
        </w:tc>
      </w:tr>
      <w:tr w:rsidR="00997A47" w:rsidRPr="00660C9E" w14:paraId="691996D1"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71DDB2"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3652B7C0" w14:textId="77777777" w:rsidR="00997A47" w:rsidRPr="00660C9E" w:rsidRDefault="005A03F3" w:rsidP="00BA16CB">
            <w:pPr>
              <w:pStyle w:val="tkTablica"/>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0,05 тен 0,04</w:t>
            </w:r>
            <w:r w:rsidR="007D780F" w:rsidRPr="007D780F">
              <w:rPr>
                <w:rFonts w:ascii="Times New Roman" w:hAnsi="Times New Roman" w:cs="Times New Roman"/>
                <w:sz w:val="24"/>
                <w:szCs w:val="24"/>
                <w:lang w:val="ky-KG"/>
              </w:rPr>
              <w:t>кө чейин</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1E602289"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2</w:t>
            </w:r>
          </w:p>
        </w:tc>
      </w:tr>
      <w:tr w:rsidR="00997A47" w:rsidRPr="00660C9E" w14:paraId="73D52AE1"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BC0D8"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5EE1EE0B" w14:textId="77777777" w:rsidR="00997A47" w:rsidRPr="00660C9E" w:rsidRDefault="005A03F3" w:rsidP="00BA16CB">
            <w:pPr>
              <w:pStyle w:val="tkTablica"/>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0,03 тен 0,02</w:t>
            </w:r>
            <w:r w:rsidR="007D780F" w:rsidRPr="007D780F">
              <w:rPr>
                <w:rFonts w:ascii="Times New Roman" w:hAnsi="Times New Roman" w:cs="Times New Roman"/>
                <w:sz w:val="24"/>
                <w:szCs w:val="24"/>
                <w:lang w:val="ky-KG"/>
              </w:rPr>
              <w:t>ге чейин</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1C75F217"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3</w:t>
            </w:r>
          </w:p>
        </w:tc>
      </w:tr>
      <w:tr w:rsidR="00997A47" w:rsidRPr="00660C9E" w14:paraId="0EDB0CB2"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AE15D"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0F048EB8" w14:textId="77777777" w:rsidR="00997A47" w:rsidRPr="00660C9E" w:rsidRDefault="005A03F3" w:rsidP="00BA16CB">
            <w:pPr>
              <w:pStyle w:val="tkTablica"/>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0,02 ден 0,01</w:t>
            </w:r>
            <w:r w:rsidR="007D780F" w:rsidRPr="007D780F">
              <w:rPr>
                <w:rFonts w:ascii="Times New Roman" w:hAnsi="Times New Roman" w:cs="Times New Roman"/>
                <w:sz w:val="24"/>
                <w:szCs w:val="24"/>
                <w:lang w:val="ky-KG"/>
              </w:rPr>
              <w:t>ге чейин</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CE3EBD5"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4</w:t>
            </w:r>
          </w:p>
        </w:tc>
      </w:tr>
      <w:tr w:rsidR="00997A47" w:rsidRPr="00660C9E" w14:paraId="2E873E8E"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2B2A1"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250B732D" w14:textId="77777777" w:rsidR="00997A47" w:rsidRPr="00660C9E" w:rsidRDefault="007D780F" w:rsidP="00BA16CB">
            <w:pPr>
              <w:pStyle w:val="tkTablica"/>
              <w:spacing w:after="0" w:line="240" w:lineRule="auto"/>
              <w:rPr>
                <w:rFonts w:ascii="Times New Roman" w:hAnsi="Times New Roman" w:cs="Times New Roman"/>
                <w:sz w:val="24"/>
                <w:szCs w:val="24"/>
                <w:lang w:val="ky-KG"/>
              </w:rPr>
            </w:pPr>
            <w:r w:rsidRPr="007D780F">
              <w:rPr>
                <w:rFonts w:ascii="Times New Roman" w:hAnsi="Times New Roman" w:cs="Times New Roman"/>
                <w:sz w:val="24"/>
                <w:szCs w:val="24"/>
                <w:lang w:val="ky-KG"/>
              </w:rPr>
              <w:t>0,01 ден аз</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34E5106"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5</w:t>
            </w:r>
          </w:p>
        </w:tc>
      </w:tr>
      <w:tr w:rsidR="00997A47" w:rsidRPr="002D2C84" w14:paraId="34DD5425"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78C3B"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7</w:t>
            </w:r>
          </w:p>
        </w:tc>
        <w:tc>
          <w:tcPr>
            <w:tcW w:w="491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4B6137" w14:textId="77777777" w:rsidR="00997A47" w:rsidRPr="00660C9E" w:rsidRDefault="007D780F" w:rsidP="00BA16CB">
            <w:pPr>
              <w:pStyle w:val="tkTablica"/>
              <w:spacing w:after="0" w:line="240" w:lineRule="auto"/>
              <w:rPr>
                <w:rFonts w:ascii="Times New Roman" w:hAnsi="Times New Roman" w:cs="Times New Roman"/>
                <w:sz w:val="24"/>
                <w:szCs w:val="24"/>
                <w:lang w:val="ky-KG"/>
              </w:rPr>
            </w:pPr>
            <w:r w:rsidRPr="007D780F">
              <w:rPr>
                <w:rFonts w:ascii="Times New Roman" w:hAnsi="Times New Roman" w:cs="Times New Roman"/>
                <w:sz w:val="24"/>
                <w:szCs w:val="24"/>
                <w:lang w:val="ky-KG"/>
              </w:rPr>
              <w:t>Тиешелүү квалификациялык аттестаты бар, депозитарийдин ишин түздөн-түз камсыз кылуучу өзүнчө түзүмдүк бөлүмдүн жетекчисинин же жеке аткаруу органынын функциясын жүзөгө ашырган адамды кошо алганда, штаттык кызматкерлердин (адистердин) саны</w:t>
            </w:r>
            <w:r w:rsidR="00997A47" w:rsidRPr="00660C9E">
              <w:rPr>
                <w:rFonts w:ascii="Times New Roman" w:hAnsi="Times New Roman" w:cs="Times New Roman"/>
                <w:sz w:val="24"/>
                <w:szCs w:val="24"/>
                <w:lang w:val="ky-KG"/>
              </w:rPr>
              <w:t>:</w:t>
            </w:r>
          </w:p>
        </w:tc>
      </w:tr>
      <w:tr w:rsidR="00997A47" w:rsidRPr="00660C9E" w14:paraId="4DBF79D2"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1EF20"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416F76BE" w14:textId="77777777" w:rsidR="00997A47" w:rsidRPr="00660C9E" w:rsidRDefault="007D780F" w:rsidP="00BA16CB">
            <w:pPr>
              <w:pStyle w:val="tkTablica"/>
              <w:spacing w:after="0" w:line="240" w:lineRule="auto"/>
              <w:rPr>
                <w:rFonts w:ascii="Times New Roman" w:hAnsi="Times New Roman" w:cs="Times New Roman"/>
                <w:sz w:val="24"/>
                <w:szCs w:val="24"/>
                <w:lang w:val="ky-KG"/>
              </w:rPr>
            </w:pPr>
            <w:r w:rsidRPr="007D780F">
              <w:rPr>
                <w:rFonts w:ascii="Times New Roman" w:hAnsi="Times New Roman" w:cs="Times New Roman"/>
                <w:sz w:val="24"/>
                <w:szCs w:val="24"/>
                <w:lang w:val="ky-KG"/>
              </w:rPr>
              <w:t>3 штаттык кызматкер (адис)</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C2B21E0"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1</w:t>
            </w:r>
          </w:p>
        </w:tc>
      </w:tr>
      <w:tr w:rsidR="00997A47" w:rsidRPr="00660C9E" w14:paraId="0324D8B9"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15969"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3FBFEF1B" w14:textId="77777777" w:rsidR="00997A47" w:rsidRPr="00660C9E" w:rsidRDefault="007D780F" w:rsidP="00BA16CB">
            <w:pPr>
              <w:pStyle w:val="tkTablica"/>
              <w:spacing w:after="0" w:line="240" w:lineRule="auto"/>
              <w:rPr>
                <w:rFonts w:ascii="Times New Roman" w:hAnsi="Times New Roman" w:cs="Times New Roman"/>
                <w:sz w:val="24"/>
                <w:szCs w:val="24"/>
                <w:lang w:val="ky-KG"/>
              </w:rPr>
            </w:pPr>
            <w:r w:rsidRPr="007D780F">
              <w:rPr>
                <w:rFonts w:ascii="Times New Roman" w:hAnsi="Times New Roman" w:cs="Times New Roman"/>
                <w:sz w:val="24"/>
                <w:szCs w:val="24"/>
                <w:lang w:val="ky-KG"/>
              </w:rPr>
              <w:t>4төн 6га чейин штаттык кызматкерлер (адистер)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144B01B"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1,5</w:t>
            </w:r>
          </w:p>
        </w:tc>
      </w:tr>
      <w:tr w:rsidR="00997A47" w:rsidRPr="00660C9E" w14:paraId="2E517BA6"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AEDAD"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4D9CCFBB" w14:textId="77777777" w:rsidR="00997A47" w:rsidRPr="00660C9E" w:rsidRDefault="007D780F" w:rsidP="00BA16CB">
            <w:pPr>
              <w:pStyle w:val="tkTablica"/>
              <w:spacing w:after="0" w:line="240" w:lineRule="auto"/>
              <w:rPr>
                <w:rFonts w:ascii="Times New Roman" w:hAnsi="Times New Roman" w:cs="Times New Roman"/>
                <w:sz w:val="24"/>
                <w:szCs w:val="24"/>
                <w:lang w:val="ky-KG"/>
              </w:rPr>
            </w:pPr>
            <w:r w:rsidRPr="007D780F">
              <w:rPr>
                <w:rFonts w:ascii="Times New Roman" w:hAnsi="Times New Roman" w:cs="Times New Roman"/>
                <w:sz w:val="24"/>
                <w:szCs w:val="24"/>
                <w:lang w:val="ky-KG"/>
              </w:rPr>
              <w:t>7 жана андан ашык штаттык кызматкерлер (адистер)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13DA0729"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2</w:t>
            </w:r>
          </w:p>
        </w:tc>
      </w:tr>
      <w:tr w:rsidR="00997A47" w:rsidRPr="00660C9E" w14:paraId="5B48E627"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15B49"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8</w:t>
            </w:r>
          </w:p>
        </w:tc>
        <w:tc>
          <w:tcPr>
            <w:tcW w:w="491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A17BA0A" w14:textId="77777777" w:rsidR="00997A47" w:rsidRPr="00660C9E" w:rsidRDefault="005A03F3" w:rsidP="00BA16CB">
            <w:pPr>
              <w:pStyle w:val="tkTablica"/>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Чыгаша жок</w:t>
            </w:r>
            <w:r w:rsidR="007D780F" w:rsidRPr="007D780F">
              <w:rPr>
                <w:rFonts w:ascii="Times New Roman" w:hAnsi="Times New Roman" w:cs="Times New Roman"/>
                <w:sz w:val="24"/>
                <w:szCs w:val="24"/>
                <w:lang w:val="ky-KG"/>
              </w:rPr>
              <w:t>:</w:t>
            </w:r>
          </w:p>
        </w:tc>
      </w:tr>
      <w:tr w:rsidR="00997A47" w:rsidRPr="00660C9E" w14:paraId="2A9E8049"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23BD0"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4EAD65A4" w14:textId="77777777" w:rsidR="00997A47" w:rsidRPr="00660C9E" w:rsidRDefault="007D780F" w:rsidP="005A03F3">
            <w:pPr>
              <w:pStyle w:val="tkTablica"/>
              <w:spacing w:after="0" w:line="240" w:lineRule="auto"/>
              <w:rPr>
                <w:rFonts w:ascii="Times New Roman" w:hAnsi="Times New Roman" w:cs="Times New Roman"/>
                <w:sz w:val="24"/>
                <w:szCs w:val="24"/>
                <w:lang w:val="ky-KG"/>
              </w:rPr>
            </w:pPr>
            <w:r w:rsidRPr="007D780F">
              <w:rPr>
                <w:rFonts w:ascii="Times New Roman" w:hAnsi="Times New Roman" w:cs="Times New Roman"/>
                <w:sz w:val="24"/>
                <w:szCs w:val="24"/>
                <w:lang w:val="ky-KG"/>
              </w:rPr>
              <w:t xml:space="preserve">Конкурска катышууга </w:t>
            </w:r>
            <w:r w:rsidR="005A03F3">
              <w:rPr>
                <w:rFonts w:ascii="Times New Roman" w:hAnsi="Times New Roman" w:cs="Times New Roman"/>
                <w:sz w:val="24"/>
                <w:szCs w:val="24"/>
                <w:lang w:val="ky-KG"/>
              </w:rPr>
              <w:t>табыштама</w:t>
            </w:r>
            <w:r w:rsidRPr="007D780F">
              <w:rPr>
                <w:rFonts w:ascii="Times New Roman" w:hAnsi="Times New Roman" w:cs="Times New Roman"/>
                <w:sz w:val="24"/>
                <w:szCs w:val="24"/>
                <w:lang w:val="ky-KG"/>
              </w:rPr>
              <w:t xml:space="preserve"> берилген жылга чейинки 3 финансылык жыл үчүн</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D211E91"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1</w:t>
            </w:r>
          </w:p>
        </w:tc>
      </w:tr>
      <w:tr w:rsidR="00997A47" w:rsidRPr="00660C9E" w14:paraId="1FE237F4"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C41AB"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74600C18" w14:textId="77777777" w:rsidR="00997A47" w:rsidRPr="00660C9E" w:rsidRDefault="00F400B6" w:rsidP="005A03F3">
            <w:pPr>
              <w:pStyle w:val="tkTablica"/>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конкурска</w:t>
            </w:r>
            <w:r w:rsidR="00BA16CB" w:rsidRPr="00BA16CB">
              <w:rPr>
                <w:rFonts w:ascii="Times New Roman" w:hAnsi="Times New Roman" w:cs="Times New Roman"/>
                <w:sz w:val="24"/>
                <w:szCs w:val="24"/>
                <w:lang w:val="ky-KG"/>
              </w:rPr>
              <w:t xml:space="preserve"> катышуу үчүн </w:t>
            </w:r>
            <w:r w:rsidR="005A03F3">
              <w:rPr>
                <w:rFonts w:ascii="Times New Roman" w:hAnsi="Times New Roman" w:cs="Times New Roman"/>
                <w:sz w:val="24"/>
                <w:szCs w:val="24"/>
                <w:lang w:val="ky-KG"/>
              </w:rPr>
              <w:t>табыштама</w:t>
            </w:r>
            <w:r w:rsidR="00BA16CB" w:rsidRPr="00BA16CB">
              <w:rPr>
                <w:rFonts w:ascii="Times New Roman" w:hAnsi="Times New Roman" w:cs="Times New Roman"/>
                <w:sz w:val="24"/>
                <w:szCs w:val="24"/>
                <w:lang w:val="ky-KG"/>
              </w:rPr>
              <w:t xml:space="preserve"> берген жылга чейинки 3 финансылык жылдан ашык</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3BCDFCB"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2</w:t>
            </w:r>
          </w:p>
        </w:tc>
      </w:tr>
      <w:tr w:rsidR="00997A47" w:rsidRPr="00660C9E" w14:paraId="3DC24984"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950E0"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9</w:t>
            </w:r>
          </w:p>
        </w:tc>
        <w:tc>
          <w:tcPr>
            <w:tcW w:w="491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2F074EB" w14:textId="77777777" w:rsidR="00997A47" w:rsidRPr="00660C9E" w:rsidRDefault="00BA16CB" w:rsidP="00BA16CB">
            <w:pPr>
              <w:pStyle w:val="tkTablica"/>
              <w:spacing w:after="0" w:line="240" w:lineRule="auto"/>
              <w:rPr>
                <w:rFonts w:ascii="Times New Roman" w:hAnsi="Times New Roman" w:cs="Times New Roman"/>
                <w:sz w:val="24"/>
                <w:szCs w:val="24"/>
                <w:lang w:val="ky-KG"/>
              </w:rPr>
            </w:pPr>
            <w:r w:rsidRPr="00BA16CB">
              <w:rPr>
                <w:rFonts w:ascii="Times New Roman" w:hAnsi="Times New Roman" w:cs="Times New Roman"/>
                <w:sz w:val="24"/>
                <w:szCs w:val="24"/>
                <w:lang w:val="ky-KG"/>
              </w:rPr>
              <w:t>Бардык деңгээлдеги бюджеттерге карызы жок:</w:t>
            </w:r>
          </w:p>
        </w:tc>
      </w:tr>
      <w:tr w:rsidR="00997A47" w:rsidRPr="00660C9E" w14:paraId="054E76C9"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8B273D"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326D4AA5" w14:textId="77777777" w:rsidR="00997A47" w:rsidRPr="00660C9E" w:rsidRDefault="00BA16CB" w:rsidP="005A03F3">
            <w:pPr>
              <w:pStyle w:val="tkTablica"/>
              <w:spacing w:after="0" w:line="240" w:lineRule="auto"/>
              <w:rPr>
                <w:rFonts w:ascii="Times New Roman" w:hAnsi="Times New Roman" w:cs="Times New Roman"/>
                <w:sz w:val="24"/>
                <w:szCs w:val="24"/>
                <w:lang w:val="ky-KG"/>
              </w:rPr>
            </w:pPr>
            <w:r w:rsidRPr="00BA16CB">
              <w:rPr>
                <w:rFonts w:ascii="Times New Roman" w:hAnsi="Times New Roman" w:cs="Times New Roman"/>
                <w:sz w:val="24"/>
                <w:szCs w:val="24"/>
                <w:lang w:val="ky-KG"/>
              </w:rPr>
              <w:t xml:space="preserve">Конкурска катышууга </w:t>
            </w:r>
            <w:r w:rsidR="005A03F3">
              <w:rPr>
                <w:rFonts w:ascii="Times New Roman" w:hAnsi="Times New Roman" w:cs="Times New Roman"/>
                <w:sz w:val="24"/>
                <w:szCs w:val="24"/>
                <w:lang w:val="ky-KG"/>
              </w:rPr>
              <w:t>табыштама</w:t>
            </w:r>
            <w:r w:rsidRPr="00BA16CB">
              <w:rPr>
                <w:rFonts w:ascii="Times New Roman" w:hAnsi="Times New Roman" w:cs="Times New Roman"/>
                <w:sz w:val="24"/>
                <w:szCs w:val="24"/>
                <w:lang w:val="ky-KG"/>
              </w:rPr>
              <w:t xml:space="preserve"> берилген жылга чейинки 3 финансылык жыл үчүн</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5D55C9B"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1</w:t>
            </w:r>
          </w:p>
        </w:tc>
      </w:tr>
      <w:tr w:rsidR="00997A47" w:rsidRPr="00660C9E" w14:paraId="76310EAB" w14:textId="77777777" w:rsidTr="00997A47">
        <w:tc>
          <w:tcPr>
            <w:tcW w:w="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FB3A5"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 </w:t>
            </w:r>
          </w:p>
        </w:tc>
        <w:tc>
          <w:tcPr>
            <w:tcW w:w="4406" w:type="pct"/>
            <w:tcBorders>
              <w:top w:val="nil"/>
              <w:left w:val="nil"/>
              <w:bottom w:val="single" w:sz="8" w:space="0" w:color="auto"/>
              <w:right w:val="single" w:sz="8" w:space="0" w:color="auto"/>
            </w:tcBorders>
            <w:tcMar>
              <w:top w:w="0" w:type="dxa"/>
              <w:left w:w="108" w:type="dxa"/>
              <w:bottom w:w="0" w:type="dxa"/>
              <w:right w:w="108" w:type="dxa"/>
            </w:tcMar>
            <w:hideMark/>
          </w:tcPr>
          <w:p w14:paraId="770B8460" w14:textId="77777777" w:rsidR="00997A47" w:rsidRPr="00660C9E" w:rsidRDefault="00F400B6" w:rsidP="005A03F3">
            <w:pPr>
              <w:pStyle w:val="tkTablica"/>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конкурска</w:t>
            </w:r>
            <w:r w:rsidR="00BA16CB" w:rsidRPr="00BA16CB">
              <w:rPr>
                <w:rFonts w:ascii="Times New Roman" w:hAnsi="Times New Roman" w:cs="Times New Roman"/>
                <w:sz w:val="24"/>
                <w:szCs w:val="24"/>
                <w:lang w:val="ky-KG"/>
              </w:rPr>
              <w:t xml:space="preserve"> катышуу үчүн </w:t>
            </w:r>
            <w:r w:rsidR="005A03F3">
              <w:rPr>
                <w:rFonts w:ascii="Times New Roman" w:hAnsi="Times New Roman" w:cs="Times New Roman"/>
                <w:sz w:val="24"/>
                <w:szCs w:val="24"/>
                <w:lang w:val="ky-KG"/>
              </w:rPr>
              <w:t>табыштама</w:t>
            </w:r>
            <w:r w:rsidR="00BA16CB" w:rsidRPr="00BA16CB">
              <w:rPr>
                <w:rFonts w:ascii="Times New Roman" w:hAnsi="Times New Roman" w:cs="Times New Roman"/>
                <w:sz w:val="24"/>
                <w:szCs w:val="24"/>
                <w:lang w:val="ky-KG"/>
              </w:rPr>
              <w:t xml:space="preserve"> бер</w:t>
            </w:r>
            <w:r w:rsidR="005A03F3">
              <w:rPr>
                <w:rFonts w:ascii="Times New Roman" w:hAnsi="Times New Roman" w:cs="Times New Roman"/>
                <w:sz w:val="24"/>
                <w:szCs w:val="24"/>
                <w:lang w:val="ky-KG"/>
              </w:rPr>
              <w:t>ил</w:t>
            </w:r>
            <w:r w:rsidR="00BA16CB" w:rsidRPr="00BA16CB">
              <w:rPr>
                <w:rFonts w:ascii="Times New Roman" w:hAnsi="Times New Roman" w:cs="Times New Roman"/>
                <w:sz w:val="24"/>
                <w:szCs w:val="24"/>
                <w:lang w:val="ky-KG"/>
              </w:rPr>
              <w:t>ген жылга чейинки 3 финансылык жылдан ашык</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FE24300" w14:textId="77777777" w:rsidR="00997A47" w:rsidRPr="00660C9E" w:rsidRDefault="00997A47" w:rsidP="00BA16CB">
            <w:pPr>
              <w:pStyle w:val="tkTablica"/>
              <w:spacing w:after="0" w:line="240" w:lineRule="auto"/>
              <w:jc w:val="center"/>
              <w:rPr>
                <w:rFonts w:ascii="Times New Roman" w:hAnsi="Times New Roman" w:cs="Times New Roman"/>
                <w:sz w:val="24"/>
                <w:szCs w:val="24"/>
                <w:lang w:val="ky-KG"/>
              </w:rPr>
            </w:pPr>
            <w:r w:rsidRPr="00660C9E">
              <w:rPr>
                <w:rFonts w:ascii="Times New Roman" w:hAnsi="Times New Roman" w:cs="Times New Roman"/>
                <w:sz w:val="24"/>
                <w:szCs w:val="24"/>
                <w:lang w:val="ky-KG"/>
              </w:rPr>
              <w:t>1,5</w:t>
            </w:r>
          </w:p>
        </w:tc>
      </w:tr>
    </w:tbl>
    <w:p w14:paraId="530CB4C0" w14:textId="77777777" w:rsidR="00997A47" w:rsidRPr="00660C9E" w:rsidRDefault="00997A47" w:rsidP="006C64DE">
      <w:pPr>
        <w:pStyle w:val="tkTekst"/>
        <w:spacing w:after="0" w:line="240" w:lineRule="auto"/>
        <w:ind w:firstLine="709"/>
        <w:rPr>
          <w:rFonts w:ascii="Times New Roman" w:eastAsia="Times New Roman" w:hAnsi="Times New Roman"/>
          <w:sz w:val="24"/>
          <w:szCs w:val="24"/>
          <w:lang w:val="ky-KG"/>
        </w:rPr>
      </w:pPr>
      <w:r w:rsidRPr="00660C9E">
        <w:rPr>
          <w:rFonts w:ascii="Times New Roman" w:hAnsi="Times New Roman" w:cs="Times New Roman"/>
          <w:sz w:val="24"/>
          <w:szCs w:val="24"/>
          <w:lang w:val="ky-KG"/>
        </w:rPr>
        <w:t xml:space="preserve">3. </w:t>
      </w:r>
      <w:r w:rsidR="00BA16CB" w:rsidRPr="00BA16CB">
        <w:rPr>
          <w:rFonts w:ascii="Times New Roman" w:hAnsi="Times New Roman" w:cs="Times New Roman"/>
          <w:sz w:val="24"/>
          <w:szCs w:val="24"/>
          <w:lang w:val="ky-KG"/>
        </w:rPr>
        <w:t>Ар бир критерий боюнча аныкталган баллдар кошулат жана баллдын суммасы конкурска катышкан депозитарийдин жалпы салмакта</w:t>
      </w:r>
      <w:r w:rsidR="005A03F3">
        <w:rPr>
          <w:rFonts w:ascii="Times New Roman" w:hAnsi="Times New Roman" w:cs="Times New Roman"/>
          <w:sz w:val="24"/>
          <w:szCs w:val="24"/>
          <w:lang w:val="ky-KG"/>
        </w:rPr>
        <w:t>л</w:t>
      </w:r>
      <w:r w:rsidR="00BA16CB" w:rsidRPr="00BA16CB">
        <w:rPr>
          <w:rFonts w:ascii="Times New Roman" w:hAnsi="Times New Roman" w:cs="Times New Roman"/>
          <w:sz w:val="24"/>
          <w:szCs w:val="24"/>
          <w:lang w:val="ky-KG"/>
        </w:rPr>
        <w:t>ып алынган баасы болуп саналат.</w:t>
      </w:r>
    </w:p>
    <w:p w14:paraId="297F02B1" w14:textId="77777777" w:rsidR="00997A47" w:rsidRPr="00660C9E" w:rsidRDefault="00997A47" w:rsidP="00BA16CB">
      <w:pPr>
        <w:spacing w:after="0" w:line="240" w:lineRule="auto"/>
        <w:rPr>
          <w:lang w:val="ky-KG"/>
        </w:rPr>
      </w:pPr>
    </w:p>
    <w:p w14:paraId="08970B15" w14:textId="77777777" w:rsidR="00E95CDD" w:rsidRPr="00660C9E" w:rsidRDefault="00E95CDD">
      <w:pPr>
        <w:rPr>
          <w:lang w:val="ky-KG"/>
        </w:rPr>
      </w:pPr>
    </w:p>
    <w:sectPr w:rsidR="00E95CDD" w:rsidRPr="00660C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A4560"/>
    <w:multiLevelType w:val="multilevel"/>
    <w:tmpl w:val="8492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E2775"/>
    <w:multiLevelType w:val="hybridMultilevel"/>
    <w:tmpl w:val="1D5EECFE"/>
    <w:lvl w:ilvl="0" w:tplc="0AAEF046">
      <w:start w:val="1"/>
      <w:numFmt w:val="decimal"/>
      <w:suff w:val="space"/>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2" w15:restartNumberingAfterBreak="0">
    <w:nsid w:val="38072B67"/>
    <w:multiLevelType w:val="multilevel"/>
    <w:tmpl w:val="94F2A4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3DB66FB"/>
    <w:multiLevelType w:val="multilevel"/>
    <w:tmpl w:val="FDA69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76574637"/>
    <w:multiLevelType w:val="multilevel"/>
    <w:tmpl w:val="F93C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2512133">
    <w:abstractNumId w:val="0"/>
  </w:num>
  <w:num w:numId="2" w16cid:durableId="1949266360">
    <w:abstractNumId w:val="4"/>
  </w:num>
  <w:num w:numId="3" w16cid:durableId="754664548">
    <w:abstractNumId w:val="2"/>
  </w:num>
  <w:num w:numId="4" w16cid:durableId="1632979222">
    <w:abstractNumId w:val="3"/>
  </w:num>
  <w:num w:numId="5" w16cid:durableId="812599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A47"/>
    <w:rsid w:val="00034D82"/>
    <w:rsid w:val="00057BCD"/>
    <w:rsid w:val="00075CC2"/>
    <w:rsid w:val="00077E2B"/>
    <w:rsid w:val="0008223B"/>
    <w:rsid w:val="000929E8"/>
    <w:rsid w:val="000A7E6D"/>
    <w:rsid w:val="000B7BD4"/>
    <w:rsid w:val="000C03FC"/>
    <w:rsid w:val="000C1F6C"/>
    <w:rsid w:val="000D6DAC"/>
    <w:rsid w:val="00102A4A"/>
    <w:rsid w:val="00103683"/>
    <w:rsid w:val="00111C1C"/>
    <w:rsid w:val="001135D9"/>
    <w:rsid w:val="00150B88"/>
    <w:rsid w:val="0016352E"/>
    <w:rsid w:val="00190372"/>
    <w:rsid w:val="001A1A09"/>
    <w:rsid w:val="001A3E44"/>
    <w:rsid w:val="001E31A9"/>
    <w:rsid w:val="001F07C4"/>
    <w:rsid w:val="001F7C85"/>
    <w:rsid w:val="00202E3D"/>
    <w:rsid w:val="002044F2"/>
    <w:rsid w:val="002046D7"/>
    <w:rsid w:val="0022073A"/>
    <w:rsid w:val="00245BC2"/>
    <w:rsid w:val="0025362E"/>
    <w:rsid w:val="00263A80"/>
    <w:rsid w:val="00275ED2"/>
    <w:rsid w:val="00280F62"/>
    <w:rsid w:val="00283718"/>
    <w:rsid w:val="002B6989"/>
    <w:rsid w:val="002D2C84"/>
    <w:rsid w:val="002F18D0"/>
    <w:rsid w:val="002F1D67"/>
    <w:rsid w:val="00306C98"/>
    <w:rsid w:val="00326E68"/>
    <w:rsid w:val="003526E8"/>
    <w:rsid w:val="00356728"/>
    <w:rsid w:val="003709B3"/>
    <w:rsid w:val="003B58C3"/>
    <w:rsid w:val="003C3AAB"/>
    <w:rsid w:val="003C5AD6"/>
    <w:rsid w:val="003F1DE0"/>
    <w:rsid w:val="0041608E"/>
    <w:rsid w:val="00467040"/>
    <w:rsid w:val="00477D1D"/>
    <w:rsid w:val="00495F36"/>
    <w:rsid w:val="004A2497"/>
    <w:rsid w:val="004D6DF9"/>
    <w:rsid w:val="004E1DE0"/>
    <w:rsid w:val="00510232"/>
    <w:rsid w:val="0055388B"/>
    <w:rsid w:val="00563FC8"/>
    <w:rsid w:val="005853D6"/>
    <w:rsid w:val="00595D52"/>
    <w:rsid w:val="005A03F3"/>
    <w:rsid w:val="005D2EBC"/>
    <w:rsid w:val="005D6962"/>
    <w:rsid w:val="006053A7"/>
    <w:rsid w:val="00615201"/>
    <w:rsid w:val="00626FE2"/>
    <w:rsid w:val="0062723C"/>
    <w:rsid w:val="00641101"/>
    <w:rsid w:val="00646FAA"/>
    <w:rsid w:val="006471B7"/>
    <w:rsid w:val="00652E6B"/>
    <w:rsid w:val="00655D35"/>
    <w:rsid w:val="00660C9E"/>
    <w:rsid w:val="0066667D"/>
    <w:rsid w:val="00674A24"/>
    <w:rsid w:val="0067799F"/>
    <w:rsid w:val="00680FC0"/>
    <w:rsid w:val="006A1456"/>
    <w:rsid w:val="006A7F22"/>
    <w:rsid w:val="006B440A"/>
    <w:rsid w:val="006B7588"/>
    <w:rsid w:val="006C64DE"/>
    <w:rsid w:val="006D11EA"/>
    <w:rsid w:val="006D20E6"/>
    <w:rsid w:val="006D7200"/>
    <w:rsid w:val="00702D37"/>
    <w:rsid w:val="00710676"/>
    <w:rsid w:val="00716962"/>
    <w:rsid w:val="0072645D"/>
    <w:rsid w:val="00763667"/>
    <w:rsid w:val="00791CD8"/>
    <w:rsid w:val="00792585"/>
    <w:rsid w:val="007941B3"/>
    <w:rsid w:val="007A0DA0"/>
    <w:rsid w:val="007A445D"/>
    <w:rsid w:val="007D0CFB"/>
    <w:rsid w:val="007D105A"/>
    <w:rsid w:val="007D2E2D"/>
    <w:rsid w:val="007D780F"/>
    <w:rsid w:val="007E109D"/>
    <w:rsid w:val="007F5C53"/>
    <w:rsid w:val="008030D5"/>
    <w:rsid w:val="00815E62"/>
    <w:rsid w:val="00853569"/>
    <w:rsid w:val="00855EF1"/>
    <w:rsid w:val="00864BEA"/>
    <w:rsid w:val="00876725"/>
    <w:rsid w:val="00880F7F"/>
    <w:rsid w:val="00882C16"/>
    <w:rsid w:val="00891BD0"/>
    <w:rsid w:val="008F4BEA"/>
    <w:rsid w:val="008F6E68"/>
    <w:rsid w:val="00931D2B"/>
    <w:rsid w:val="009543DB"/>
    <w:rsid w:val="00956764"/>
    <w:rsid w:val="00976BDB"/>
    <w:rsid w:val="0098388C"/>
    <w:rsid w:val="009902E6"/>
    <w:rsid w:val="00997298"/>
    <w:rsid w:val="00997A47"/>
    <w:rsid w:val="009A1E2F"/>
    <w:rsid w:val="009C01D7"/>
    <w:rsid w:val="009D4609"/>
    <w:rsid w:val="009E0EA8"/>
    <w:rsid w:val="009E2B46"/>
    <w:rsid w:val="009E453B"/>
    <w:rsid w:val="009F6178"/>
    <w:rsid w:val="009F6260"/>
    <w:rsid w:val="00A117AC"/>
    <w:rsid w:val="00A357D5"/>
    <w:rsid w:val="00A4656B"/>
    <w:rsid w:val="00A55870"/>
    <w:rsid w:val="00A60DDD"/>
    <w:rsid w:val="00A62ACC"/>
    <w:rsid w:val="00A920D6"/>
    <w:rsid w:val="00AB0B54"/>
    <w:rsid w:val="00AB73AD"/>
    <w:rsid w:val="00AE48AF"/>
    <w:rsid w:val="00AF7E34"/>
    <w:rsid w:val="00B05AE5"/>
    <w:rsid w:val="00B15ECE"/>
    <w:rsid w:val="00B22306"/>
    <w:rsid w:val="00B525F0"/>
    <w:rsid w:val="00B57360"/>
    <w:rsid w:val="00B57F36"/>
    <w:rsid w:val="00B61C96"/>
    <w:rsid w:val="00B64F9F"/>
    <w:rsid w:val="00B71A14"/>
    <w:rsid w:val="00B83AB5"/>
    <w:rsid w:val="00B86663"/>
    <w:rsid w:val="00BA16CB"/>
    <w:rsid w:val="00BA3BDD"/>
    <w:rsid w:val="00BB0013"/>
    <w:rsid w:val="00BB320E"/>
    <w:rsid w:val="00BB75BE"/>
    <w:rsid w:val="00BD07EE"/>
    <w:rsid w:val="00BD5449"/>
    <w:rsid w:val="00C0318C"/>
    <w:rsid w:val="00C157D4"/>
    <w:rsid w:val="00C25AE0"/>
    <w:rsid w:val="00C27FAD"/>
    <w:rsid w:val="00C44104"/>
    <w:rsid w:val="00C620C1"/>
    <w:rsid w:val="00C80000"/>
    <w:rsid w:val="00C8106E"/>
    <w:rsid w:val="00C855C3"/>
    <w:rsid w:val="00CE2D1D"/>
    <w:rsid w:val="00CE4F68"/>
    <w:rsid w:val="00CE6D1A"/>
    <w:rsid w:val="00CE7D2E"/>
    <w:rsid w:val="00CE7D9A"/>
    <w:rsid w:val="00D01CC2"/>
    <w:rsid w:val="00D0728D"/>
    <w:rsid w:val="00D204E4"/>
    <w:rsid w:val="00D24FA9"/>
    <w:rsid w:val="00D359DE"/>
    <w:rsid w:val="00D40437"/>
    <w:rsid w:val="00D80B64"/>
    <w:rsid w:val="00D95342"/>
    <w:rsid w:val="00D966D3"/>
    <w:rsid w:val="00DA462F"/>
    <w:rsid w:val="00DB6885"/>
    <w:rsid w:val="00DB7500"/>
    <w:rsid w:val="00DB7BA7"/>
    <w:rsid w:val="00DC6427"/>
    <w:rsid w:val="00DD5120"/>
    <w:rsid w:val="00DE6704"/>
    <w:rsid w:val="00DF16A3"/>
    <w:rsid w:val="00E56C88"/>
    <w:rsid w:val="00E62A74"/>
    <w:rsid w:val="00E95CDD"/>
    <w:rsid w:val="00EA0EA5"/>
    <w:rsid w:val="00EC1C83"/>
    <w:rsid w:val="00ED5A81"/>
    <w:rsid w:val="00ED6114"/>
    <w:rsid w:val="00EF041D"/>
    <w:rsid w:val="00EF38CC"/>
    <w:rsid w:val="00EF6EEF"/>
    <w:rsid w:val="00F04854"/>
    <w:rsid w:val="00F04F94"/>
    <w:rsid w:val="00F130F7"/>
    <w:rsid w:val="00F21770"/>
    <w:rsid w:val="00F400B6"/>
    <w:rsid w:val="00F53075"/>
    <w:rsid w:val="00F8027B"/>
    <w:rsid w:val="00FA19F6"/>
    <w:rsid w:val="00FF0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C08EB"/>
  <w15:docId w15:val="{3A4F6303-5F23-4A9E-8726-1217AA87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A47"/>
    <w:rPr>
      <w:rFonts w:ascii="Calibri" w:eastAsia="Calibri" w:hAnsi="Calibri" w:cs="Times New Roman"/>
      <w:lang w:eastAsia="ru-RU"/>
    </w:rPr>
  </w:style>
  <w:style w:type="paragraph" w:styleId="1">
    <w:name w:val="heading 1"/>
    <w:basedOn w:val="a"/>
    <w:next w:val="a"/>
    <w:link w:val="10"/>
    <w:uiPriority w:val="9"/>
    <w:qFormat/>
    <w:rsid w:val="00C8106E"/>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C8106E"/>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C8106E"/>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C8106E"/>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C8106E"/>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C8106E"/>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C8106E"/>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C8106E"/>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C8106E"/>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106E"/>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C8106E"/>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semiHidden/>
    <w:rsid w:val="00C8106E"/>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C8106E"/>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C8106E"/>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C8106E"/>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C8106E"/>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C8106E"/>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C8106E"/>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C8106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4">
    <w:name w:val="Заголовок Знак"/>
    <w:basedOn w:val="a0"/>
    <w:link w:val="a3"/>
    <w:uiPriority w:val="10"/>
    <w:rsid w:val="00C8106E"/>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C8106E"/>
    <w:pPr>
      <w:spacing w:after="600"/>
    </w:pPr>
    <w:rPr>
      <w:rFonts w:asciiTheme="majorHAnsi" w:eastAsiaTheme="majorEastAsia" w:hAnsiTheme="majorHAnsi" w:cstheme="majorBidi"/>
      <w:i/>
      <w:iCs/>
      <w:spacing w:val="13"/>
      <w:sz w:val="24"/>
      <w:szCs w:val="24"/>
    </w:rPr>
  </w:style>
  <w:style w:type="character" w:customStyle="1" w:styleId="a6">
    <w:name w:val="Подзаголовок Знак"/>
    <w:basedOn w:val="a0"/>
    <w:link w:val="a5"/>
    <w:uiPriority w:val="11"/>
    <w:rsid w:val="00C8106E"/>
    <w:rPr>
      <w:rFonts w:asciiTheme="majorHAnsi" w:eastAsiaTheme="majorEastAsia" w:hAnsiTheme="majorHAnsi" w:cstheme="majorBidi"/>
      <w:i/>
      <w:iCs/>
      <w:spacing w:val="13"/>
      <w:sz w:val="24"/>
      <w:szCs w:val="24"/>
    </w:rPr>
  </w:style>
  <w:style w:type="character" w:styleId="a7">
    <w:name w:val="Strong"/>
    <w:uiPriority w:val="22"/>
    <w:qFormat/>
    <w:rsid w:val="00C8106E"/>
    <w:rPr>
      <w:b/>
      <w:bCs/>
    </w:rPr>
  </w:style>
  <w:style w:type="character" w:styleId="a8">
    <w:name w:val="Emphasis"/>
    <w:uiPriority w:val="20"/>
    <w:qFormat/>
    <w:rsid w:val="00C8106E"/>
    <w:rPr>
      <w:b/>
      <w:bCs/>
      <w:i/>
      <w:iCs/>
      <w:spacing w:val="10"/>
      <w:bdr w:val="none" w:sz="0" w:space="0" w:color="auto"/>
      <w:shd w:val="clear" w:color="auto" w:fill="auto"/>
    </w:rPr>
  </w:style>
  <w:style w:type="paragraph" w:styleId="a9">
    <w:name w:val="No Spacing"/>
    <w:basedOn w:val="a"/>
    <w:uiPriority w:val="1"/>
    <w:qFormat/>
    <w:rsid w:val="00C8106E"/>
    <w:pPr>
      <w:spacing w:after="0" w:line="240" w:lineRule="auto"/>
    </w:pPr>
  </w:style>
  <w:style w:type="paragraph" w:styleId="aa">
    <w:name w:val="List Paragraph"/>
    <w:basedOn w:val="a"/>
    <w:uiPriority w:val="34"/>
    <w:qFormat/>
    <w:rsid w:val="00C8106E"/>
    <w:pPr>
      <w:ind w:left="720"/>
      <w:contextualSpacing/>
    </w:pPr>
  </w:style>
  <w:style w:type="paragraph" w:styleId="21">
    <w:name w:val="Quote"/>
    <w:basedOn w:val="a"/>
    <w:next w:val="a"/>
    <w:link w:val="22"/>
    <w:uiPriority w:val="29"/>
    <w:qFormat/>
    <w:rsid w:val="00C8106E"/>
    <w:pPr>
      <w:spacing w:before="200" w:after="0"/>
      <w:ind w:left="360" w:right="360"/>
    </w:pPr>
    <w:rPr>
      <w:i/>
      <w:iCs/>
    </w:rPr>
  </w:style>
  <w:style w:type="character" w:customStyle="1" w:styleId="22">
    <w:name w:val="Цитата 2 Знак"/>
    <w:basedOn w:val="a0"/>
    <w:link w:val="21"/>
    <w:uiPriority w:val="29"/>
    <w:rsid w:val="00C8106E"/>
    <w:rPr>
      <w:i/>
      <w:iCs/>
    </w:rPr>
  </w:style>
  <w:style w:type="paragraph" w:styleId="ab">
    <w:name w:val="Intense Quote"/>
    <w:basedOn w:val="a"/>
    <w:next w:val="a"/>
    <w:link w:val="ac"/>
    <w:uiPriority w:val="30"/>
    <w:qFormat/>
    <w:rsid w:val="00C8106E"/>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C8106E"/>
    <w:rPr>
      <w:b/>
      <w:bCs/>
      <w:i/>
      <w:iCs/>
    </w:rPr>
  </w:style>
  <w:style w:type="character" w:styleId="ad">
    <w:name w:val="Subtle Emphasis"/>
    <w:uiPriority w:val="19"/>
    <w:qFormat/>
    <w:rsid w:val="00C8106E"/>
    <w:rPr>
      <w:i/>
      <w:iCs/>
    </w:rPr>
  </w:style>
  <w:style w:type="character" w:styleId="ae">
    <w:name w:val="Intense Emphasis"/>
    <w:uiPriority w:val="21"/>
    <w:qFormat/>
    <w:rsid w:val="00C8106E"/>
    <w:rPr>
      <w:b/>
      <w:bCs/>
    </w:rPr>
  </w:style>
  <w:style w:type="character" w:styleId="af">
    <w:name w:val="Subtle Reference"/>
    <w:uiPriority w:val="31"/>
    <w:qFormat/>
    <w:rsid w:val="00C8106E"/>
    <w:rPr>
      <w:smallCaps/>
    </w:rPr>
  </w:style>
  <w:style w:type="character" w:styleId="af0">
    <w:name w:val="Intense Reference"/>
    <w:uiPriority w:val="32"/>
    <w:qFormat/>
    <w:rsid w:val="00C8106E"/>
    <w:rPr>
      <w:smallCaps/>
      <w:spacing w:val="5"/>
      <w:u w:val="single"/>
    </w:rPr>
  </w:style>
  <w:style w:type="character" w:styleId="af1">
    <w:name w:val="Book Title"/>
    <w:uiPriority w:val="33"/>
    <w:qFormat/>
    <w:rsid w:val="00C8106E"/>
    <w:rPr>
      <w:i/>
      <w:iCs/>
      <w:smallCaps/>
      <w:spacing w:val="5"/>
    </w:rPr>
  </w:style>
  <w:style w:type="paragraph" w:styleId="af2">
    <w:name w:val="TOC Heading"/>
    <w:basedOn w:val="1"/>
    <w:next w:val="a"/>
    <w:uiPriority w:val="39"/>
    <w:semiHidden/>
    <w:unhideWhenUsed/>
    <w:qFormat/>
    <w:rsid w:val="00C8106E"/>
    <w:pPr>
      <w:outlineLvl w:val="9"/>
    </w:pPr>
    <w:rPr>
      <w:lang w:bidi="en-US"/>
    </w:rPr>
  </w:style>
  <w:style w:type="paragraph" w:customStyle="1" w:styleId="tkNazvanie">
    <w:name w:val="_Название (tkNazvanie)"/>
    <w:basedOn w:val="a"/>
    <w:rsid w:val="00997A47"/>
    <w:pPr>
      <w:spacing w:before="400" w:after="400"/>
      <w:ind w:left="1134" w:right="1134"/>
      <w:jc w:val="center"/>
    </w:pPr>
    <w:rPr>
      <w:rFonts w:ascii="Arial" w:eastAsiaTheme="minorEastAsia" w:hAnsi="Arial" w:cs="Arial"/>
      <w:b/>
      <w:bCs/>
      <w:sz w:val="24"/>
      <w:szCs w:val="24"/>
    </w:rPr>
  </w:style>
  <w:style w:type="paragraph" w:styleId="af3">
    <w:name w:val="Body Text"/>
    <w:basedOn w:val="a"/>
    <w:link w:val="af4"/>
    <w:rsid w:val="00997A47"/>
    <w:pPr>
      <w:widowControl w:val="0"/>
      <w:autoSpaceDE w:val="0"/>
      <w:autoSpaceDN w:val="0"/>
      <w:adjustRightInd w:val="0"/>
      <w:spacing w:after="0" w:line="240" w:lineRule="auto"/>
      <w:jc w:val="center"/>
    </w:pPr>
    <w:rPr>
      <w:rFonts w:ascii="Arial" w:eastAsia="Times New Roman" w:hAnsi="Arial" w:cs="Arial"/>
      <w:b/>
      <w:bCs/>
      <w:color w:val="000080"/>
      <w:sz w:val="20"/>
      <w:szCs w:val="20"/>
    </w:rPr>
  </w:style>
  <w:style w:type="character" w:customStyle="1" w:styleId="af4">
    <w:name w:val="Основной текст Знак"/>
    <w:basedOn w:val="a0"/>
    <w:link w:val="af3"/>
    <w:rsid w:val="00997A47"/>
    <w:rPr>
      <w:rFonts w:ascii="Arial" w:eastAsia="Times New Roman" w:hAnsi="Arial" w:cs="Arial"/>
      <w:b/>
      <w:bCs/>
      <w:color w:val="000080"/>
      <w:sz w:val="20"/>
      <w:szCs w:val="20"/>
      <w:lang w:eastAsia="ru-RU"/>
    </w:rPr>
  </w:style>
  <w:style w:type="paragraph" w:styleId="af5">
    <w:name w:val="Body Text Indent"/>
    <w:basedOn w:val="a"/>
    <w:link w:val="af6"/>
    <w:rsid w:val="00997A47"/>
    <w:pPr>
      <w:widowControl w:val="0"/>
      <w:autoSpaceDE w:val="0"/>
      <w:autoSpaceDN w:val="0"/>
      <w:adjustRightInd w:val="0"/>
      <w:spacing w:after="0" w:line="240" w:lineRule="auto"/>
    </w:pPr>
    <w:rPr>
      <w:rFonts w:ascii="Courier New" w:eastAsia="Times New Roman" w:hAnsi="Courier New" w:cs="Courier New"/>
      <w:color w:val="000000"/>
      <w:sz w:val="21"/>
      <w:szCs w:val="21"/>
    </w:rPr>
  </w:style>
  <w:style w:type="character" w:customStyle="1" w:styleId="af6">
    <w:name w:val="Основной текст с отступом Знак"/>
    <w:basedOn w:val="a0"/>
    <w:link w:val="af5"/>
    <w:rsid w:val="00997A47"/>
    <w:rPr>
      <w:rFonts w:ascii="Courier New" w:eastAsia="Times New Roman" w:hAnsi="Courier New" w:cs="Courier New"/>
      <w:color w:val="000000"/>
      <w:sz w:val="21"/>
      <w:szCs w:val="21"/>
      <w:lang w:eastAsia="ru-RU"/>
    </w:rPr>
  </w:style>
  <w:style w:type="paragraph" w:styleId="31">
    <w:name w:val="Body Text 3"/>
    <w:basedOn w:val="a"/>
    <w:link w:val="32"/>
    <w:rsid w:val="00997A47"/>
    <w:pPr>
      <w:widowControl w:val="0"/>
      <w:autoSpaceDE w:val="0"/>
      <w:autoSpaceDN w:val="0"/>
      <w:adjustRightInd w:val="0"/>
      <w:spacing w:after="0" w:line="240" w:lineRule="auto"/>
      <w:jc w:val="center"/>
    </w:pPr>
    <w:rPr>
      <w:rFonts w:ascii="Courier New" w:eastAsia="Times New Roman" w:hAnsi="Courier New" w:cs="Courier New"/>
      <w:b/>
      <w:bCs/>
      <w:color w:val="000080"/>
      <w:sz w:val="21"/>
      <w:szCs w:val="21"/>
    </w:rPr>
  </w:style>
  <w:style w:type="character" w:customStyle="1" w:styleId="32">
    <w:name w:val="Основной текст 3 Знак"/>
    <w:basedOn w:val="a0"/>
    <w:link w:val="31"/>
    <w:rsid w:val="00997A47"/>
    <w:rPr>
      <w:rFonts w:ascii="Courier New" w:eastAsia="Times New Roman" w:hAnsi="Courier New" w:cs="Courier New"/>
      <w:b/>
      <w:bCs/>
      <w:color w:val="000080"/>
      <w:sz w:val="21"/>
      <w:szCs w:val="21"/>
      <w:lang w:eastAsia="ru-RU"/>
    </w:rPr>
  </w:style>
  <w:style w:type="paragraph" w:customStyle="1" w:styleId="Default">
    <w:name w:val="Default"/>
    <w:rsid w:val="00997A4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7">
    <w:name w:val="Table Grid"/>
    <w:basedOn w:val="a1"/>
    <w:uiPriority w:val="59"/>
    <w:rsid w:val="0099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Tekst">
    <w:name w:val="_Текст обычный (tkTekst)"/>
    <w:basedOn w:val="a"/>
    <w:rsid w:val="00997A47"/>
    <w:pPr>
      <w:spacing w:after="60"/>
      <w:ind w:firstLine="567"/>
      <w:jc w:val="both"/>
    </w:pPr>
    <w:rPr>
      <w:rFonts w:ascii="Arial" w:eastAsiaTheme="minorEastAsia" w:hAnsi="Arial" w:cs="Arial"/>
      <w:sz w:val="20"/>
      <w:szCs w:val="20"/>
    </w:rPr>
  </w:style>
  <w:style w:type="paragraph" w:customStyle="1" w:styleId="ConsNormal">
    <w:name w:val="ConsNormal"/>
    <w:rsid w:val="00997A4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kTablica">
    <w:name w:val="_Текст таблицы (tkTablica)"/>
    <w:basedOn w:val="a"/>
    <w:rsid w:val="00997A47"/>
    <w:pPr>
      <w:spacing w:after="60"/>
    </w:pPr>
    <w:rPr>
      <w:rFonts w:ascii="Arial" w:eastAsiaTheme="minorEastAsia" w:hAnsi="Arial" w:cs="Arial"/>
      <w:sz w:val="20"/>
      <w:szCs w:val="20"/>
    </w:rPr>
  </w:style>
  <w:style w:type="character" w:styleId="af8">
    <w:name w:val="Hyperlink"/>
    <w:basedOn w:val="a0"/>
    <w:uiPriority w:val="99"/>
    <w:unhideWhenUsed/>
    <w:rsid w:val="00ED61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f.gov.k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f.gov.k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43FA1-D6AE-474C-99A7-4FF4527D8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18</Pages>
  <Words>5337</Words>
  <Characters>30423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isakov</dc:creator>
  <cp:lastModifiedBy>Пользователь</cp:lastModifiedBy>
  <cp:revision>36</cp:revision>
  <cp:lastPrinted>2016-10-25T05:47:00Z</cp:lastPrinted>
  <dcterms:created xsi:type="dcterms:W3CDTF">2023-10-20T03:45:00Z</dcterms:created>
  <dcterms:modified xsi:type="dcterms:W3CDTF">2025-11-14T06:10:00Z</dcterms:modified>
</cp:coreProperties>
</file>